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758" w:rsidRDefault="003B31F7" w:rsidP="004D3833">
      <w:pPr>
        <w:jc w:val="both"/>
        <w:rPr>
          <w:b/>
          <w:bCs/>
          <w:sz w:val="36"/>
          <w:szCs w:val="36"/>
          <w:lang w:val="ru-RU"/>
        </w:rPr>
      </w:pPr>
      <w:bookmarkStart w:id="0" w:name="_Hlk95055477"/>
      <w:bookmarkStart w:id="1" w:name="_GoBack"/>
      <w:bookmarkEnd w:id="1"/>
      <w:r w:rsidRPr="00586758">
        <w:rPr>
          <w:b/>
          <w:bCs/>
          <w:sz w:val="36"/>
          <w:szCs w:val="36"/>
          <w:lang w:val="ru-RU"/>
        </w:rPr>
        <w:t>От начал математики</w:t>
      </w:r>
      <w:r w:rsidR="004D3833" w:rsidRPr="00586758">
        <w:rPr>
          <w:b/>
          <w:bCs/>
          <w:sz w:val="36"/>
          <w:szCs w:val="36"/>
          <w:lang w:val="ru-RU"/>
        </w:rPr>
        <w:t xml:space="preserve"> д</w:t>
      </w:r>
      <w:r w:rsidRPr="00586758">
        <w:rPr>
          <w:b/>
          <w:bCs/>
          <w:sz w:val="36"/>
          <w:szCs w:val="36"/>
          <w:lang w:val="ru-RU"/>
        </w:rPr>
        <w:t>о новой</w:t>
      </w:r>
      <w:r w:rsidR="00586758">
        <w:rPr>
          <w:b/>
          <w:bCs/>
          <w:sz w:val="36"/>
          <w:szCs w:val="36"/>
          <w:lang w:val="ru-RU"/>
        </w:rPr>
        <w:t xml:space="preserve"> </w:t>
      </w:r>
      <w:r w:rsidRPr="00586758">
        <w:rPr>
          <w:b/>
          <w:bCs/>
          <w:sz w:val="36"/>
          <w:szCs w:val="36"/>
          <w:lang w:val="ru-RU"/>
        </w:rPr>
        <w:t>парадигмы</w:t>
      </w:r>
    </w:p>
    <w:p w:rsidR="003B31F7" w:rsidRPr="00586758" w:rsidRDefault="003B31F7" w:rsidP="004D3833">
      <w:pPr>
        <w:jc w:val="both"/>
        <w:rPr>
          <w:b/>
          <w:bCs/>
          <w:sz w:val="36"/>
          <w:szCs w:val="36"/>
          <w:lang w:val="ru-RU"/>
        </w:rPr>
      </w:pPr>
      <w:r w:rsidRPr="00586758">
        <w:rPr>
          <w:b/>
          <w:bCs/>
          <w:sz w:val="36"/>
          <w:szCs w:val="36"/>
          <w:lang w:val="ru-RU"/>
        </w:rPr>
        <w:t xml:space="preserve"> </w:t>
      </w:r>
      <w:r w:rsidR="00586758">
        <w:rPr>
          <w:b/>
          <w:bCs/>
          <w:sz w:val="36"/>
          <w:szCs w:val="36"/>
          <w:lang w:val="ru-RU"/>
        </w:rPr>
        <w:t xml:space="preserve">   </w:t>
      </w:r>
      <w:r w:rsidRPr="00586758">
        <w:rPr>
          <w:b/>
          <w:bCs/>
          <w:sz w:val="36"/>
          <w:szCs w:val="36"/>
          <w:lang w:val="ru-RU"/>
        </w:rPr>
        <w:t>естествознания</w:t>
      </w:r>
      <w:r w:rsidR="004D3833" w:rsidRPr="00586758">
        <w:rPr>
          <w:b/>
          <w:bCs/>
          <w:sz w:val="36"/>
          <w:szCs w:val="36"/>
          <w:lang w:val="ru-RU"/>
        </w:rPr>
        <w:t xml:space="preserve"> от древних шумеров</w:t>
      </w:r>
    </w:p>
    <w:p w:rsidR="0006620A" w:rsidRPr="00586758" w:rsidRDefault="0006620A" w:rsidP="00E3585E">
      <w:pPr>
        <w:jc w:val="both"/>
        <w:rPr>
          <w:b/>
          <w:bCs/>
          <w:sz w:val="36"/>
          <w:szCs w:val="36"/>
          <w:lang w:val="ru-RU"/>
        </w:rPr>
      </w:pPr>
      <w:r w:rsidRPr="00586758">
        <w:rPr>
          <w:b/>
          <w:bCs/>
          <w:sz w:val="36"/>
          <w:szCs w:val="36"/>
          <w:lang w:val="ru-RU"/>
        </w:rPr>
        <w:t xml:space="preserve">              (Начала математики)</w:t>
      </w:r>
    </w:p>
    <w:p w:rsidR="00941710" w:rsidRDefault="00EA06D7" w:rsidP="00E3585E">
      <w:pPr>
        <w:jc w:val="both"/>
        <w:rPr>
          <w:sz w:val="22"/>
          <w:szCs w:val="22"/>
          <w:lang w:val="ru-RU"/>
        </w:rPr>
      </w:pPr>
      <w:r w:rsidRPr="00EA06D7">
        <w:rPr>
          <w:lang w:val="ru-RU"/>
        </w:rPr>
        <w:t>(по материалам книги</w:t>
      </w:r>
      <w:r>
        <w:rPr>
          <w:lang w:val="ru-RU"/>
        </w:rPr>
        <w:t xml:space="preserve"> «</w:t>
      </w:r>
      <w:r w:rsidRPr="009E492B">
        <w:rPr>
          <w:sz w:val="22"/>
          <w:szCs w:val="22"/>
          <w:lang w:val="ru-RU"/>
        </w:rPr>
        <w:t>Математические основания философии Ноосферы</w:t>
      </w:r>
      <w:r>
        <w:rPr>
          <w:sz w:val="22"/>
          <w:szCs w:val="22"/>
          <w:lang w:val="ru-RU"/>
        </w:rPr>
        <w:t>»)</w:t>
      </w:r>
    </w:p>
    <w:p w:rsidR="00EA06D7" w:rsidRPr="00EA06D7" w:rsidRDefault="00EA06D7" w:rsidP="00E3585E">
      <w:pPr>
        <w:jc w:val="both"/>
        <w:rPr>
          <w:lang w:val="ru-RU"/>
        </w:rPr>
      </w:pPr>
    </w:p>
    <w:p w:rsidR="00941710" w:rsidRPr="002B5779" w:rsidRDefault="00941710" w:rsidP="00941710">
      <w:pPr>
        <w:shd w:val="clear" w:color="auto" w:fill="FFFFFF"/>
        <w:jc w:val="right"/>
        <w:rPr>
          <w:i/>
          <w:iCs/>
          <w:sz w:val="20"/>
          <w:szCs w:val="20"/>
          <w:lang w:val="ru-RU"/>
        </w:rPr>
      </w:pPr>
      <w:r w:rsidRPr="002B5779">
        <w:rPr>
          <w:i/>
          <w:iCs/>
          <w:sz w:val="20"/>
          <w:szCs w:val="20"/>
          <w:lang w:val="ru-RU"/>
        </w:rPr>
        <w:t>В оный день, когда над миром Новым</w:t>
      </w:r>
    </w:p>
    <w:p w:rsidR="00941710" w:rsidRPr="002B5779" w:rsidRDefault="00941710" w:rsidP="00941710">
      <w:pPr>
        <w:shd w:val="clear" w:color="auto" w:fill="FFFFFF"/>
        <w:jc w:val="right"/>
        <w:rPr>
          <w:i/>
          <w:iCs/>
          <w:sz w:val="20"/>
          <w:szCs w:val="20"/>
          <w:lang w:val="ru-RU"/>
        </w:rPr>
      </w:pPr>
      <w:r w:rsidRPr="002B5779">
        <w:rPr>
          <w:i/>
          <w:iCs/>
          <w:sz w:val="20"/>
          <w:szCs w:val="20"/>
          <w:lang w:val="ru-RU"/>
        </w:rPr>
        <w:t>Бог склонял лицо свое, тогда</w:t>
      </w:r>
    </w:p>
    <w:p w:rsidR="00941710" w:rsidRPr="002B5779" w:rsidRDefault="00941710" w:rsidP="00941710">
      <w:pPr>
        <w:shd w:val="clear" w:color="auto" w:fill="FFFFFF"/>
        <w:jc w:val="right"/>
        <w:rPr>
          <w:i/>
          <w:iCs/>
          <w:sz w:val="20"/>
          <w:szCs w:val="20"/>
          <w:lang w:val="ru-RU"/>
        </w:rPr>
      </w:pPr>
      <w:r w:rsidRPr="002B5779">
        <w:rPr>
          <w:i/>
          <w:iCs/>
          <w:sz w:val="20"/>
          <w:szCs w:val="20"/>
          <w:lang w:val="ru-RU"/>
        </w:rPr>
        <w:t>Солнце останавливали словом,</w:t>
      </w:r>
    </w:p>
    <w:p w:rsidR="00941710" w:rsidRPr="002B5779" w:rsidRDefault="00941710" w:rsidP="00941710">
      <w:pPr>
        <w:shd w:val="clear" w:color="auto" w:fill="FFFFFF"/>
        <w:jc w:val="right"/>
        <w:rPr>
          <w:i/>
          <w:iCs/>
          <w:sz w:val="20"/>
          <w:szCs w:val="20"/>
          <w:lang w:val="ru-RU"/>
        </w:rPr>
      </w:pPr>
      <w:r w:rsidRPr="002B5779">
        <w:rPr>
          <w:i/>
          <w:iCs/>
          <w:sz w:val="20"/>
          <w:szCs w:val="20"/>
          <w:lang w:val="ru-RU"/>
        </w:rPr>
        <w:t>Словом разрушали города.</w:t>
      </w:r>
    </w:p>
    <w:p w:rsidR="00941710" w:rsidRPr="002B5779" w:rsidRDefault="00941710" w:rsidP="00941710">
      <w:pPr>
        <w:shd w:val="clear" w:color="auto" w:fill="FFFFFF"/>
        <w:jc w:val="right"/>
        <w:rPr>
          <w:i/>
          <w:iCs/>
          <w:sz w:val="20"/>
          <w:szCs w:val="20"/>
          <w:lang w:val="ru-RU"/>
        </w:rPr>
      </w:pPr>
      <w:r w:rsidRPr="002B5779">
        <w:rPr>
          <w:i/>
          <w:iCs/>
          <w:sz w:val="20"/>
          <w:szCs w:val="20"/>
          <w:lang w:val="ru-RU"/>
        </w:rPr>
        <w:t>И орел не взмахивал крылами,</w:t>
      </w:r>
    </w:p>
    <w:p w:rsidR="00941710" w:rsidRPr="002B5779" w:rsidRDefault="00941710" w:rsidP="00941710">
      <w:pPr>
        <w:shd w:val="clear" w:color="auto" w:fill="FFFFFF"/>
        <w:jc w:val="right"/>
        <w:rPr>
          <w:i/>
          <w:iCs/>
          <w:sz w:val="20"/>
          <w:szCs w:val="20"/>
          <w:lang w:val="ru-RU"/>
        </w:rPr>
      </w:pPr>
      <w:r w:rsidRPr="002B5779">
        <w:rPr>
          <w:i/>
          <w:iCs/>
          <w:sz w:val="20"/>
          <w:szCs w:val="20"/>
          <w:lang w:val="ru-RU"/>
        </w:rPr>
        <w:t>Звезды жались в ужасе к луне,</w:t>
      </w:r>
    </w:p>
    <w:p w:rsidR="00941710" w:rsidRPr="002B5779" w:rsidRDefault="00941710" w:rsidP="00941710">
      <w:pPr>
        <w:shd w:val="clear" w:color="auto" w:fill="FFFFFF"/>
        <w:jc w:val="right"/>
        <w:rPr>
          <w:i/>
          <w:iCs/>
          <w:sz w:val="20"/>
          <w:szCs w:val="20"/>
          <w:lang w:val="ru-RU"/>
        </w:rPr>
      </w:pPr>
      <w:r w:rsidRPr="002B5779">
        <w:rPr>
          <w:i/>
          <w:iCs/>
          <w:sz w:val="20"/>
          <w:szCs w:val="20"/>
          <w:lang w:val="ru-RU"/>
        </w:rPr>
        <w:t>Если, точно розовое пламя,</w:t>
      </w:r>
    </w:p>
    <w:p w:rsidR="00941710" w:rsidRPr="002B5779" w:rsidRDefault="00941710" w:rsidP="00941710">
      <w:pPr>
        <w:shd w:val="clear" w:color="auto" w:fill="FFFFFF"/>
        <w:jc w:val="right"/>
        <w:rPr>
          <w:i/>
          <w:iCs/>
          <w:sz w:val="20"/>
          <w:szCs w:val="20"/>
          <w:lang w:val="ru-RU"/>
        </w:rPr>
      </w:pPr>
      <w:r w:rsidRPr="002B5779">
        <w:rPr>
          <w:i/>
          <w:iCs/>
          <w:sz w:val="20"/>
          <w:szCs w:val="20"/>
          <w:lang w:val="ru-RU"/>
        </w:rPr>
        <w:t>Слово проплывало в вышине.</w:t>
      </w:r>
    </w:p>
    <w:p w:rsidR="00941710" w:rsidRPr="002B5779" w:rsidRDefault="00941710" w:rsidP="00941710">
      <w:pPr>
        <w:shd w:val="clear" w:color="auto" w:fill="FFFFFF"/>
        <w:jc w:val="right"/>
        <w:rPr>
          <w:i/>
          <w:iCs/>
          <w:sz w:val="20"/>
          <w:szCs w:val="20"/>
          <w:lang w:val="ru-RU"/>
        </w:rPr>
      </w:pPr>
      <w:r w:rsidRPr="002B5779">
        <w:rPr>
          <w:i/>
          <w:iCs/>
          <w:sz w:val="20"/>
          <w:szCs w:val="20"/>
          <w:lang w:val="ru-RU"/>
        </w:rPr>
        <w:t>А для низкой жизни были числа,</w:t>
      </w:r>
    </w:p>
    <w:p w:rsidR="00941710" w:rsidRPr="002B5779" w:rsidRDefault="00941710" w:rsidP="00941710">
      <w:pPr>
        <w:shd w:val="clear" w:color="auto" w:fill="FFFFFF"/>
        <w:jc w:val="right"/>
        <w:rPr>
          <w:i/>
          <w:iCs/>
          <w:sz w:val="20"/>
          <w:szCs w:val="20"/>
          <w:lang w:val="ru-RU"/>
        </w:rPr>
      </w:pPr>
      <w:r w:rsidRPr="002B5779">
        <w:rPr>
          <w:i/>
          <w:iCs/>
          <w:sz w:val="20"/>
          <w:szCs w:val="20"/>
          <w:lang w:val="ru-RU"/>
        </w:rPr>
        <w:t>Как домашний, подъяремный скот,</w:t>
      </w:r>
    </w:p>
    <w:p w:rsidR="00941710" w:rsidRPr="002B5779" w:rsidRDefault="00941710" w:rsidP="00941710">
      <w:pPr>
        <w:shd w:val="clear" w:color="auto" w:fill="FFFFFF"/>
        <w:jc w:val="right"/>
        <w:rPr>
          <w:i/>
          <w:iCs/>
          <w:sz w:val="20"/>
          <w:szCs w:val="20"/>
          <w:lang w:val="ru-RU"/>
        </w:rPr>
      </w:pPr>
      <w:r w:rsidRPr="002B5779">
        <w:rPr>
          <w:i/>
          <w:iCs/>
          <w:sz w:val="20"/>
          <w:szCs w:val="20"/>
          <w:lang w:val="ru-RU"/>
        </w:rPr>
        <w:t>Потому что все оттенки смысла</w:t>
      </w:r>
    </w:p>
    <w:p w:rsidR="00941710" w:rsidRPr="002B5779" w:rsidRDefault="00941710" w:rsidP="00941710">
      <w:pPr>
        <w:shd w:val="clear" w:color="auto" w:fill="FFFFFF"/>
        <w:jc w:val="right"/>
        <w:rPr>
          <w:i/>
          <w:iCs/>
          <w:sz w:val="20"/>
          <w:szCs w:val="20"/>
          <w:lang w:val="ru-RU"/>
        </w:rPr>
      </w:pPr>
      <w:r w:rsidRPr="002B5779">
        <w:rPr>
          <w:i/>
          <w:iCs/>
          <w:sz w:val="20"/>
          <w:szCs w:val="20"/>
          <w:lang w:val="ru-RU"/>
        </w:rPr>
        <w:t>Умное число передает.</w:t>
      </w:r>
    </w:p>
    <w:p w:rsidR="00941710" w:rsidRPr="002B5779" w:rsidRDefault="00941710" w:rsidP="00941710">
      <w:pPr>
        <w:shd w:val="clear" w:color="auto" w:fill="FFFFFF"/>
        <w:jc w:val="right"/>
        <w:rPr>
          <w:i/>
          <w:iCs/>
          <w:sz w:val="20"/>
          <w:szCs w:val="20"/>
          <w:lang w:val="ru-RU"/>
        </w:rPr>
      </w:pPr>
      <w:r w:rsidRPr="002B5779">
        <w:rPr>
          <w:i/>
          <w:iCs/>
          <w:sz w:val="20"/>
          <w:szCs w:val="20"/>
          <w:lang w:val="ru-RU"/>
        </w:rPr>
        <w:t>Патриарх седой, себе под руку</w:t>
      </w:r>
    </w:p>
    <w:p w:rsidR="00941710" w:rsidRPr="002B5779" w:rsidRDefault="00941710" w:rsidP="00941710">
      <w:pPr>
        <w:shd w:val="clear" w:color="auto" w:fill="FFFFFF"/>
        <w:jc w:val="right"/>
        <w:rPr>
          <w:i/>
          <w:iCs/>
          <w:sz w:val="20"/>
          <w:szCs w:val="20"/>
          <w:lang w:val="ru-RU"/>
        </w:rPr>
      </w:pPr>
      <w:r w:rsidRPr="002B5779">
        <w:rPr>
          <w:i/>
          <w:iCs/>
          <w:sz w:val="20"/>
          <w:szCs w:val="20"/>
          <w:lang w:val="ru-RU"/>
        </w:rPr>
        <w:t>Покоривший и добро, и зло,</w:t>
      </w:r>
    </w:p>
    <w:p w:rsidR="00941710" w:rsidRPr="002B5779" w:rsidRDefault="00941710" w:rsidP="00941710">
      <w:pPr>
        <w:shd w:val="clear" w:color="auto" w:fill="FFFFFF"/>
        <w:jc w:val="right"/>
        <w:rPr>
          <w:i/>
          <w:iCs/>
          <w:sz w:val="20"/>
          <w:szCs w:val="20"/>
          <w:lang w:val="ru-RU"/>
        </w:rPr>
      </w:pPr>
      <w:r w:rsidRPr="002B5779">
        <w:rPr>
          <w:i/>
          <w:iCs/>
          <w:sz w:val="20"/>
          <w:szCs w:val="20"/>
          <w:lang w:val="ru-RU"/>
        </w:rPr>
        <w:t>Не решаясь обратиться к звуку,</w:t>
      </w:r>
    </w:p>
    <w:p w:rsidR="00941710" w:rsidRPr="002B5779" w:rsidRDefault="00941710" w:rsidP="00941710">
      <w:pPr>
        <w:shd w:val="clear" w:color="auto" w:fill="FFFFFF"/>
        <w:jc w:val="right"/>
        <w:rPr>
          <w:i/>
          <w:iCs/>
          <w:sz w:val="20"/>
          <w:szCs w:val="20"/>
          <w:lang w:val="ru-RU"/>
        </w:rPr>
      </w:pPr>
      <w:r w:rsidRPr="002B5779">
        <w:rPr>
          <w:i/>
          <w:iCs/>
          <w:sz w:val="20"/>
          <w:szCs w:val="20"/>
          <w:lang w:val="ru-RU"/>
        </w:rPr>
        <w:t>Тростью на песке чертит число.</w:t>
      </w:r>
    </w:p>
    <w:p w:rsidR="00941710" w:rsidRPr="002B5779" w:rsidRDefault="00941710" w:rsidP="00941710">
      <w:pPr>
        <w:shd w:val="clear" w:color="auto" w:fill="FFFFFF"/>
        <w:jc w:val="right"/>
        <w:rPr>
          <w:i/>
          <w:iCs/>
          <w:sz w:val="20"/>
          <w:szCs w:val="20"/>
          <w:lang w:val="ru-RU"/>
        </w:rPr>
      </w:pPr>
      <w:r w:rsidRPr="002B5779">
        <w:rPr>
          <w:i/>
          <w:iCs/>
          <w:sz w:val="20"/>
          <w:szCs w:val="20"/>
          <w:lang w:val="ru-RU"/>
        </w:rPr>
        <w:t>Но забыли мы, что осиянно</w:t>
      </w:r>
    </w:p>
    <w:p w:rsidR="00941710" w:rsidRPr="002B5779" w:rsidRDefault="00941710" w:rsidP="00941710">
      <w:pPr>
        <w:shd w:val="clear" w:color="auto" w:fill="FFFFFF"/>
        <w:jc w:val="right"/>
        <w:rPr>
          <w:i/>
          <w:iCs/>
          <w:sz w:val="20"/>
          <w:szCs w:val="20"/>
          <w:lang w:val="ru-RU"/>
        </w:rPr>
      </w:pPr>
      <w:r w:rsidRPr="002B5779">
        <w:rPr>
          <w:i/>
          <w:iCs/>
          <w:sz w:val="20"/>
          <w:szCs w:val="20"/>
          <w:lang w:val="ru-RU"/>
        </w:rPr>
        <w:t>Только слово средь земных тревог,</w:t>
      </w:r>
    </w:p>
    <w:p w:rsidR="00941710" w:rsidRPr="002B5779" w:rsidRDefault="00941710" w:rsidP="00941710">
      <w:pPr>
        <w:shd w:val="clear" w:color="auto" w:fill="FFFFFF"/>
        <w:jc w:val="right"/>
        <w:rPr>
          <w:i/>
          <w:iCs/>
          <w:sz w:val="20"/>
          <w:szCs w:val="20"/>
          <w:lang w:val="ru-RU"/>
        </w:rPr>
      </w:pPr>
      <w:r w:rsidRPr="002B5779">
        <w:rPr>
          <w:i/>
          <w:iCs/>
          <w:sz w:val="20"/>
          <w:szCs w:val="20"/>
          <w:lang w:val="ru-RU"/>
        </w:rPr>
        <w:t>И в Евангелии от Иоанна</w:t>
      </w:r>
    </w:p>
    <w:p w:rsidR="00941710" w:rsidRPr="002B5779" w:rsidRDefault="00941710" w:rsidP="00941710">
      <w:pPr>
        <w:shd w:val="clear" w:color="auto" w:fill="FFFFFF"/>
        <w:jc w:val="right"/>
        <w:rPr>
          <w:i/>
          <w:iCs/>
          <w:sz w:val="20"/>
          <w:szCs w:val="20"/>
          <w:lang w:val="ru-RU"/>
        </w:rPr>
      </w:pPr>
      <w:r w:rsidRPr="002B5779">
        <w:rPr>
          <w:i/>
          <w:iCs/>
          <w:sz w:val="20"/>
          <w:szCs w:val="20"/>
          <w:lang w:val="ru-RU"/>
        </w:rPr>
        <w:t>Сказано, что Слово это - Бог.</w:t>
      </w:r>
    </w:p>
    <w:p w:rsidR="00941710" w:rsidRPr="002B5779" w:rsidRDefault="00941710" w:rsidP="00941710">
      <w:pPr>
        <w:shd w:val="clear" w:color="auto" w:fill="FFFFFF"/>
        <w:jc w:val="right"/>
        <w:rPr>
          <w:i/>
          <w:iCs/>
          <w:sz w:val="20"/>
          <w:szCs w:val="20"/>
          <w:lang w:val="ru-RU"/>
        </w:rPr>
      </w:pPr>
      <w:r w:rsidRPr="002B5779">
        <w:rPr>
          <w:i/>
          <w:iCs/>
          <w:sz w:val="20"/>
          <w:szCs w:val="20"/>
          <w:lang w:val="ru-RU"/>
        </w:rPr>
        <w:t>Мы ему поставили пределом</w:t>
      </w:r>
    </w:p>
    <w:p w:rsidR="00941710" w:rsidRPr="002B5779" w:rsidRDefault="00941710" w:rsidP="00941710">
      <w:pPr>
        <w:shd w:val="clear" w:color="auto" w:fill="FFFFFF"/>
        <w:jc w:val="right"/>
        <w:rPr>
          <w:i/>
          <w:iCs/>
          <w:sz w:val="20"/>
          <w:szCs w:val="20"/>
          <w:lang w:val="ru-RU"/>
        </w:rPr>
      </w:pPr>
      <w:r w:rsidRPr="002B5779">
        <w:rPr>
          <w:i/>
          <w:iCs/>
          <w:sz w:val="20"/>
          <w:szCs w:val="20"/>
          <w:lang w:val="ru-RU"/>
        </w:rPr>
        <w:t>Скудные пределы естества.</w:t>
      </w:r>
    </w:p>
    <w:p w:rsidR="00941710" w:rsidRPr="002B5779" w:rsidRDefault="00941710" w:rsidP="00941710">
      <w:pPr>
        <w:shd w:val="clear" w:color="auto" w:fill="FFFFFF"/>
        <w:jc w:val="right"/>
        <w:rPr>
          <w:i/>
          <w:iCs/>
          <w:sz w:val="20"/>
          <w:szCs w:val="20"/>
          <w:lang w:val="ru-RU"/>
        </w:rPr>
      </w:pPr>
      <w:r w:rsidRPr="002B5779">
        <w:rPr>
          <w:i/>
          <w:iCs/>
          <w:sz w:val="20"/>
          <w:szCs w:val="20"/>
          <w:lang w:val="ru-RU"/>
        </w:rPr>
        <w:t>И, как пчелы в улье опустелом</w:t>
      </w:r>
    </w:p>
    <w:p w:rsidR="00941710" w:rsidRPr="00D002A2" w:rsidRDefault="00941710" w:rsidP="00941710">
      <w:pPr>
        <w:shd w:val="clear" w:color="auto" w:fill="FFFFFF"/>
        <w:jc w:val="right"/>
        <w:rPr>
          <w:sz w:val="22"/>
          <w:szCs w:val="22"/>
          <w:lang w:val="ru-RU"/>
        </w:rPr>
      </w:pPr>
      <w:r w:rsidRPr="002B5779">
        <w:rPr>
          <w:i/>
          <w:iCs/>
          <w:sz w:val="20"/>
          <w:szCs w:val="20"/>
          <w:lang w:val="ru-RU"/>
        </w:rPr>
        <w:t>Дурно пахнут мертвые слова.</w:t>
      </w:r>
    </w:p>
    <w:p w:rsidR="00941710" w:rsidRPr="00941710" w:rsidRDefault="00941710" w:rsidP="00941710">
      <w:pPr>
        <w:shd w:val="clear" w:color="auto" w:fill="FFFFFF"/>
        <w:jc w:val="right"/>
        <w:rPr>
          <w:i/>
          <w:iCs/>
          <w:sz w:val="22"/>
          <w:szCs w:val="22"/>
          <w:lang w:val="ru-RU"/>
        </w:rPr>
      </w:pPr>
      <w:r w:rsidRPr="00941710">
        <w:rPr>
          <w:i/>
          <w:iCs/>
          <w:sz w:val="22"/>
          <w:szCs w:val="22"/>
          <w:lang w:val="ru-RU"/>
        </w:rPr>
        <w:t xml:space="preserve">Гумилев </w:t>
      </w:r>
      <w:r w:rsidRPr="00941710">
        <w:rPr>
          <w:i/>
          <w:iCs/>
          <w:sz w:val="22"/>
          <w:szCs w:val="22"/>
        </w:rPr>
        <w:t>H</w:t>
      </w:r>
      <w:r w:rsidRPr="00941710">
        <w:rPr>
          <w:i/>
          <w:iCs/>
          <w:sz w:val="22"/>
          <w:szCs w:val="22"/>
          <w:lang w:val="ru-RU"/>
        </w:rPr>
        <w:t xml:space="preserve">. </w:t>
      </w:r>
    </w:p>
    <w:p w:rsidR="00941710" w:rsidRDefault="00941710" w:rsidP="00E3585E">
      <w:pPr>
        <w:jc w:val="both"/>
        <w:rPr>
          <w:lang w:val="ru-RU"/>
        </w:rPr>
      </w:pPr>
    </w:p>
    <w:p w:rsidR="0088739C" w:rsidRDefault="0088739C" w:rsidP="00E3585E">
      <w:pPr>
        <w:jc w:val="both"/>
        <w:rPr>
          <w:lang w:val="ru-RU"/>
        </w:rPr>
      </w:pPr>
    </w:p>
    <w:p w:rsidR="0088739C" w:rsidRDefault="0088739C" w:rsidP="00E3585E">
      <w:pPr>
        <w:jc w:val="both"/>
        <w:rPr>
          <w:lang w:val="ru-RU"/>
        </w:rPr>
      </w:pPr>
      <w:r>
        <w:rPr>
          <w:lang w:val="ru-RU"/>
        </w:rPr>
        <w:t>\</w:t>
      </w:r>
    </w:p>
    <w:p w:rsidR="0088739C" w:rsidRDefault="0088739C" w:rsidP="00E3585E">
      <w:pPr>
        <w:jc w:val="both"/>
        <w:rPr>
          <w:lang w:val="ru-RU"/>
        </w:rPr>
      </w:pPr>
    </w:p>
    <w:p w:rsidR="0088739C" w:rsidRDefault="0088739C" w:rsidP="00E3585E">
      <w:pPr>
        <w:jc w:val="both"/>
        <w:rPr>
          <w:lang w:val="ru-RU"/>
        </w:rPr>
      </w:pPr>
    </w:p>
    <w:p w:rsidR="0088739C" w:rsidRDefault="0088739C" w:rsidP="00E3585E">
      <w:pPr>
        <w:jc w:val="both"/>
        <w:rPr>
          <w:lang w:val="ru-RU"/>
        </w:rPr>
      </w:pPr>
    </w:p>
    <w:p w:rsidR="0088739C" w:rsidRDefault="0088739C" w:rsidP="00E3585E">
      <w:pPr>
        <w:jc w:val="both"/>
        <w:rPr>
          <w:lang w:val="ru-RU"/>
        </w:rPr>
      </w:pPr>
    </w:p>
    <w:p w:rsidR="0088739C" w:rsidRDefault="0088739C" w:rsidP="00E3585E">
      <w:pPr>
        <w:jc w:val="both"/>
        <w:rPr>
          <w:lang w:val="ru-RU"/>
        </w:rPr>
      </w:pPr>
    </w:p>
    <w:p w:rsidR="004E5CB4" w:rsidRDefault="004E5CB4" w:rsidP="00E3585E">
      <w:pPr>
        <w:jc w:val="both"/>
        <w:rPr>
          <w:lang w:val="ru-RU"/>
        </w:rPr>
      </w:pPr>
    </w:p>
    <w:p w:rsidR="0088739C" w:rsidRDefault="0088739C" w:rsidP="00E3585E">
      <w:pPr>
        <w:jc w:val="both"/>
        <w:rPr>
          <w:lang w:val="ru-RU"/>
        </w:rPr>
      </w:pPr>
    </w:p>
    <w:p w:rsidR="00586758" w:rsidRDefault="00586758" w:rsidP="004E5CB4">
      <w:pPr>
        <w:jc w:val="center"/>
        <w:outlineLvl w:val="0"/>
        <w:rPr>
          <w:b/>
          <w:sz w:val="40"/>
          <w:szCs w:val="40"/>
          <w:lang w:val="ru-RU"/>
        </w:rPr>
      </w:pPr>
    </w:p>
    <w:p w:rsidR="00586758" w:rsidRDefault="00586758" w:rsidP="004E5CB4">
      <w:pPr>
        <w:jc w:val="center"/>
        <w:outlineLvl w:val="0"/>
        <w:rPr>
          <w:b/>
          <w:sz w:val="40"/>
          <w:szCs w:val="40"/>
          <w:lang w:val="ru-RU"/>
        </w:rPr>
      </w:pPr>
    </w:p>
    <w:p w:rsidR="00542528" w:rsidRPr="00586758" w:rsidRDefault="00542528" w:rsidP="004E5CB4">
      <w:pPr>
        <w:jc w:val="center"/>
        <w:outlineLvl w:val="0"/>
        <w:rPr>
          <w:sz w:val="32"/>
          <w:szCs w:val="32"/>
          <w:lang w:val="ru-RU"/>
        </w:rPr>
      </w:pPr>
      <w:r w:rsidRPr="00586758">
        <w:rPr>
          <w:b/>
          <w:sz w:val="32"/>
          <w:szCs w:val="32"/>
          <w:lang w:val="ru-RU"/>
        </w:rPr>
        <w:lastRenderedPageBreak/>
        <w:t>Оглавление</w:t>
      </w:r>
      <w:r w:rsidRPr="00586758">
        <w:rPr>
          <w:sz w:val="32"/>
          <w:szCs w:val="32"/>
          <w:lang w:val="ru-RU"/>
        </w:rPr>
        <w:t xml:space="preserve">     </w:t>
      </w:r>
    </w:p>
    <w:p w:rsidR="00542528" w:rsidRPr="002961D6" w:rsidRDefault="00542528" w:rsidP="00542528">
      <w:pPr>
        <w:ind w:firstLine="720"/>
        <w:jc w:val="both"/>
        <w:outlineLvl w:val="0"/>
        <w:rPr>
          <w:sz w:val="22"/>
          <w:szCs w:val="22"/>
          <w:lang w:val="ru-RU"/>
        </w:rPr>
      </w:pPr>
      <w:r w:rsidRPr="002961D6">
        <w:rPr>
          <w:sz w:val="22"/>
          <w:szCs w:val="22"/>
          <w:lang w:val="ru-RU"/>
        </w:rPr>
        <w:t xml:space="preserve">    </w:t>
      </w:r>
    </w:p>
    <w:p w:rsidR="00542528" w:rsidRPr="002961D6" w:rsidRDefault="00542528" w:rsidP="004E5CB4">
      <w:pPr>
        <w:jc w:val="both"/>
        <w:outlineLvl w:val="0"/>
        <w:rPr>
          <w:sz w:val="22"/>
          <w:szCs w:val="22"/>
          <w:lang w:val="ru-RU"/>
        </w:rPr>
      </w:pPr>
      <w:r w:rsidRPr="00586758">
        <w:rPr>
          <w:b/>
          <w:sz w:val="28"/>
          <w:szCs w:val="28"/>
          <w:lang w:val="ru-RU"/>
        </w:rPr>
        <w:t xml:space="preserve">Предисловие </w:t>
      </w:r>
      <w:r w:rsidRPr="002961D6">
        <w:rPr>
          <w:sz w:val="22"/>
          <w:szCs w:val="22"/>
          <w:lang w:val="ru-RU"/>
        </w:rPr>
        <w:t xml:space="preserve">        </w:t>
      </w:r>
      <w:r>
        <w:rPr>
          <w:sz w:val="22"/>
          <w:szCs w:val="22"/>
          <w:lang w:val="ru-RU"/>
        </w:rPr>
        <w:t xml:space="preserve"> </w:t>
      </w:r>
      <w:r w:rsidRPr="002961D6">
        <w:rPr>
          <w:sz w:val="22"/>
          <w:szCs w:val="22"/>
          <w:lang w:val="ru-RU"/>
        </w:rPr>
        <w:t xml:space="preserve">     </w:t>
      </w:r>
      <w:r w:rsidRPr="00DF411E">
        <w:rPr>
          <w:sz w:val="22"/>
          <w:szCs w:val="22"/>
          <w:lang w:val="ru-RU"/>
        </w:rPr>
        <w:t xml:space="preserve">               </w:t>
      </w:r>
      <w:r w:rsidRPr="002961D6">
        <w:rPr>
          <w:sz w:val="22"/>
          <w:szCs w:val="22"/>
          <w:lang w:val="ru-RU"/>
        </w:rPr>
        <w:t xml:space="preserve">  </w:t>
      </w:r>
      <w:r>
        <w:rPr>
          <w:sz w:val="22"/>
          <w:szCs w:val="22"/>
          <w:lang w:val="ru-RU"/>
        </w:rPr>
        <w:t xml:space="preserve">                                                                    </w:t>
      </w:r>
      <w:r w:rsidR="00B86D82">
        <w:rPr>
          <w:sz w:val="22"/>
          <w:szCs w:val="22"/>
          <w:lang w:val="ru-RU"/>
        </w:rPr>
        <w:t>3</w:t>
      </w:r>
    </w:p>
    <w:p w:rsidR="00542528" w:rsidRPr="002961D6" w:rsidRDefault="00542528" w:rsidP="00542528">
      <w:pPr>
        <w:ind w:firstLine="720"/>
        <w:jc w:val="both"/>
        <w:outlineLvl w:val="0"/>
        <w:rPr>
          <w:sz w:val="22"/>
          <w:szCs w:val="22"/>
          <w:lang w:val="ru-RU"/>
        </w:rPr>
      </w:pPr>
    </w:p>
    <w:p w:rsidR="006D3579" w:rsidRDefault="00542528" w:rsidP="00542528">
      <w:pPr>
        <w:rPr>
          <w:b/>
          <w:lang w:val="ru-RU"/>
        </w:rPr>
      </w:pPr>
      <w:r w:rsidRPr="00542528">
        <w:rPr>
          <w:b/>
          <w:bCs/>
          <w:sz w:val="28"/>
          <w:szCs w:val="28"/>
        </w:rPr>
        <w:t>I</w:t>
      </w:r>
      <w:r w:rsidRPr="00542528">
        <w:rPr>
          <w:b/>
          <w:bCs/>
          <w:sz w:val="28"/>
          <w:szCs w:val="28"/>
          <w:lang w:val="ru-RU"/>
        </w:rPr>
        <w:t>. Начала математики</w:t>
      </w:r>
      <w:r>
        <w:rPr>
          <w:b/>
          <w:bCs/>
          <w:sz w:val="28"/>
          <w:szCs w:val="28"/>
          <w:lang w:val="ru-RU"/>
        </w:rPr>
        <w:t xml:space="preserve">                                                           </w:t>
      </w:r>
      <w:r w:rsidR="00B86D82">
        <w:rPr>
          <w:b/>
          <w:bCs/>
          <w:sz w:val="28"/>
          <w:szCs w:val="28"/>
          <w:lang w:val="ru-RU"/>
        </w:rPr>
        <w:t xml:space="preserve"> </w:t>
      </w:r>
      <w:r>
        <w:rPr>
          <w:b/>
          <w:bCs/>
          <w:sz w:val="28"/>
          <w:szCs w:val="28"/>
          <w:lang w:val="ru-RU"/>
        </w:rPr>
        <w:t xml:space="preserve">  </w:t>
      </w:r>
      <w:r w:rsidR="00B86D82">
        <w:rPr>
          <w:sz w:val="22"/>
          <w:szCs w:val="22"/>
          <w:lang w:val="ru-RU"/>
        </w:rPr>
        <w:t>5</w:t>
      </w:r>
    </w:p>
    <w:p w:rsidR="00542528" w:rsidRPr="002961D6" w:rsidRDefault="00542528" w:rsidP="00542528">
      <w:pPr>
        <w:rPr>
          <w:sz w:val="22"/>
          <w:szCs w:val="22"/>
          <w:lang w:val="ru-RU"/>
        </w:rPr>
      </w:pPr>
      <w:r w:rsidRPr="00542528">
        <w:rPr>
          <w:b/>
          <w:lang w:val="ru-RU"/>
        </w:rPr>
        <w:t>1. Система</w:t>
      </w:r>
      <w:r w:rsidR="00EF5E4B" w:rsidRPr="00B86D82">
        <w:rPr>
          <w:b/>
          <w:lang w:val="ru-RU"/>
        </w:rPr>
        <w:t xml:space="preserve"> </w:t>
      </w:r>
      <w:r w:rsidR="00EF5E4B">
        <w:rPr>
          <w:b/>
          <w:lang w:val="ru-RU"/>
        </w:rPr>
        <w:t>коммуникации</w:t>
      </w:r>
      <w:r w:rsidRPr="00542528">
        <w:rPr>
          <w:b/>
          <w:lang w:val="ru-RU"/>
        </w:rPr>
        <w:t xml:space="preserve"> </w:t>
      </w:r>
      <w:r w:rsidR="00EF5E4B">
        <w:rPr>
          <w:b/>
          <w:lang w:val="ru-RU"/>
        </w:rPr>
        <w:t xml:space="preserve">древних </w:t>
      </w:r>
      <w:r w:rsidRPr="00542528">
        <w:rPr>
          <w:b/>
          <w:lang w:val="ru-RU"/>
        </w:rPr>
        <w:t>шумеров</w:t>
      </w:r>
      <w:r>
        <w:rPr>
          <w:b/>
          <w:lang w:val="ru-RU"/>
        </w:rPr>
        <w:t xml:space="preserve">  </w:t>
      </w:r>
      <w:r w:rsidR="00EF5E4B">
        <w:rPr>
          <w:b/>
          <w:lang w:val="ru-RU"/>
        </w:rPr>
        <w:t xml:space="preserve">        </w:t>
      </w:r>
      <w:r>
        <w:rPr>
          <w:b/>
          <w:lang w:val="ru-RU"/>
        </w:rPr>
        <w:t xml:space="preserve">                       </w:t>
      </w:r>
      <w:r w:rsidR="00B86D82">
        <w:rPr>
          <w:b/>
          <w:lang w:val="ru-RU"/>
        </w:rPr>
        <w:t xml:space="preserve"> </w:t>
      </w:r>
      <w:r>
        <w:rPr>
          <w:b/>
          <w:lang w:val="ru-RU"/>
        </w:rPr>
        <w:t xml:space="preserve">    </w:t>
      </w:r>
      <w:r w:rsidR="00B86D82">
        <w:rPr>
          <w:sz w:val="22"/>
          <w:szCs w:val="22"/>
          <w:lang w:val="ru-RU"/>
        </w:rPr>
        <w:t>5</w:t>
      </w:r>
      <w:r w:rsidRPr="002961D6">
        <w:rPr>
          <w:b/>
          <w:sz w:val="22"/>
          <w:szCs w:val="22"/>
          <w:lang w:val="ru-RU"/>
        </w:rPr>
        <w:t xml:space="preserve">                               </w:t>
      </w:r>
      <w:r w:rsidRPr="002961D6">
        <w:rPr>
          <w:sz w:val="22"/>
          <w:szCs w:val="22"/>
          <w:lang w:val="ru-RU"/>
        </w:rPr>
        <w:t xml:space="preserve">                                                                 </w:t>
      </w:r>
    </w:p>
    <w:p w:rsidR="00542528" w:rsidRPr="002961D6" w:rsidRDefault="00EF5E4B" w:rsidP="00542528">
      <w:pPr>
        <w:numPr>
          <w:ilvl w:val="1"/>
          <w:numId w:val="2"/>
        </w:numPr>
        <w:jc w:val="both"/>
        <w:rPr>
          <w:sz w:val="22"/>
          <w:szCs w:val="22"/>
          <w:lang w:val="ru-RU"/>
        </w:rPr>
      </w:pPr>
      <w:r>
        <w:rPr>
          <w:sz w:val="22"/>
          <w:szCs w:val="22"/>
          <w:lang w:val="ru-RU"/>
        </w:rPr>
        <w:t>Коммуникативная п</w:t>
      </w:r>
      <w:r w:rsidR="00542528" w:rsidRPr="00542528">
        <w:rPr>
          <w:sz w:val="22"/>
          <w:szCs w:val="22"/>
          <w:lang w:val="ru-RU"/>
        </w:rPr>
        <w:t xml:space="preserve">арадигма шумеров </w:t>
      </w:r>
      <w:r w:rsidR="00542528">
        <w:rPr>
          <w:sz w:val="22"/>
          <w:szCs w:val="22"/>
          <w:lang w:val="ru-RU"/>
        </w:rPr>
        <w:t xml:space="preserve">                   </w:t>
      </w:r>
      <w:r>
        <w:rPr>
          <w:sz w:val="22"/>
          <w:szCs w:val="22"/>
          <w:lang w:val="ru-RU"/>
        </w:rPr>
        <w:t xml:space="preserve">     </w:t>
      </w:r>
      <w:r w:rsidR="00542528">
        <w:rPr>
          <w:sz w:val="22"/>
          <w:szCs w:val="22"/>
          <w:lang w:val="ru-RU"/>
        </w:rPr>
        <w:t xml:space="preserve">                 </w:t>
      </w:r>
      <w:r w:rsidR="00B86D82">
        <w:rPr>
          <w:sz w:val="22"/>
          <w:szCs w:val="22"/>
          <w:lang w:val="ru-RU"/>
        </w:rPr>
        <w:t xml:space="preserve"> </w:t>
      </w:r>
      <w:r w:rsidR="00542528">
        <w:rPr>
          <w:sz w:val="22"/>
          <w:szCs w:val="22"/>
          <w:lang w:val="ru-RU"/>
        </w:rPr>
        <w:t xml:space="preserve">    </w:t>
      </w:r>
      <w:r w:rsidR="00B86D82">
        <w:rPr>
          <w:sz w:val="22"/>
          <w:szCs w:val="22"/>
          <w:lang w:val="ru-RU"/>
        </w:rPr>
        <w:t>5</w:t>
      </w:r>
      <w:r w:rsidR="00542528" w:rsidRPr="002961D6">
        <w:rPr>
          <w:sz w:val="22"/>
          <w:szCs w:val="22"/>
          <w:lang w:val="ru-RU"/>
        </w:rPr>
        <w:t xml:space="preserve">                        </w:t>
      </w:r>
    </w:p>
    <w:p w:rsidR="00542528" w:rsidRPr="002961D6" w:rsidRDefault="00542528" w:rsidP="00542528">
      <w:pPr>
        <w:numPr>
          <w:ilvl w:val="1"/>
          <w:numId w:val="2"/>
        </w:numPr>
        <w:jc w:val="both"/>
        <w:rPr>
          <w:sz w:val="22"/>
          <w:szCs w:val="22"/>
          <w:lang w:val="ru-RU"/>
        </w:rPr>
      </w:pPr>
      <w:r w:rsidRPr="00542528">
        <w:rPr>
          <w:sz w:val="22"/>
          <w:szCs w:val="22"/>
          <w:lang w:val="ru-RU"/>
        </w:rPr>
        <w:t>Первичный анализ системы шумеров</w:t>
      </w:r>
      <w:r w:rsidRPr="002F078F">
        <w:rPr>
          <w:sz w:val="28"/>
          <w:szCs w:val="28"/>
          <w:lang w:val="ru-RU"/>
        </w:rPr>
        <w:t xml:space="preserve"> </w:t>
      </w:r>
      <w:r>
        <w:rPr>
          <w:sz w:val="28"/>
          <w:szCs w:val="28"/>
          <w:lang w:val="ru-RU"/>
        </w:rPr>
        <w:t xml:space="preserve">                                     </w:t>
      </w:r>
      <w:r>
        <w:rPr>
          <w:sz w:val="22"/>
          <w:szCs w:val="22"/>
          <w:lang w:val="ru-RU"/>
        </w:rPr>
        <w:t>14</w:t>
      </w:r>
      <w:r w:rsidRPr="002961D6">
        <w:rPr>
          <w:sz w:val="22"/>
          <w:szCs w:val="22"/>
          <w:lang w:val="ru-RU"/>
        </w:rPr>
        <w:t xml:space="preserve">                                               </w:t>
      </w:r>
    </w:p>
    <w:p w:rsidR="00542528" w:rsidRPr="002961D6" w:rsidRDefault="00C96E9E" w:rsidP="00542528">
      <w:pPr>
        <w:numPr>
          <w:ilvl w:val="1"/>
          <w:numId w:val="2"/>
        </w:numPr>
        <w:jc w:val="both"/>
        <w:rPr>
          <w:sz w:val="22"/>
          <w:szCs w:val="22"/>
          <w:lang w:val="ru-RU"/>
        </w:rPr>
      </w:pPr>
      <w:r>
        <w:rPr>
          <w:sz w:val="22"/>
          <w:szCs w:val="22"/>
          <w:lang w:val="ru-RU"/>
        </w:rPr>
        <w:t>Начальные у</w:t>
      </w:r>
      <w:r w:rsidRPr="00C96E9E">
        <w:rPr>
          <w:sz w:val="22"/>
          <w:szCs w:val="22"/>
          <w:lang w:val="ru-RU"/>
        </w:rPr>
        <w:t>роки логики древних</w:t>
      </w:r>
      <w:r>
        <w:rPr>
          <w:sz w:val="22"/>
          <w:szCs w:val="22"/>
          <w:lang w:val="ru-RU"/>
        </w:rPr>
        <w:t xml:space="preserve">                       </w:t>
      </w:r>
      <w:r w:rsidR="00B86D82">
        <w:rPr>
          <w:sz w:val="22"/>
          <w:szCs w:val="22"/>
          <w:lang w:val="ru-RU"/>
        </w:rPr>
        <w:t xml:space="preserve">              </w:t>
      </w:r>
      <w:r>
        <w:rPr>
          <w:sz w:val="22"/>
          <w:szCs w:val="22"/>
          <w:lang w:val="ru-RU"/>
        </w:rPr>
        <w:t xml:space="preserve">         </w:t>
      </w:r>
      <w:r w:rsidR="00542528">
        <w:rPr>
          <w:sz w:val="22"/>
          <w:szCs w:val="22"/>
          <w:lang w:val="ru-RU"/>
        </w:rPr>
        <w:t xml:space="preserve">       </w:t>
      </w:r>
      <w:r w:rsidR="00542528" w:rsidRPr="00EE4BE2">
        <w:rPr>
          <w:sz w:val="22"/>
          <w:szCs w:val="22"/>
          <w:lang w:val="ru-RU"/>
        </w:rPr>
        <w:t xml:space="preserve"> </w:t>
      </w:r>
      <w:r w:rsidR="00B86D82">
        <w:rPr>
          <w:sz w:val="22"/>
          <w:szCs w:val="22"/>
          <w:lang w:val="ru-RU"/>
        </w:rPr>
        <w:t>19</w:t>
      </w:r>
    </w:p>
    <w:p w:rsidR="00542528" w:rsidRDefault="00542528" w:rsidP="00542528">
      <w:pPr>
        <w:jc w:val="both"/>
        <w:rPr>
          <w:sz w:val="22"/>
          <w:szCs w:val="22"/>
          <w:lang w:val="ru-RU"/>
        </w:rPr>
      </w:pPr>
    </w:p>
    <w:p w:rsidR="00542528" w:rsidRPr="002961D6" w:rsidRDefault="00C96E9E" w:rsidP="00C96E9E">
      <w:pPr>
        <w:rPr>
          <w:lang w:val="ru-RU"/>
        </w:rPr>
      </w:pPr>
      <w:r w:rsidRPr="00C96E9E">
        <w:rPr>
          <w:b/>
          <w:lang w:val="ru-RU"/>
        </w:rPr>
        <w:t xml:space="preserve">2. Система шумеров </w:t>
      </w:r>
      <w:r w:rsidR="004304B3">
        <w:rPr>
          <w:b/>
          <w:lang w:val="ru-RU"/>
        </w:rPr>
        <w:t xml:space="preserve">– </w:t>
      </w:r>
      <w:r w:rsidRPr="00C96E9E">
        <w:rPr>
          <w:b/>
          <w:lang w:val="ru-RU"/>
        </w:rPr>
        <w:t>фундамент теории начал</w:t>
      </w:r>
      <w:r>
        <w:rPr>
          <w:b/>
          <w:lang w:val="ru-RU"/>
        </w:rPr>
        <w:t xml:space="preserve"> </w:t>
      </w:r>
      <w:r w:rsidRPr="00C96E9E">
        <w:rPr>
          <w:b/>
          <w:lang w:val="ru-RU"/>
        </w:rPr>
        <w:t>математики</w:t>
      </w:r>
      <w:r w:rsidR="004304B3">
        <w:rPr>
          <w:b/>
          <w:lang w:val="ru-RU"/>
        </w:rPr>
        <w:t xml:space="preserve">     </w:t>
      </w:r>
      <w:r>
        <w:rPr>
          <w:b/>
          <w:lang w:val="ru-RU"/>
        </w:rPr>
        <w:t xml:space="preserve">   </w:t>
      </w:r>
      <w:r w:rsidRPr="00C96E9E">
        <w:rPr>
          <w:b/>
          <w:lang w:val="ru-RU"/>
        </w:rPr>
        <w:t xml:space="preserve"> </w:t>
      </w:r>
      <w:r w:rsidR="00B86D82">
        <w:rPr>
          <w:sz w:val="22"/>
          <w:szCs w:val="22"/>
          <w:lang w:val="ru-RU"/>
        </w:rPr>
        <w:t>26</w:t>
      </w:r>
      <w:r w:rsidR="00542528" w:rsidRPr="005C475E">
        <w:rPr>
          <w:sz w:val="22"/>
          <w:szCs w:val="22"/>
          <w:lang w:val="ru-RU"/>
        </w:rPr>
        <w:t xml:space="preserve"> </w:t>
      </w:r>
      <w:r w:rsidR="00542528" w:rsidRPr="002961D6">
        <w:rPr>
          <w:lang w:val="ru-RU"/>
        </w:rPr>
        <w:t xml:space="preserve">                                     </w:t>
      </w:r>
    </w:p>
    <w:p w:rsidR="00542528" w:rsidRPr="002961D6" w:rsidRDefault="00542528" w:rsidP="004304B3">
      <w:pPr>
        <w:numPr>
          <w:ilvl w:val="1"/>
          <w:numId w:val="7"/>
        </w:numPr>
        <w:rPr>
          <w:sz w:val="22"/>
          <w:szCs w:val="22"/>
          <w:lang w:val="ru-RU"/>
        </w:rPr>
      </w:pPr>
      <w:r>
        <w:rPr>
          <w:sz w:val="22"/>
          <w:szCs w:val="22"/>
          <w:lang w:val="ru-RU"/>
        </w:rPr>
        <w:t xml:space="preserve"> </w:t>
      </w:r>
      <w:r w:rsidR="004304B3">
        <w:rPr>
          <w:sz w:val="22"/>
          <w:szCs w:val="22"/>
          <w:lang w:val="ru-RU"/>
        </w:rPr>
        <w:t>Предпосылки для</w:t>
      </w:r>
      <w:r w:rsidR="00C96E9E" w:rsidRPr="00C96E9E">
        <w:rPr>
          <w:sz w:val="22"/>
          <w:szCs w:val="22"/>
          <w:lang w:val="ru-RU"/>
        </w:rPr>
        <w:t xml:space="preserve"> расширения математики шумеров</w:t>
      </w:r>
      <w:r w:rsidR="00C96E9E">
        <w:rPr>
          <w:sz w:val="22"/>
          <w:szCs w:val="22"/>
          <w:lang w:val="ru-RU"/>
        </w:rPr>
        <w:t xml:space="preserve">  </w:t>
      </w:r>
      <w:r w:rsidR="004304B3">
        <w:rPr>
          <w:sz w:val="22"/>
          <w:szCs w:val="22"/>
          <w:lang w:val="ru-RU"/>
        </w:rPr>
        <w:t xml:space="preserve"> </w:t>
      </w:r>
      <w:r w:rsidR="00C96E9E">
        <w:rPr>
          <w:sz w:val="22"/>
          <w:szCs w:val="22"/>
          <w:lang w:val="ru-RU"/>
        </w:rPr>
        <w:t xml:space="preserve">   </w:t>
      </w:r>
      <w:r w:rsidR="004304B3">
        <w:rPr>
          <w:sz w:val="22"/>
          <w:szCs w:val="22"/>
          <w:lang w:val="ru-RU"/>
        </w:rPr>
        <w:t xml:space="preserve">   </w:t>
      </w:r>
      <w:r w:rsidR="00C96E9E">
        <w:rPr>
          <w:sz w:val="22"/>
          <w:szCs w:val="22"/>
          <w:lang w:val="ru-RU"/>
        </w:rPr>
        <w:t xml:space="preserve">             </w:t>
      </w:r>
      <w:r w:rsidR="00B86D82">
        <w:rPr>
          <w:sz w:val="22"/>
          <w:szCs w:val="22"/>
          <w:lang w:val="ru-RU"/>
        </w:rPr>
        <w:t>26</w:t>
      </w:r>
      <w:r w:rsidRPr="002961D6">
        <w:rPr>
          <w:sz w:val="22"/>
          <w:szCs w:val="22"/>
          <w:lang w:val="ru-RU"/>
        </w:rPr>
        <w:t xml:space="preserve">                                       </w:t>
      </w:r>
    </w:p>
    <w:p w:rsidR="004304B3" w:rsidRDefault="00542528" w:rsidP="00542528">
      <w:pPr>
        <w:numPr>
          <w:ilvl w:val="1"/>
          <w:numId w:val="7"/>
        </w:numPr>
        <w:jc w:val="both"/>
        <w:rPr>
          <w:sz w:val="22"/>
          <w:szCs w:val="22"/>
          <w:lang w:val="ru-RU"/>
        </w:rPr>
      </w:pPr>
      <w:r>
        <w:rPr>
          <w:sz w:val="22"/>
          <w:szCs w:val="22"/>
          <w:lang w:val="ru-RU"/>
        </w:rPr>
        <w:t xml:space="preserve"> </w:t>
      </w:r>
      <w:r w:rsidR="004304B3">
        <w:rPr>
          <w:sz w:val="22"/>
          <w:szCs w:val="22"/>
          <w:lang w:val="ru-RU"/>
        </w:rPr>
        <w:t>Расширение Пифагора</w:t>
      </w:r>
      <w:r w:rsidRPr="002961D6">
        <w:rPr>
          <w:sz w:val="22"/>
          <w:szCs w:val="22"/>
          <w:lang w:val="ru-RU"/>
        </w:rPr>
        <w:t xml:space="preserve">   </w:t>
      </w:r>
      <w:r>
        <w:rPr>
          <w:sz w:val="22"/>
          <w:szCs w:val="22"/>
          <w:lang w:val="ru-RU"/>
        </w:rPr>
        <w:t xml:space="preserve">        </w:t>
      </w:r>
      <w:r w:rsidR="004304B3">
        <w:rPr>
          <w:sz w:val="22"/>
          <w:szCs w:val="22"/>
          <w:lang w:val="ru-RU"/>
        </w:rPr>
        <w:t xml:space="preserve">                                                </w:t>
      </w:r>
      <w:r>
        <w:rPr>
          <w:sz w:val="22"/>
          <w:szCs w:val="22"/>
          <w:lang w:val="ru-RU"/>
        </w:rPr>
        <w:t xml:space="preserve">       </w:t>
      </w:r>
      <w:r w:rsidRPr="002961D6">
        <w:rPr>
          <w:sz w:val="22"/>
          <w:szCs w:val="22"/>
          <w:lang w:val="ru-RU"/>
        </w:rPr>
        <w:t xml:space="preserve"> </w:t>
      </w:r>
      <w:r>
        <w:rPr>
          <w:sz w:val="22"/>
          <w:szCs w:val="22"/>
          <w:lang w:val="ru-RU"/>
        </w:rPr>
        <w:t xml:space="preserve"> </w:t>
      </w:r>
      <w:r w:rsidRPr="002961D6">
        <w:rPr>
          <w:sz w:val="22"/>
          <w:szCs w:val="22"/>
          <w:lang w:val="ru-RU"/>
        </w:rPr>
        <w:t xml:space="preserve">  </w:t>
      </w:r>
      <w:r>
        <w:rPr>
          <w:sz w:val="22"/>
          <w:szCs w:val="22"/>
          <w:lang w:val="ru-RU"/>
        </w:rPr>
        <w:t xml:space="preserve"> </w:t>
      </w:r>
      <w:r w:rsidR="00B86D82">
        <w:rPr>
          <w:sz w:val="22"/>
          <w:szCs w:val="22"/>
          <w:lang w:val="ru-RU"/>
        </w:rPr>
        <w:t xml:space="preserve"> </w:t>
      </w:r>
      <w:r w:rsidRPr="002961D6">
        <w:rPr>
          <w:sz w:val="22"/>
          <w:szCs w:val="22"/>
          <w:lang w:val="ru-RU"/>
        </w:rPr>
        <w:t xml:space="preserve"> </w:t>
      </w:r>
      <w:r w:rsidR="00B86D82">
        <w:rPr>
          <w:sz w:val="22"/>
          <w:szCs w:val="22"/>
          <w:lang w:val="ru-RU"/>
        </w:rPr>
        <w:t>28</w:t>
      </w:r>
      <w:r w:rsidRPr="002961D6">
        <w:rPr>
          <w:sz w:val="22"/>
          <w:szCs w:val="22"/>
          <w:lang w:val="ru-RU"/>
        </w:rPr>
        <w:t xml:space="preserve">  </w:t>
      </w:r>
    </w:p>
    <w:p w:rsidR="00542528" w:rsidRPr="002961D6" w:rsidRDefault="004304B3" w:rsidP="00542528">
      <w:pPr>
        <w:numPr>
          <w:ilvl w:val="1"/>
          <w:numId w:val="7"/>
        </w:numPr>
        <w:jc w:val="both"/>
        <w:rPr>
          <w:sz w:val="22"/>
          <w:szCs w:val="22"/>
          <w:lang w:val="ru-RU"/>
        </w:rPr>
      </w:pPr>
      <w:r w:rsidRPr="004304B3">
        <w:rPr>
          <w:sz w:val="22"/>
          <w:szCs w:val="22"/>
          <w:lang w:val="ru-RU"/>
        </w:rPr>
        <w:t>Типовой метод расширени</w:t>
      </w:r>
      <w:r>
        <w:rPr>
          <w:sz w:val="22"/>
          <w:szCs w:val="22"/>
          <w:lang w:val="ru-RU"/>
        </w:rPr>
        <w:t>я</w:t>
      </w:r>
      <w:r w:rsidRPr="004304B3">
        <w:rPr>
          <w:sz w:val="22"/>
          <w:szCs w:val="22"/>
          <w:lang w:val="ru-RU"/>
        </w:rPr>
        <w:t xml:space="preserve"> и начала теоретической математики</w:t>
      </w:r>
      <w:r w:rsidR="00B86D82">
        <w:rPr>
          <w:sz w:val="22"/>
          <w:szCs w:val="22"/>
          <w:lang w:val="ru-RU"/>
        </w:rPr>
        <w:t xml:space="preserve"> </w:t>
      </w:r>
      <w:r w:rsidR="00542528" w:rsidRPr="002961D6">
        <w:rPr>
          <w:sz w:val="22"/>
          <w:szCs w:val="22"/>
          <w:lang w:val="ru-RU"/>
        </w:rPr>
        <w:t xml:space="preserve"> </w:t>
      </w:r>
      <w:r>
        <w:rPr>
          <w:sz w:val="22"/>
          <w:szCs w:val="22"/>
          <w:lang w:val="ru-RU"/>
        </w:rPr>
        <w:t xml:space="preserve"> </w:t>
      </w:r>
      <w:r w:rsidR="00B86D82">
        <w:rPr>
          <w:sz w:val="22"/>
          <w:szCs w:val="22"/>
          <w:lang w:val="ru-RU"/>
        </w:rPr>
        <w:t>32</w:t>
      </w:r>
      <w:r w:rsidR="00542528" w:rsidRPr="002961D6">
        <w:rPr>
          <w:sz w:val="22"/>
          <w:szCs w:val="22"/>
          <w:lang w:val="ru-RU"/>
        </w:rPr>
        <w:t xml:space="preserve">                                  </w:t>
      </w:r>
    </w:p>
    <w:p w:rsidR="006D3579" w:rsidRDefault="006D3579" w:rsidP="00542528">
      <w:pPr>
        <w:jc w:val="both"/>
        <w:rPr>
          <w:b/>
          <w:lang w:val="ru-RU"/>
        </w:rPr>
      </w:pPr>
    </w:p>
    <w:p w:rsidR="00542528" w:rsidRPr="002961D6" w:rsidRDefault="00542528" w:rsidP="00542528">
      <w:pPr>
        <w:jc w:val="both"/>
        <w:rPr>
          <w:lang w:val="ru-RU"/>
        </w:rPr>
      </w:pPr>
      <w:r w:rsidRPr="00542528">
        <w:rPr>
          <w:b/>
          <w:lang w:val="ru-RU"/>
        </w:rPr>
        <w:t xml:space="preserve">3. </w:t>
      </w:r>
      <w:r w:rsidR="00A91BCF">
        <w:rPr>
          <w:b/>
          <w:lang w:val="ru-RU"/>
        </w:rPr>
        <w:t xml:space="preserve">Онтология </w:t>
      </w:r>
      <w:r w:rsidR="003B2329">
        <w:rPr>
          <w:b/>
          <w:lang w:val="ru-RU"/>
        </w:rPr>
        <w:t>уникально</w:t>
      </w:r>
      <w:r w:rsidR="00C84883">
        <w:rPr>
          <w:b/>
          <w:lang w:val="ru-RU"/>
        </w:rPr>
        <w:t>й симметрии</w:t>
      </w:r>
      <w:r w:rsidR="003B2329">
        <w:rPr>
          <w:b/>
          <w:lang w:val="ru-RU"/>
        </w:rPr>
        <w:t xml:space="preserve"> </w:t>
      </w:r>
      <w:r w:rsidR="00B41ECE">
        <w:rPr>
          <w:b/>
          <w:lang w:val="ru-RU"/>
        </w:rPr>
        <w:t>счисления</w:t>
      </w:r>
      <w:r w:rsidRPr="00542528">
        <w:rPr>
          <w:b/>
          <w:lang w:val="ru-RU"/>
        </w:rPr>
        <w:t xml:space="preserve"> шумеров</w:t>
      </w:r>
      <w:r w:rsidR="003B2329">
        <w:rPr>
          <w:lang w:val="ru-RU"/>
        </w:rPr>
        <w:t xml:space="preserve"> </w:t>
      </w:r>
      <w:r w:rsidRPr="00542528">
        <w:rPr>
          <w:lang w:val="ru-RU"/>
        </w:rPr>
        <w:t xml:space="preserve">     </w:t>
      </w:r>
      <w:r w:rsidRPr="002961D6">
        <w:rPr>
          <w:lang w:val="ru-RU"/>
        </w:rPr>
        <w:t xml:space="preserve">    </w:t>
      </w:r>
      <w:r>
        <w:rPr>
          <w:lang w:val="ru-RU"/>
        </w:rPr>
        <w:t xml:space="preserve">    </w:t>
      </w:r>
      <w:r w:rsidRPr="002961D6">
        <w:rPr>
          <w:lang w:val="ru-RU"/>
        </w:rPr>
        <w:t xml:space="preserve">  </w:t>
      </w:r>
      <w:r>
        <w:rPr>
          <w:lang w:val="ru-RU"/>
        </w:rPr>
        <w:t xml:space="preserve"> </w:t>
      </w:r>
      <w:r w:rsidRPr="002961D6">
        <w:rPr>
          <w:lang w:val="ru-RU"/>
        </w:rPr>
        <w:t xml:space="preserve"> </w:t>
      </w:r>
      <w:r w:rsidR="00C15491">
        <w:rPr>
          <w:sz w:val="22"/>
          <w:szCs w:val="22"/>
          <w:lang w:val="ru-RU"/>
        </w:rPr>
        <w:t>40</w:t>
      </w:r>
      <w:r w:rsidRPr="002961D6">
        <w:rPr>
          <w:lang w:val="ru-RU"/>
        </w:rPr>
        <w:t xml:space="preserve">                                    </w:t>
      </w:r>
    </w:p>
    <w:p w:rsidR="00542528" w:rsidRPr="002961D6" w:rsidRDefault="00542528" w:rsidP="00542528">
      <w:pPr>
        <w:numPr>
          <w:ilvl w:val="1"/>
          <w:numId w:val="8"/>
        </w:numPr>
        <w:jc w:val="both"/>
        <w:rPr>
          <w:sz w:val="22"/>
          <w:szCs w:val="22"/>
          <w:lang w:val="ru-RU"/>
        </w:rPr>
      </w:pPr>
      <w:r>
        <w:rPr>
          <w:sz w:val="22"/>
          <w:szCs w:val="22"/>
          <w:lang w:val="ru-RU"/>
        </w:rPr>
        <w:t xml:space="preserve"> </w:t>
      </w:r>
      <w:r w:rsidR="00B41ECE">
        <w:rPr>
          <w:sz w:val="22"/>
          <w:szCs w:val="22"/>
          <w:lang w:val="ru-RU"/>
        </w:rPr>
        <w:t xml:space="preserve">Сравнение счисления шумеров с десятичным                                         </w:t>
      </w:r>
      <w:r w:rsidR="00C15491">
        <w:rPr>
          <w:sz w:val="22"/>
          <w:szCs w:val="22"/>
          <w:lang w:val="ru-RU"/>
        </w:rPr>
        <w:t>40</w:t>
      </w:r>
      <w:r w:rsidRPr="002961D6">
        <w:rPr>
          <w:sz w:val="22"/>
          <w:szCs w:val="22"/>
          <w:lang w:val="ru-RU"/>
        </w:rPr>
        <w:t xml:space="preserve">                                    </w:t>
      </w:r>
    </w:p>
    <w:p w:rsidR="00B0584E" w:rsidRDefault="00542528" w:rsidP="00F8262E">
      <w:pPr>
        <w:numPr>
          <w:ilvl w:val="1"/>
          <w:numId w:val="8"/>
        </w:numPr>
        <w:jc w:val="both"/>
        <w:rPr>
          <w:sz w:val="22"/>
          <w:szCs w:val="22"/>
          <w:lang w:val="ru-RU"/>
        </w:rPr>
      </w:pPr>
      <w:r w:rsidRPr="003B2329">
        <w:rPr>
          <w:sz w:val="22"/>
          <w:szCs w:val="22"/>
          <w:lang w:val="ru-RU"/>
        </w:rPr>
        <w:t xml:space="preserve"> </w:t>
      </w:r>
      <w:r w:rsidR="003B2329" w:rsidRPr="003B2329">
        <w:rPr>
          <w:sz w:val="22"/>
          <w:szCs w:val="22"/>
          <w:lang w:val="ru-RU"/>
        </w:rPr>
        <w:t xml:space="preserve">Экзистенциальные </w:t>
      </w:r>
      <w:r w:rsidR="003B2329">
        <w:rPr>
          <w:sz w:val="22"/>
          <w:szCs w:val="22"/>
          <w:lang w:val="ru-RU"/>
        </w:rPr>
        <w:t>п</w:t>
      </w:r>
      <w:r w:rsidR="003B2329" w:rsidRPr="003B2329">
        <w:rPr>
          <w:sz w:val="22"/>
          <w:szCs w:val="22"/>
          <w:lang w:val="ru-RU"/>
        </w:rPr>
        <w:t>ричины</w:t>
      </w:r>
      <w:r w:rsidR="006D3579" w:rsidRPr="003B2329">
        <w:rPr>
          <w:sz w:val="22"/>
          <w:szCs w:val="22"/>
          <w:lang w:val="ru-RU"/>
        </w:rPr>
        <w:t xml:space="preserve"> уникальности </w:t>
      </w:r>
      <w:r w:rsidR="00B41ECE" w:rsidRPr="003B2329">
        <w:rPr>
          <w:sz w:val="22"/>
          <w:szCs w:val="22"/>
          <w:lang w:val="ru-RU"/>
        </w:rPr>
        <w:t>счисления</w:t>
      </w:r>
    </w:p>
    <w:p w:rsidR="00542528" w:rsidRPr="003B2329" w:rsidRDefault="00B0584E" w:rsidP="00B0584E">
      <w:pPr>
        <w:ind w:left="900"/>
        <w:jc w:val="both"/>
        <w:rPr>
          <w:sz w:val="22"/>
          <w:szCs w:val="22"/>
          <w:lang w:val="ru-RU"/>
        </w:rPr>
      </w:pPr>
      <w:r>
        <w:rPr>
          <w:sz w:val="22"/>
          <w:szCs w:val="22"/>
          <w:lang w:val="ru-RU"/>
        </w:rPr>
        <w:t xml:space="preserve"> </w:t>
      </w:r>
      <w:r w:rsidR="00B41ECE" w:rsidRPr="003B2329">
        <w:rPr>
          <w:sz w:val="22"/>
          <w:szCs w:val="22"/>
          <w:lang w:val="ru-RU"/>
        </w:rPr>
        <w:t xml:space="preserve"> </w:t>
      </w:r>
      <w:r w:rsidR="006D3579" w:rsidRPr="003B2329">
        <w:rPr>
          <w:sz w:val="22"/>
          <w:szCs w:val="22"/>
          <w:lang w:val="ru-RU"/>
        </w:rPr>
        <w:t>шумеров</w:t>
      </w:r>
      <w:r w:rsidRPr="00B0584E">
        <w:rPr>
          <w:sz w:val="22"/>
          <w:szCs w:val="22"/>
          <w:lang w:val="ru-RU"/>
        </w:rPr>
        <w:t xml:space="preserve"> в симметрии генома человека</w:t>
      </w:r>
      <w:r w:rsidR="000E15E5" w:rsidRPr="003B2329">
        <w:rPr>
          <w:sz w:val="22"/>
          <w:szCs w:val="22"/>
          <w:lang w:val="ru-RU"/>
        </w:rPr>
        <w:t xml:space="preserve"> </w:t>
      </w:r>
      <w:r>
        <w:rPr>
          <w:sz w:val="22"/>
          <w:szCs w:val="22"/>
          <w:lang w:val="ru-RU"/>
        </w:rPr>
        <w:t xml:space="preserve">                                       </w:t>
      </w:r>
      <w:r w:rsidR="006D3579" w:rsidRPr="003B2329">
        <w:rPr>
          <w:sz w:val="22"/>
          <w:szCs w:val="22"/>
          <w:lang w:val="ru-RU"/>
        </w:rPr>
        <w:t xml:space="preserve"> </w:t>
      </w:r>
      <w:r w:rsidR="00B86D82">
        <w:rPr>
          <w:sz w:val="22"/>
          <w:szCs w:val="22"/>
          <w:lang w:val="ru-RU"/>
        </w:rPr>
        <w:t xml:space="preserve"> </w:t>
      </w:r>
      <w:r w:rsidR="006D3579" w:rsidRPr="003B2329">
        <w:rPr>
          <w:sz w:val="22"/>
          <w:szCs w:val="22"/>
          <w:lang w:val="ru-RU"/>
        </w:rPr>
        <w:t xml:space="preserve"> </w:t>
      </w:r>
      <w:r w:rsidR="00B86D82">
        <w:rPr>
          <w:sz w:val="22"/>
          <w:szCs w:val="22"/>
          <w:lang w:val="ru-RU"/>
        </w:rPr>
        <w:t xml:space="preserve"> 4</w:t>
      </w:r>
      <w:r w:rsidR="00C15491">
        <w:rPr>
          <w:sz w:val="22"/>
          <w:szCs w:val="22"/>
          <w:lang w:val="ru-RU"/>
        </w:rPr>
        <w:t>7</w:t>
      </w:r>
      <w:r w:rsidR="00542528" w:rsidRPr="003B2329">
        <w:rPr>
          <w:sz w:val="22"/>
          <w:szCs w:val="22"/>
          <w:lang w:val="ru-RU"/>
        </w:rPr>
        <w:t xml:space="preserve">                               </w:t>
      </w:r>
    </w:p>
    <w:p w:rsidR="00914DC7" w:rsidRPr="002961D6" w:rsidRDefault="00914DC7" w:rsidP="00542528">
      <w:pPr>
        <w:jc w:val="both"/>
        <w:outlineLvl w:val="0"/>
        <w:rPr>
          <w:sz w:val="22"/>
          <w:szCs w:val="22"/>
          <w:lang w:val="ru-RU"/>
        </w:rPr>
      </w:pPr>
    </w:p>
    <w:p w:rsidR="00E51D87" w:rsidRDefault="00542528" w:rsidP="00D712C1">
      <w:pPr>
        <w:jc w:val="both"/>
        <w:outlineLvl w:val="0"/>
        <w:rPr>
          <w:sz w:val="32"/>
          <w:szCs w:val="32"/>
          <w:lang w:val="ru-RU"/>
        </w:rPr>
      </w:pPr>
      <w:r w:rsidRPr="002961D6">
        <w:rPr>
          <w:b/>
          <w:lang w:val="ru-RU"/>
        </w:rPr>
        <w:t>Литература</w:t>
      </w:r>
      <w:r w:rsidRPr="002961D6">
        <w:rPr>
          <w:b/>
          <w:sz w:val="22"/>
          <w:szCs w:val="22"/>
          <w:lang w:val="ru-RU"/>
        </w:rPr>
        <w:t xml:space="preserve">        </w:t>
      </w:r>
      <w:r w:rsidRPr="00962C33">
        <w:rPr>
          <w:b/>
          <w:sz w:val="22"/>
          <w:szCs w:val="22"/>
          <w:lang w:val="ru-RU"/>
        </w:rPr>
        <w:t xml:space="preserve">         </w:t>
      </w:r>
      <w:r w:rsidRPr="002961D6">
        <w:rPr>
          <w:b/>
          <w:sz w:val="22"/>
          <w:szCs w:val="22"/>
          <w:lang w:val="ru-RU"/>
        </w:rPr>
        <w:t xml:space="preserve">               </w:t>
      </w:r>
      <w:r>
        <w:rPr>
          <w:b/>
          <w:sz w:val="22"/>
          <w:szCs w:val="22"/>
          <w:lang w:val="ru-RU"/>
        </w:rPr>
        <w:t xml:space="preserve">                        </w:t>
      </w:r>
      <w:r w:rsidRPr="00962C33">
        <w:rPr>
          <w:b/>
          <w:sz w:val="22"/>
          <w:szCs w:val="22"/>
          <w:lang w:val="ru-RU"/>
        </w:rPr>
        <w:t xml:space="preserve">                    </w:t>
      </w:r>
      <w:r>
        <w:rPr>
          <w:b/>
          <w:sz w:val="22"/>
          <w:szCs w:val="22"/>
          <w:lang w:val="ru-RU"/>
        </w:rPr>
        <w:t xml:space="preserve">                </w:t>
      </w:r>
      <w:r w:rsidR="00B86D82">
        <w:rPr>
          <w:b/>
          <w:sz w:val="22"/>
          <w:szCs w:val="22"/>
          <w:lang w:val="ru-RU"/>
        </w:rPr>
        <w:t xml:space="preserve"> </w:t>
      </w:r>
      <w:r>
        <w:rPr>
          <w:b/>
          <w:sz w:val="22"/>
          <w:szCs w:val="22"/>
          <w:lang w:val="ru-RU"/>
        </w:rPr>
        <w:t xml:space="preserve">         </w:t>
      </w:r>
      <w:r w:rsidR="00B86D82">
        <w:rPr>
          <w:b/>
          <w:sz w:val="22"/>
          <w:szCs w:val="22"/>
          <w:lang w:val="ru-RU"/>
        </w:rPr>
        <w:t xml:space="preserve"> </w:t>
      </w:r>
      <w:r>
        <w:rPr>
          <w:b/>
          <w:sz w:val="22"/>
          <w:szCs w:val="22"/>
          <w:lang w:val="ru-RU"/>
        </w:rPr>
        <w:t xml:space="preserve"> </w:t>
      </w:r>
      <w:r w:rsidRPr="002961D6">
        <w:rPr>
          <w:b/>
          <w:sz w:val="22"/>
          <w:szCs w:val="22"/>
          <w:lang w:val="ru-RU"/>
        </w:rPr>
        <w:t xml:space="preserve">  </w:t>
      </w:r>
      <w:r w:rsidR="00B86D82">
        <w:rPr>
          <w:sz w:val="22"/>
          <w:szCs w:val="22"/>
          <w:lang w:val="ru-RU"/>
        </w:rPr>
        <w:t>5</w:t>
      </w:r>
      <w:r w:rsidR="00C15491">
        <w:rPr>
          <w:sz w:val="22"/>
          <w:szCs w:val="22"/>
          <w:lang w:val="ru-RU"/>
        </w:rPr>
        <w:t>3</w:t>
      </w:r>
    </w:p>
    <w:p w:rsidR="00CC36BC" w:rsidRDefault="00542528" w:rsidP="00CC36BC">
      <w:pPr>
        <w:jc w:val="both"/>
        <w:rPr>
          <w:sz w:val="32"/>
          <w:szCs w:val="32"/>
          <w:lang w:val="ru-RU"/>
        </w:rPr>
      </w:pPr>
      <w:r>
        <w:rPr>
          <w:sz w:val="32"/>
          <w:szCs w:val="32"/>
          <w:lang w:val="ru-RU"/>
        </w:rPr>
        <w:t xml:space="preserve">                  </w:t>
      </w:r>
    </w:p>
    <w:p w:rsidR="00914DC7" w:rsidRDefault="00914DC7" w:rsidP="00CC36BC">
      <w:pPr>
        <w:jc w:val="both"/>
        <w:rPr>
          <w:sz w:val="32"/>
          <w:szCs w:val="32"/>
          <w:lang w:val="ru-RU"/>
        </w:rPr>
      </w:pPr>
    </w:p>
    <w:p w:rsidR="00914DC7" w:rsidRDefault="00914DC7" w:rsidP="00CC36BC">
      <w:pPr>
        <w:jc w:val="both"/>
        <w:rPr>
          <w:sz w:val="32"/>
          <w:szCs w:val="32"/>
          <w:lang w:val="ru-RU"/>
        </w:rPr>
      </w:pPr>
    </w:p>
    <w:p w:rsidR="00914DC7" w:rsidRDefault="00914DC7" w:rsidP="00CC36BC">
      <w:pPr>
        <w:jc w:val="both"/>
        <w:rPr>
          <w:sz w:val="32"/>
          <w:szCs w:val="32"/>
          <w:lang w:val="ru-RU"/>
        </w:rPr>
      </w:pPr>
    </w:p>
    <w:p w:rsidR="009B43D8" w:rsidRDefault="009B43D8" w:rsidP="00CC36BC">
      <w:pPr>
        <w:jc w:val="both"/>
        <w:rPr>
          <w:sz w:val="32"/>
          <w:szCs w:val="32"/>
          <w:lang w:val="ru-RU"/>
        </w:rPr>
      </w:pPr>
    </w:p>
    <w:p w:rsidR="009B43D8" w:rsidRDefault="009B43D8" w:rsidP="00CC36BC">
      <w:pPr>
        <w:jc w:val="both"/>
        <w:rPr>
          <w:sz w:val="32"/>
          <w:szCs w:val="32"/>
          <w:lang w:val="ru-RU"/>
        </w:rPr>
      </w:pPr>
    </w:p>
    <w:p w:rsidR="009B43D8" w:rsidRDefault="009B43D8" w:rsidP="00CC36BC">
      <w:pPr>
        <w:jc w:val="both"/>
        <w:rPr>
          <w:sz w:val="32"/>
          <w:szCs w:val="32"/>
          <w:lang w:val="ru-RU"/>
        </w:rPr>
      </w:pPr>
    </w:p>
    <w:p w:rsidR="00914DC7" w:rsidRDefault="00914DC7" w:rsidP="00CC36BC">
      <w:pPr>
        <w:jc w:val="both"/>
        <w:rPr>
          <w:sz w:val="32"/>
          <w:szCs w:val="32"/>
          <w:lang w:val="ru-RU"/>
        </w:rPr>
      </w:pPr>
    </w:p>
    <w:p w:rsidR="00914DC7" w:rsidRDefault="00914DC7" w:rsidP="00CC36BC">
      <w:pPr>
        <w:jc w:val="both"/>
        <w:rPr>
          <w:sz w:val="32"/>
          <w:szCs w:val="32"/>
          <w:lang w:val="ru-RU"/>
        </w:rPr>
      </w:pPr>
    </w:p>
    <w:p w:rsidR="00914DC7" w:rsidRDefault="00914DC7" w:rsidP="00CC36BC">
      <w:pPr>
        <w:jc w:val="both"/>
        <w:rPr>
          <w:sz w:val="32"/>
          <w:szCs w:val="32"/>
          <w:lang w:val="ru-RU"/>
        </w:rPr>
      </w:pPr>
    </w:p>
    <w:p w:rsidR="00914DC7" w:rsidRDefault="00914DC7" w:rsidP="00CC36BC">
      <w:pPr>
        <w:jc w:val="both"/>
        <w:rPr>
          <w:sz w:val="32"/>
          <w:szCs w:val="32"/>
          <w:lang w:val="ru-RU"/>
        </w:rPr>
      </w:pPr>
    </w:p>
    <w:p w:rsidR="00914DC7" w:rsidRDefault="00934017" w:rsidP="00934017">
      <w:pPr>
        <w:tabs>
          <w:tab w:val="left" w:pos="2254"/>
        </w:tabs>
        <w:jc w:val="both"/>
        <w:rPr>
          <w:sz w:val="32"/>
          <w:szCs w:val="32"/>
          <w:lang w:val="ru-RU"/>
        </w:rPr>
      </w:pPr>
      <w:r>
        <w:rPr>
          <w:sz w:val="32"/>
          <w:szCs w:val="32"/>
          <w:lang w:val="ru-RU"/>
        </w:rPr>
        <w:tab/>
      </w:r>
    </w:p>
    <w:p w:rsidR="00934017" w:rsidRDefault="00934017" w:rsidP="00934017">
      <w:pPr>
        <w:tabs>
          <w:tab w:val="left" w:pos="2254"/>
        </w:tabs>
        <w:jc w:val="both"/>
        <w:rPr>
          <w:sz w:val="32"/>
          <w:szCs w:val="32"/>
          <w:lang w:val="ru-RU"/>
        </w:rPr>
      </w:pPr>
    </w:p>
    <w:p w:rsidR="00D712C1" w:rsidRDefault="00D712C1" w:rsidP="00CC36BC">
      <w:pPr>
        <w:jc w:val="both"/>
        <w:rPr>
          <w:sz w:val="22"/>
          <w:szCs w:val="22"/>
          <w:lang w:val="ru-RU"/>
        </w:rPr>
      </w:pPr>
    </w:p>
    <w:p w:rsidR="00D87D69" w:rsidRPr="00586758" w:rsidRDefault="003D5A39" w:rsidP="003D5A39">
      <w:pPr>
        <w:ind w:firstLine="432"/>
        <w:jc w:val="both"/>
        <w:rPr>
          <w:b/>
          <w:bCs/>
          <w:sz w:val="32"/>
          <w:szCs w:val="32"/>
          <w:lang w:val="ru-RU"/>
        </w:rPr>
      </w:pPr>
      <w:r w:rsidRPr="00586758">
        <w:rPr>
          <w:sz w:val="32"/>
          <w:szCs w:val="32"/>
          <w:lang w:val="ru-RU"/>
        </w:rPr>
        <w:lastRenderedPageBreak/>
        <w:t xml:space="preserve">                          </w:t>
      </w:r>
      <w:r w:rsidRPr="00586758">
        <w:rPr>
          <w:b/>
          <w:bCs/>
          <w:sz w:val="32"/>
          <w:szCs w:val="32"/>
          <w:lang w:val="ru-RU"/>
        </w:rPr>
        <w:t>Предисловие</w:t>
      </w:r>
    </w:p>
    <w:p w:rsidR="003D5A39" w:rsidRPr="00D87D69" w:rsidRDefault="003D5A39" w:rsidP="003D5A39">
      <w:pPr>
        <w:ind w:firstLine="432"/>
        <w:jc w:val="both"/>
        <w:rPr>
          <w:sz w:val="22"/>
          <w:szCs w:val="22"/>
          <w:lang w:val="ru-RU"/>
        </w:rPr>
      </w:pPr>
      <w:r>
        <w:rPr>
          <w:sz w:val="22"/>
          <w:szCs w:val="22"/>
          <w:lang w:val="ru-RU"/>
        </w:rPr>
        <w:t xml:space="preserve">В </w:t>
      </w:r>
      <w:r w:rsidRPr="00D002A2">
        <w:rPr>
          <w:sz w:val="22"/>
          <w:szCs w:val="22"/>
          <w:lang w:val="ru-RU"/>
        </w:rPr>
        <w:t>книг</w:t>
      </w:r>
      <w:r>
        <w:rPr>
          <w:sz w:val="22"/>
          <w:szCs w:val="22"/>
          <w:lang w:val="ru-RU"/>
        </w:rPr>
        <w:t>е</w:t>
      </w:r>
      <w:r w:rsidRPr="00D002A2">
        <w:rPr>
          <w:sz w:val="22"/>
          <w:szCs w:val="22"/>
          <w:lang w:val="ru-RU"/>
        </w:rPr>
        <w:t xml:space="preserve"> </w:t>
      </w:r>
      <w:r w:rsidRPr="00D77C71">
        <w:rPr>
          <w:sz w:val="22"/>
          <w:szCs w:val="22"/>
          <w:lang w:val="ru-RU"/>
        </w:rPr>
        <w:t>[</w:t>
      </w:r>
      <w:r w:rsidR="00D77C71" w:rsidRPr="00D77C71">
        <w:rPr>
          <w:sz w:val="22"/>
          <w:szCs w:val="22"/>
          <w:lang w:val="ru-RU"/>
        </w:rPr>
        <w:t>4</w:t>
      </w:r>
      <w:r w:rsidRPr="00D77C71">
        <w:rPr>
          <w:sz w:val="22"/>
          <w:szCs w:val="22"/>
          <w:lang w:val="ru-RU"/>
        </w:rPr>
        <w:t xml:space="preserve">] </w:t>
      </w:r>
      <w:r>
        <w:rPr>
          <w:sz w:val="22"/>
          <w:szCs w:val="22"/>
          <w:lang w:val="ru-RU"/>
        </w:rPr>
        <w:t xml:space="preserve">представлена попытка </w:t>
      </w:r>
      <w:r w:rsidRPr="00D002A2">
        <w:rPr>
          <w:sz w:val="22"/>
          <w:szCs w:val="22"/>
          <w:lang w:val="ru-RU"/>
        </w:rPr>
        <w:t xml:space="preserve">упорядочить и систематизировать обобщенные результаты моих </w:t>
      </w:r>
      <w:r w:rsidR="00EA06D7" w:rsidRPr="00D002A2">
        <w:rPr>
          <w:sz w:val="22"/>
          <w:szCs w:val="22"/>
          <w:lang w:val="ru-RU"/>
        </w:rPr>
        <w:t>многолет</w:t>
      </w:r>
      <w:r w:rsidR="00EA06D7">
        <w:rPr>
          <w:sz w:val="22"/>
          <w:szCs w:val="22"/>
          <w:lang w:val="ru-RU"/>
        </w:rPr>
        <w:t>них</w:t>
      </w:r>
      <w:r w:rsidR="00EA06D7" w:rsidRPr="00D002A2">
        <w:rPr>
          <w:sz w:val="22"/>
          <w:szCs w:val="22"/>
          <w:lang w:val="ru-RU"/>
        </w:rPr>
        <w:t xml:space="preserve"> </w:t>
      </w:r>
      <w:r w:rsidRPr="00D002A2">
        <w:rPr>
          <w:sz w:val="22"/>
          <w:szCs w:val="22"/>
          <w:lang w:val="ru-RU"/>
        </w:rPr>
        <w:t xml:space="preserve">исследований, инициированных постановкой одного вопроса </w:t>
      </w:r>
      <w:r w:rsidR="00EA06D7">
        <w:rPr>
          <w:sz w:val="22"/>
          <w:szCs w:val="22"/>
          <w:lang w:val="ru-RU"/>
        </w:rPr>
        <w:t>в теоретической физике</w:t>
      </w:r>
      <w:r w:rsidRPr="00D002A2">
        <w:rPr>
          <w:sz w:val="22"/>
          <w:szCs w:val="22"/>
          <w:lang w:val="ru-RU"/>
        </w:rPr>
        <w:t xml:space="preserve">. </w:t>
      </w:r>
      <w:r w:rsidR="00D057EB">
        <w:rPr>
          <w:sz w:val="22"/>
          <w:szCs w:val="22"/>
          <w:lang w:val="ru-RU"/>
        </w:rPr>
        <w:t>Е</w:t>
      </w:r>
      <w:r w:rsidR="00D057EB" w:rsidRPr="00D002A2">
        <w:rPr>
          <w:sz w:val="22"/>
          <w:szCs w:val="22"/>
          <w:lang w:val="ru-RU"/>
        </w:rPr>
        <w:t>го непосредственное решение, как мне представляется, требует введения ряда гипотез</w:t>
      </w:r>
      <w:r w:rsidR="007F0825">
        <w:rPr>
          <w:sz w:val="22"/>
          <w:szCs w:val="22"/>
          <w:lang w:val="ru-RU"/>
        </w:rPr>
        <w:t>, которые нуждаются в</w:t>
      </w:r>
      <w:r w:rsidR="00D057EB">
        <w:rPr>
          <w:sz w:val="22"/>
          <w:szCs w:val="22"/>
          <w:lang w:val="ru-RU"/>
        </w:rPr>
        <w:t xml:space="preserve"> проверк</w:t>
      </w:r>
      <w:r w:rsidR="007F0825">
        <w:rPr>
          <w:sz w:val="22"/>
          <w:szCs w:val="22"/>
          <w:lang w:val="ru-RU"/>
        </w:rPr>
        <w:t>е</w:t>
      </w:r>
      <w:r w:rsidR="00D057EB">
        <w:rPr>
          <w:sz w:val="22"/>
          <w:szCs w:val="22"/>
          <w:lang w:val="ru-RU"/>
        </w:rPr>
        <w:t xml:space="preserve">. </w:t>
      </w:r>
      <w:r w:rsidR="00BC3A92">
        <w:rPr>
          <w:sz w:val="22"/>
          <w:szCs w:val="22"/>
          <w:lang w:val="ru-RU"/>
        </w:rPr>
        <w:t xml:space="preserve">Наряду с этим </w:t>
      </w:r>
      <w:r w:rsidR="00D057EB">
        <w:rPr>
          <w:sz w:val="22"/>
          <w:szCs w:val="22"/>
          <w:lang w:val="ru-RU"/>
        </w:rPr>
        <w:t>приведенн</w:t>
      </w:r>
      <w:r w:rsidR="00BC3A92">
        <w:rPr>
          <w:sz w:val="22"/>
          <w:szCs w:val="22"/>
          <w:lang w:val="ru-RU"/>
        </w:rPr>
        <w:t>ые</w:t>
      </w:r>
      <w:r w:rsidR="00D057EB">
        <w:rPr>
          <w:sz w:val="22"/>
          <w:szCs w:val="22"/>
          <w:lang w:val="ru-RU"/>
        </w:rPr>
        <w:t xml:space="preserve"> в книге </w:t>
      </w:r>
      <w:r w:rsidR="00D057EB" w:rsidRPr="00D002A2">
        <w:rPr>
          <w:sz w:val="22"/>
          <w:szCs w:val="22"/>
          <w:lang w:val="ru-RU"/>
        </w:rPr>
        <w:t>решени</w:t>
      </w:r>
      <w:r w:rsidR="00BC3A92">
        <w:rPr>
          <w:sz w:val="22"/>
          <w:szCs w:val="22"/>
          <w:lang w:val="ru-RU"/>
        </w:rPr>
        <w:t>я</w:t>
      </w:r>
      <w:r w:rsidR="00D057EB" w:rsidRPr="00D002A2">
        <w:rPr>
          <w:sz w:val="22"/>
          <w:szCs w:val="22"/>
          <w:lang w:val="ru-RU"/>
        </w:rPr>
        <w:t xml:space="preserve"> некоторых сопутствующих вопросов самих по себе представляется вполне самодостаточным.</w:t>
      </w:r>
      <w:r w:rsidR="00D057EB">
        <w:rPr>
          <w:sz w:val="22"/>
          <w:szCs w:val="22"/>
          <w:lang w:val="ru-RU"/>
        </w:rPr>
        <w:t xml:space="preserve"> Более того, все они сводятся к одно</w:t>
      </w:r>
      <w:r w:rsidR="00BC3A92">
        <w:rPr>
          <w:sz w:val="22"/>
          <w:szCs w:val="22"/>
          <w:lang w:val="ru-RU"/>
        </w:rPr>
        <w:t>му</w:t>
      </w:r>
      <w:r w:rsidR="008D6BE3">
        <w:rPr>
          <w:sz w:val="22"/>
          <w:szCs w:val="22"/>
          <w:lang w:val="ru-RU"/>
        </w:rPr>
        <w:t xml:space="preserve"> – к</w:t>
      </w:r>
      <w:r w:rsidR="00D057EB">
        <w:rPr>
          <w:sz w:val="22"/>
          <w:szCs w:val="22"/>
          <w:lang w:val="ru-RU"/>
        </w:rPr>
        <w:t xml:space="preserve"> предлагаемой теории</w:t>
      </w:r>
      <w:r w:rsidR="00D057EB" w:rsidRPr="00CB75DB">
        <w:rPr>
          <w:sz w:val="22"/>
          <w:szCs w:val="22"/>
          <w:lang w:val="ru-RU"/>
        </w:rPr>
        <w:t xml:space="preserve"> </w:t>
      </w:r>
      <w:r w:rsidR="00D057EB" w:rsidRPr="00D002A2">
        <w:rPr>
          <w:sz w:val="22"/>
          <w:szCs w:val="22"/>
          <w:lang w:val="ru-RU"/>
        </w:rPr>
        <w:t>математики</w:t>
      </w:r>
      <w:r w:rsidR="00D057EB">
        <w:rPr>
          <w:sz w:val="22"/>
          <w:szCs w:val="22"/>
          <w:lang w:val="ru-RU"/>
        </w:rPr>
        <w:t xml:space="preserve">. </w:t>
      </w:r>
      <w:r w:rsidR="00BC3A92">
        <w:rPr>
          <w:sz w:val="22"/>
          <w:szCs w:val="22"/>
          <w:lang w:val="ru-RU"/>
        </w:rPr>
        <w:t>В то же время</w:t>
      </w:r>
      <w:r w:rsidR="00BC3A92" w:rsidRPr="00D002A2">
        <w:rPr>
          <w:sz w:val="22"/>
          <w:szCs w:val="22"/>
          <w:lang w:val="ru-RU"/>
        </w:rPr>
        <w:t xml:space="preserve"> </w:t>
      </w:r>
      <w:r w:rsidR="008D6BE3">
        <w:rPr>
          <w:sz w:val="22"/>
          <w:szCs w:val="22"/>
          <w:lang w:val="ru-RU"/>
        </w:rPr>
        <w:t>данные</w:t>
      </w:r>
      <w:r w:rsidR="00D057EB" w:rsidRPr="00D002A2">
        <w:rPr>
          <w:sz w:val="22"/>
          <w:szCs w:val="22"/>
          <w:lang w:val="ru-RU"/>
        </w:rPr>
        <w:t xml:space="preserve"> решения не были выделены в отдельную работу, а представлены </w:t>
      </w:r>
      <w:r w:rsidR="00D057EB">
        <w:rPr>
          <w:sz w:val="22"/>
          <w:szCs w:val="22"/>
          <w:lang w:val="ru-RU"/>
        </w:rPr>
        <w:t>в этой же книге в общем ряду взаимосвязанных результатов</w:t>
      </w:r>
      <w:r w:rsidR="00D057EB" w:rsidRPr="00D002A2">
        <w:rPr>
          <w:sz w:val="22"/>
          <w:szCs w:val="22"/>
          <w:lang w:val="ru-RU"/>
        </w:rPr>
        <w:t xml:space="preserve"> </w:t>
      </w:r>
      <w:r w:rsidR="00D057EB">
        <w:rPr>
          <w:sz w:val="22"/>
          <w:szCs w:val="22"/>
          <w:lang w:val="ru-RU"/>
        </w:rPr>
        <w:t>по главной ее теме. П</w:t>
      </w:r>
      <w:r w:rsidR="00D057EB" w:rsidRPr="00D002A2">
        <w:rPr>
          <w:sz w:val="22"/>
          <w:szCs w:val="22"/>
          <w:lang w:val="ru-RU"/>
        </w:rPr>
        <w:t>оэтому данную обзорную статью начн</w:t>
      </w:r>
      <w:r w:rsidR="008D6BE3">
        <w:rPr>
          <w:sz w:val="22"/>
          <w:szCs w:val="22"/>
          <w:lang w:val="ru-RU"/>
        </w:rPr>
        <w:t>у</w:t>
      </w:r>
      <w:r w:rsidR="00D057EB" w:rsidRPr="00D002A2">
        <w:rPr>
          <w:sz w:val="22"/>
          <w:szCs w:val="22"/>
          <w:lang w:val="ru-RU"/>
        </w:rPr>
        <w:t xml:space="preserve"> с представления нового варианта начал математики и обзора некоторых вопросов</w:t>
      </w:r>
      <w:r w:rsidR="00BC3A92">
        <w:rPr>
          <w:sz w:val="22"/>
          <w:szCs w:val="22"/>
          <w:lang w:val="ru-RU"/>
        </w:rPr>
        <w:t>,</w:t>
      </w:r>
      <w:r w:rsidR="00D057EB" w:rsidRPr="00D002A2">
        <w:rPr>
          <w:sz w:val="22"/>
          <w:szCs w:val="22"/>
          <w:lang w:val="ru-RU"/>
        </w:rPr>
        <w:t xml:space="preserve"> </w:t>
      </w:r>
      <w:r w:rsidR="00BC3A92" w:rsidRPr="00D002A2">
        <w:rPr>
          <w:sz w:val="22"/>
          <w:szCs w:val="22"/>
          <w:lang w:val="ru-RU"/>
        </w:rPr>
        <w:t xml:space="preserve">связанных </w:t>
      </w:r>
      <w:r w:rsidR="00D057EB" w:rsidRPr="00D002A2">
        <w:rPr>
          <w:sz w:val="22"/>
          <w:szCs w:val="22"/>
          <w:lang w:val="ru-RU"/>
        </w:rPr>
        <w:t>с н</w:t>
      </w:r>
      <w:r w:rsidR="00BC3A92">
        <w:rPr>
          <w:sz w:val="22"/>
          <w:szCs w:val="22"/>
          <w:lang w:val="ru-RU"/>
        </w:rPr>
        <w:t>ими</w:t>
      </w:r>
      <w:r w:rsidR="00D057EB" w:rsidRPr="00D002A2">
        <w:rPr>
          <w:sz w:val="22"/>
          <w:szCs w:val="22"/>
          <w:lang w:val="ru-RU"/>
        </w:rPr>
        <w:t>, а затем об</w:t>
      </w:r>
      <w:r w:rsidR="008D6BE3">
        <w:rPr>
          <w:sz w:val="22"/>
          <w:szCs w:val="22"/>
          <w:lang w:val="ru-RU"/>
        </w:rPr>
        <w:t>ращусь к</w:t>
      </w:r>
      <w:r w:rsidR="00D057EB" w:rsidRPr="00D002A2">
        <w:rPr>
          <w:sz w:val="22"/>
          <w:szCs w:val="22"/>
          <w:lang w:val="ru-RU"/>
        </w:rPr>
        <w:t xml:space="preserve"> главн</w:t>
      </w:r>
      <w:r w:rsidR="008D6BE3">
        <w:rPr>
          <w:sz w:val="22"/>
          <w:szCs w:val="22"/>
          <w:lang w:val="ru-RU"/>
        </w:rPr>
        <w:t>ой</w:t>
      </w:r>
      <w:r w:rsidR="00D057EB" w:rsidRPr="00D002A2">
        <w:rPr>
          <w:sz w:val="22"/>
          <w:szCs w:val="22"/>
          <w:lang w:val="ru-RU"/>
        </w:rPr>
        <w:t xml:space="preserve"> тем</w:t>
      </w:r>
      <w:r w:rsidR="008D6BE3">
        <w:rPr>
          <w:sz w:val="22"/>
          <w:szCs w:val="22"/>
          <w:lang w:val="ru-RU"/>
        </w:rPr>
        <w:t>е</w:t>
      </w:r>
      <w:r w:rsidR="00D057EB" w:rsidRPr="00D002A2">
        <w:rPr>
          <w:sz w:val="22"/>
          <w:szCs w:val="22"/>
          <w:lang w:val="ru-RU"/>
        </w:rPr>
        <w:t>.</w:t>
      </w:r>
      <w:r w:rsidR="00FB5A81">
        <w:rPr>
          <w:sz w:val="22"/>
          <w:szCs w:val="22"/>
          <w:lang w:val="ru-RU"/>
        </w:rPr>
        <w:t xml:space="preserve"> </w:t>
      </w:r>
      <w:r w:rsidR="00E86F79">
        <w:rPr>
          <w:sz w:val="22"/>
          <w:szCs w:val="22"/>
          <w:lang w:val="ru-RU"/>
        </w:rPr>
        <w:t>Я</w:t>
      </w:r>
      <w:r w:rsidRPr="00D002A2">
        <w:rPr>
          <w:sz w:val="22"/>
          <w:szCs w:val="22"/>
          <w:lang w:val="ru-RU"/>
        </w:rPr>
        <w:t xml:space="preserve"> убежден, что реальные начала математики, в том числе и современной, были созданы, вероятно, древними шумерами (если еще не до них) многие тысячелетия назад, а затем развиты Пифагором и его последователями. В связи с тем, что в те далекие времена не существовало современных средств для изложения математических конструкций, но при этом одному человеку по ходу своих рассуждений </w:t>
      </w:r>
      <w:r>
        <w:rPr>
          <w:sz w:val="22"/>
          <w:szCs w:val="22"/>
          <w:lang w:val="ru-RU"/>
        </w:rPr>
        <w:t>все</w:t>
      </w:r>
      <w:r w:rsidRPr="00D002A2">
        <w:rPr>
          <w:sz w:val="22"/>
          <w:szCs w:val="22"/>
          <w:lang w:val="ru-RU"/>
        </w:rPr>
        <w:t xml:space="preserve">-таки удавалось убедить других в корректности и правильности умозаключений и достоверности ряда приводимых им последовательных выводов и всего излагаемого материала в целом, </w:t>
      </w:r>
      <w:r w:rsidR="00E86F79">
        <w:rPr>
          <w:sz w:val="22"/>
          <w:szCs w:val="22"/>
          <w:lang w:val="ru-RU"/>
        </w:rPr>
        <w:t>я</w:t>
      </w:r>
      <w:r w:rsidRPr="00D002A2">
        <w:rPr>
          <w:sz w:val="22"/>
          <w:szCs w:val="22"/>
          <w:lang w:val="ru-RU"/>
        </w:rPr>
        <w:t xml:space="preserve"> посчитал возможным рискнуть  изложить в </w:t>
      </w:r>
      <w:r w:rsidR="00BC3A92">
        <w:rPr>
          <w:sz w:val="22"/>
          <w:szCs w:val="22"/>
          <w:lang w:val="ru-RU"/>
        </w:rPr>
        <w:t>статье</w:t>
      </w:r>
      <w:r w:rsidRPr="00D002A2">
        <w:rPr>
          <w:sz w:val="22"/>
          <w:szCs w:val="22"/>
          <w:lang w:val="ru-RU"/>
        </w:rPr>
        <w:t xml:space="preserve"> идеи древних мудрецов планеты</w:t>
      </w:r>
      <w:r>
        <w:rPr>
          <w:sz w:val="22"/>
          <w:szCs w:val="22"/>
          <w:lang w:val="ru-RU"/>
        </w:rPr>
        <w:t xml:space="preserve"> </w:t>
      </w:r>
      <w:r w:rsidRPr="00D002A2">
        <w:rPr>
          <w:sz w:val="22"/>
          <w:szCs w:val="22"/>
          <w:lang w:val="ru-RU"/>
        </w:rPr>
        <w:t xml:space="preserve">языком, использующим в самой малой мере дополнительные символы и специальные </w:t>
      </w:r>
      <w:r w:rsidRPr="00D87D69">
        <w:rPr>
          <w:sz w:val="22"/>
          <w:szCs w:val="22"/>
          <w:lang w:val="ru-RU"/>
        </w:rPr>
        <w:t xml:space="preserve">конструкции, чтобы эти идеи были восприняты как можно более широким кругом лиц, охватывающим людей, вероятно, самых различных занятий и интересов, людей всевозможных родов деятельности, а не только представителей узкого сообщества профессиональных специалистов-математиков. Самое главное, читайте </w:t>
      </w:r>
      <w:r w:rsidR="00731461" w:rsidRPr="00D87D69">
        <w:rPr>
          <w:sz w:val="22"/>
          <w:szCs w:val="22"/>
          <w:lang w:val="ru-RU"/>
        </w:rPr>
        <w:t>текст</w:t>
      </w:r>
      <w:r w:rsidR="00413994" w:rsidRPr="00D87D69">
        <w:rPr>
          <w:sz w:val="22"/>
          <w:szCs w:val="22"/>
          <w:lang w:val="ru-RU"/>
        </w:rPr>
        <w:t>, как всегда</w:t>
      </w:r>
      <w:r w:rsidR="00731461" w:rsidRPr="00D87D69">
        <w:rPr>
          <w:sz w:val="22"/>
          <w:szCs w:val="22"/>
          <w:lang w:val="ru-RU"/>
        </w:rPr>
        <w:t xml:space="preserve"> </w:t>
      </w:r>
      <w:r w:rsidRPr="00D87D69">
        <w:rPr>
          <w:sz w:val="22"/>
          <w:szCs w:val="22"/>
          <w:lang w:val="ru-RU"/>
        </w:rPr>
        <w:t>доверяя своей интуиции, которая совершенно правильно подска</w:t>
      </w:r>
      <w:r w:rsidR="00FB5A81" w:rsidRPr="00D87D69">
        <w:rPr>
          <w:sz w:val="22"/>
          <w:szCs w:val="22"/>
          <w:lang w:val="ru-RU"/>
        </w:rPr>
        <w:t>ж</w:t>
      </w:r>
      <w:r w:rsidRPr="00D87D69">
        <w:rPr>
          <w:sz w:val="22"/>
          <w:szCs w:val="22"/>
          <w:lang w:val="ru-RU"/>
        </w:rPr>
        <w:t>ет</w:t>
      </w:r>
      <w:r w:rsidR="00FB5A81" w:rsidRPr="00D87D69">
        <w:rPr>
          <w:sz w:val="22"/>
          <w:szCs w:val="22"/>
          <w:lang w:val="ru-RU"/>
        </w:rPr>
        <w:t>,</w:t>
      </w:r>
      <w:r w:rsidRPr="00D87D69">
        <w:rPr>
          <w:sz w:val="22"/>
          <w:szCs w:val="22"/>
          <w:lang w:val="ru-RU"/>
        </w:rPr>
        <w:t xml:space="preserve"> </w:t>
      </w:r>
      <w:r w:rsidR="00FB5A81" w:rsidRPr="00D87D69">
        <w:rPr>
          <w:sz w:val="22"/>
          <w:szCs w:val="22"/>
          <w:lang w:val="ru-RU"/>
        </w:rPr>
        <w:t>почему автор делает тот или и</w:t>
      </w:r>
      <w:r w:rsidR="00731461" w:rsidRPr="00D87D69">
        <w:rPr>
          <w:sz w:val="22"/>
          <w:szCs w:val="22"/>
          <w:lang w:val="ru-RU"/>
        </w:rPr>
        <w:t>н</w:t>
      </w:r>
      <w:r w:rsidR="00FB5A81" w:rsidRPr="00D87D69">
        <w:rPr>
          <w:sz w:val="22"/>
          <w:szCs w:val="22"/>
          <w:lang w:val="ru-RU"/>
        </w:rPr>
        <w:t xml:space="preserve">ой </w:t>
      </w:r>
      <w:r w:rsidR="00731461" w:rsidRPr="00D87D69">
        <w:rPr>
          <w:sz w:val="22"/>
          <w:szCs w:val="22"/>
          <w:lang w:val="ru-RU"/>
        </w:rPr>
        <w:t>«</w:t>
      </w:r>
      <w:r w:rsidR="00FB5A81" w:rsidRPr="00D87D69">
        <w:rPr>
          <w:sz w:val="22"/>
          <w:szCs w:val="22"/>
          <w:lang w:val="ru-RU"/>
        </w:rPr>
        <w:t xml:space="preserve">поворот на извилистой </w:t>
      </w:r>
      <w:r w:rsidR="00731461" w:rsidRPr="00D87D69">
        <w:rPr>
          <w:sz w:val="22"/>
          <w:szCs w:val="22"/>
          <w:lang w:val="ru-RU"/>
        </w:rPr>
        <w:t xml:space="preserve">тропе» своих рассуждений. Хотя это и может показаться странным для рассуждений математических, но </w:t>
      </w:r>
      <w:r w:rsidR="00997D64" w:rsidRPr="00D87D69">
        <w:rPr>
          <w:sz w:val="22"/>
          <w:szCs w:val="22"/>
          <w:lang w:val="ru-RU"/>
        </w:rPr>
        <w:t xml:space="preserve">правильно </w:t>
      </w:r>
      <w:r w:rsidR="00731461" w:rsidRPr="00D87D69">
        <w:rPr>
          <w:sz w:val="22"/>
          <w:szCs w:val="22"/>
          <w:lang w:val="ru-RU"/>
        </w:rPr>
        <w:t xml:space="preserve">понять то, что автор хочет донести в них до читателя (или </w:t>
      </w:r>
      <w:r w:rsidR="00997D64" w:rsidRPr="00D87D69">
        <w:rPr>
          <w:sz w:val="22"/>
          <w:szCs w:val="22"/>
          <w:lang w:val="ru-RU"/>
        </w:rPr>
        <w:t>слушателя</w:t>
      </w:r>
      <w:r w:rsidR="00731461" w:rsidRPr="00D87D69">
        <w:rPr>
          <w:sz w:val="22"/>
          <w:szCs w:val="22"/>
          <w:lang w:val="ru-RU"/>
        </w:rPr>
        <w:t>)</w:t>
      </w:r>
      <w:r w:rsidR="00997D64" w:rsidRPr="00D87D69">
        <w:rPr>
          <w:sz w:val="22"/>
          <w:szCs w:val="22"/>
          <w:lang w:val="ru-RU"/>
        </w:rPr>
        <w:t>, можно только в том случае, если удастся «настроить в унисон»</w:t>
      </w:r>
      <w:r w:rsidR="00731461" w:rsidRPr="00D87D69">
        <w:rPr>
          <w:sz w:val="22"/>
          <w:szCs w:val="22"/>
          <w:lang w:val="ru-RU"/>
        </w:rPr>
        <w:t xml:space="preserve">  </w:t>
      </w:r>
      <w:r w:rsidR="00997D64" w:rsidRPr="00D87D69">
        <w:rPr>
          <w:sz w:val="22"/>
          <w:szCs w:val="22"/>
          <w:lang w:val="ru-RU"/>
        </w:rPr>
        <w:t xml:space="preserve">свои </w:t>
      </w:r>
      <w:r w:rsidR="008D6BE3">
        <w:rPr>
          <w:sz w:val="22"/>
          <w:szCs w:val="22"/>
          <w:lang w:val="ru-RU"/>
        </w:rPr>
        <w:t>«</w:t>
      </w:r>
      <w:r w:rsidR="00997D64" w:rsidRPr="00D87D69">
        <w:rPr>
          <w:sz w:val="22"/>
          <w:szCs w:val="22"/>
          <w:lang w:val="ru-RU"/>
        </w:rPr>
        <w:t>интуитивные ожидания</w:t>
      </w:r>
      <w:r w:rsidR="008D6BE3">
        <w:rPr>
          <w:sz w:val="22"/>
          <w:szCs w:val="22"/>
          <w:lang w:val="ru-RU"/>
        </w:rPr>
        <w:t>»</w:t>
      </w:r>
      <w:r w:rsidR="00997D64" w:rsidRPr="00D87D69">
        <w:rPr>
          <w:sz w:val="22"/>
          <w:szCs w:val="22"/>
          <w:lang w:val="ru-RU"/>
        </w:rPr>
        <w:t xml:space="preserve"> с </w:t>
      </w:r>
      <w:r w:rsidR="008D6BE3">
        <w:rPr>
          <w:sz w:val="22"/>
          <w:szCs w:val="22"/>
          <w:lang w:val="ru-RU"/>
        </w:rPr>
        <w:t>«</w:t>
      </w:r>
      <w:r w:rsidR="00997D64" w:rsidRPr="00D87D69">
        <w:rPr>
          <w:sz w:val="22"/>
          <w:szCs w:val="22"/>
          <w:lang w:val="ru-RU"/>
        </w:rPr>
        <w:t>интуитивными посылами</w:t>
      </w:r>
      <w:r w:rsidR="008D6BE3">
        <w:rPr>
          <w:sz w:val="22"/>
          <w:szCs w:val="22"/>
          <w:lang w:val="ru-RU"/>
        </w:rPr>
        <w:t>»</w:t>
      </w:r>
      <w:r w:rsidR="00997D64" w:rsidRPr="00D87D69">
        <w:rPr>
          <w:sz w:val="22"/>
          <w:szCs w:val="22"/>
          <w:lang w:val="ru-RU"/>
        </w:rPr>
        <w:t xml:space="preserve"> излагающего. </w:t>
      </w:r>
      <w:r w:rsidR="00735466" w:rsidRPr="00D87D69">
        <w:rPr>
          <w:sz w:val="22"/>
          <w:szCs w:val="22"/>
          <w:lang w:val="ru-RU"/>
        </w:rPr>
        <w:t xml:space="preserve">По другому </w:t>
      </w:r>
      <w:r w:rsidR="009C08C9" w:rsidRPr="00D87D69">
        <w:rPr>
          <w:sz w:val="22"/>
          <w:szCs w:val="22"/>
          <w:lang w:val="ru-RU"/>
        </w:rPr>
        <w:t>не получится и никогда не получалось с тех самых пор, когда древние греки впервые стали излагать свои идеи в книгах.</w:t>
      </w:r>
      <w:r w:rsidR="00735466" w:rsidRPr="00D87D69">
        <w:rPr>
          <w:sz w:val="22"/>
          <w:szCs w:val="22"/>
          <w:lang w:val="ru-RU"/>
        </w:rPr>
        <w:t xml:space="preserve"> </w:t>
      </w:r>
      <w:r w:rsidR="003E1BF1" w:rsidRPr="00D87D69">
        <w:rPr>
          <w:sz w:val="22"/>
          <w:szCs w:val="22"/>
          <w:lang w:val="ru-RU"/>
        </w:rPr>
        <w:t xml:space="preserve">Только когда в конце </w:t>
      </w:r>
      <w:r w:rsidR="003E1BF1" w:rsidRPr="00D87D69">
        <w:rPr>
          <w:sz w:val="22"/>
          <w:szCs w:val="22"/>
        </w:rPr>
        <w:t>XIX</w:t>
      </w:r>
      <w:r w:rsidR="003E1BF1" w:rsidRPr="00D87D69">
        <w:rPr>
          <w:sz w:val="22"/>
          <w:szCs w:val="22"/>
          <w:lang w:val="ru-RU"/>
        </w:rPr>
        <w:t xml:space="preserve"> – начале </w:t>
      </w:r>
      <w:r w:rsidR="003E1BF1" w:rsidRPr="00D87D69">
        <w:rPr>
          <w:sz w:val="22"/>
          <w:szCs w:val="22"/>
        </w:rPr>
        <w:t>XX</w:t>
      </w:r>
      <w:r w:rsidR="003E1BF1" w:rsidRPr="00D87D69">
        <w:rPr>
          <w:sz w:val="22"/>
          <w:szCs w:val="22"/>
          <w:lang w:val="ru-RU"/>
        </w:rPr>
        <w:t xml:space="preserve"> вв. математики отчетливо осознали, что все математические доказательства</w:t>
      </w:r>
      <w:r w:rsidR="00413994" w:rsidRPr="00D87D69">
        <w:rPr>
          <w:sz w:val="22"/>
          <w:szCs w:val="22"/>
          <w:lang w:val="ru-RU"/>
        </w:rPr>
        <w:t xml:space="preserve"> </w:t>
      </w:r>
      <w:r w:rsidR="00413994" w:rsidRPr="00D87D69">
        <w:rPr>
          <w:b/>
          <w:bCs/>
          <w:sz w:val="22"/>
          <w:szCs w:val="22"/>
          <w:lang w:val="ru-RU"/>
        </w:rPr>
        <w:t>действительно</w:t>
      </w:r>
      <w:r w:rsidR="003E1BF1" w:rsidRPr="00D87D69">
        <w:rPr>
          <w:sz w:val="22"/>
          <w:szCs w:val="22"/>
          <w:lang w:val="ru-RU"/>
        </w:rPr>
        <w:t xml:space="preserve"> необходимо воспринимать только </w:t>
      </w:r>
      <w:r w:rsidR="00E86F79" w:rsidRPr="00D87D69">
        <w:rPr>
          <w:sz w:val="22"/>
          <w:szCs w:val="22"/>
          <w:lang w:val="ru-RU"/>
        </w:rPr>
        <w:t>«</w:t>
      </w:r>
      <w:r w:rsidR="003E1BF1" w:rsidRPr="00D87D69">
        <w:rPr>
          <w:b/>
          <w:bCs/>
          <w:sz w:val="22"/>
          <w:szCs w:val="22"/>
          <w:lang w:val="ru-RU"/>
        </w:rPr>
        <w:t>интуитивно правильно</w:t>
      </w:r>
      <w:r w:rsidR="00E86F79" w:rsidRPr="00D87D69">
        <w:rPr>
          <w:sz w:val="22"/>
          <w:szCs w:val="22"/>
          <w:lang w:val="ru-RU"/>
        </w:rPr>
        <w:t>»</w:t>
      </w:r>
      <w:r w:rsidR="003E1BF1" w:rsidRPr="00D87D69">
        <w:rPr>
          <w:sz w:val="22"/>
          <w:szCs w:val="22"/>
          <w:lang w:val="ru-RU"/>
        </w:rPr>
        <w:t xml:space="preserve">, </w:t>
      </w:r>
      <w:r w:rsidR="00E86F79" w:rsidRPr="00D87D69">
        <w:rPr>
          <w:sz w:val="22"/>
          <w:szCs w:val="22"/>
          <w:lang w:val="ru-RU"/>
        </w:rPr>
        <w:t xml:space="preserve">а иначе получится </w:t>
      </w:r>
      <w:r w:rsidR="008D6BE3">
        <w:rPr>
          <w:sz w:val="22"/>
          <w:szCs w:val="22"/>
          <w:lang w:val="ru-RU"/>
        </w:rPr>
        <w:t>бессмыслица</w:t>
      </w:r>
      <w:r w:rsidR="00E86F79" w:rsidRPr="00D87D69">
        <w:rPr>
          <w:sz w:val="22"/>
          <w:szCs w:val="22"/>
          <w:lang w:val="ru-RU"/>
        </w:rPr>
        <w:t xml:space="preserve">, то все они забили тревогу и озаботились наступившим </w:t>
      </w:r>
      <w:r w:rsidR="00413994" w:rsidRPr="00D87D69">
        <w:rPr>
          <w:sz w:val="22"/>
          <w:szCs w:val="22"/>
          <w:lang w:val="ru-RU"/>
        </w:rPr>
        <w:t>«</w:t>
      </w:r>
      <w:r w:rsidR="00E86F79" w:rsidRPr="00D87D69">
        <w:rPr>
          <w:sz w:val="22"/>
          <w:szCs w:val="22"/>
          <w:lang w:val="ru-RU"/>
        </w:rPr>
        <w:t>кризисом</w:t>
      </w:r>
      <w:r w:rsidR="00413994" w:rsidRPr="00D87D69">
        <w:rPr>
          <w:sz w:val="22"/>
          <w:szCs w:val="22"/>
          <w:lang w:val="ru-RU"/>
        </w:rPr>
        <w:t>»</w:t>
      </w:r>
      <w:r w:rsidR="00E86F79" w:rsidRPr="00D87D69">
        <w:rPr>
          <w:sz w:val="22"/>
          <w:szCs w:val="22"/>
          <w:lang w:val="ru-RU"/>
        </w:rPr>
        <w:t xml:space="preserve"> в их науке. Однако за</w:t>
      </w:r>
      <w:r w:rsidR="00413994" w:rsidRPr="00D87D69">
        <w:rPr>
          <w:sz w:val="22"/>
          <w:szCs w:val="22"/>
          <w:lang w:val="ru-RU"/>
        </w:rPr>
        <w:t xml:space="preserve"> прошедшие с тех пор</w:t>
      </w:r>
      <w:r w:rsidR="00E86F79" w:rsidRPr="00D87D69">
        <w:rPr>
          <w:sz w:val="22"/>
          <w:szCs w:val="22"/>
          <w:lang w:val="ru-RU"/>
        </w:rPr>
        <w:t xml:space="preserve"> полтора столетия</w:t>
      </w:r>
      <w:r w:rsidR="00413994" w:rsidRPr="00D87D69">
        <w:rPr>
          <w:sz w:val="22"/>
          <w:szCs w:val="22"/>
          <w:lang w:val="ru-RU"/>
        </w:rPr>
        <w:t xml:space="preserve"> </w:t>
      </w:r>
      <w:r w:rsidR="0031725C" w:rsidRPr="00D87D69">
        <w:rPr>
          <w:sz w:val="22"/>
          <w:szCs w:val="22"/>
          <w:lang w:val="ru-RU"/>
        </w:rPr>
        <w:t xml:space="preserve">(хотя было сделано очень много действительно полезного и нового в математике вообще) </w:t>
      </w:r>
      <w:r w:rsidR="00413994" w:rsidRPr="00D87D69">
        <w:rPr>
          <w:sz w:val="22"/>
          <w:szCs w:val="22"/>
          <w:lang w:val="ru-RU"/>
        </w:rPr>
        <w:t>они ни на дюйм не продвинулись в его преодолении, а</w:t>
      </w:r>
      <w:r w:rsidR="0031725C" w:rsidRPr="00D87D69">
        <w:rPr>
          <w:sz w:val="22"/>
          <w:szCs w:val="22"/>
          <w:lang w:val="ru-RU"/>
        </w:rPr>
        <w:t xml:space="preserve"> </w:t>
      </w:r>
      <w:r w:rsidR="00413994" w:rsidRPr="00D87D69">
        <w:rPr>
          <w:sz w:val="22"/>
          <w:szCs w:val="22"/>
          <w:lang w:val="ru-RU"/>
        </w:rPr>
        <w:t xml:space="preserve">поэтому интуиция все так же «правит бал» в математике, и, как </w:t>
      </w:r>
      <w:r w:rsidR="00413994" w:rsidRPr="00D87D69">
        <w:rPr>
          <w:sz w:val="22"/>
          <w:szCs w:val="22"/>
          <w:lang w:val="ru-RU"/>
        </w:rPr>
        <w:lastRenderedPageBreak/>
        <w:t xml:space="preserve">и прежде, без нее </w:t>
      </w:r>
      <w:r w:rsidR="006E0421" w:rsidRPr="00D87D69">
        <w:rPr>
          <w:sz w:val="22"/>
          <w:szCs w:val="22"/>
          <w:lang w:val="ru-RU"/>
        </w:rPr>
        <w:t xml:space="preserve">не обойтись </w:t>
      </w:r>
      <w:r w:rsidR="00413994" w:rsidRPr="00D87D69">
        <w:rPr>
          <w:sz w:val="22"/>
          <w:szCs w:val="22"/>
          <w:lang w:val="ru-RU"/>
        </w:rPr>
        <w:t>при аргументации выводов</w:t>
      </w:r>
      <w:r w:rsidR="007F0825">
        <w:rPr>
          <w:sz w:val="22"/>
          <w:szCs w:val="22"/>
          <w:lang w:val="ru-RU"/>
        </w:rPr>
        <w:t xml:space="preserve"> и не только</w:t>
      </w:r>
      <w:r w:rsidR="00413994" w:rsidRPr="00D87D69">
        <w:rPr>
          <w:sz w:val="22"/>
          <w:szCs w:val="22"/>
          <w:lang w:val="ru-RU"/>
        </w:rPr>
        <w:t>.</w:t>
      </w:r>
      <w:r w:rsidR="00D712C1">
        <w:rPr>
          <w:sz w:val="22"/>
          <w:szCs w:val="22"/>
          <w:lang w:val="ru-RU"/>
        </w:rPr>
        <w:t xml:space="preserve"> </w:t>
      </w:r>
      <w:r w:rsidR="0031725C" w:rsidRPr="00D87D69">
        <w:rPr>
          <w:sz w:val="22"/>
          <w:szCs w:val="22"/>
          <w:lang w:val="ru-RU"/>
        </w:rPr>
        <w:t>В</w:t>
      </w:r>
      <w:r w:rsidRPr="00D87D69">
        <w:rPr>
          <w:sz w:val="22"/>
          <w:szCs w:val="22"/>
          <w:lang w:val="ru-RU"/>
        </w:rPr>
        <w:t xml:space="preserve"> целом  </w:t>
      </w:r>
      <w:r w:rsidR="0031725C" w:rsidRPr="00D87D69">
        <w:rPr>
          <w:sz w:val="22"/>
          <w:szCs w:val="22"/>
          <w:lang w:val="ru-RU"/>
        </w:rPr>
        <w:t xml:space="preserve">данную статью </w:t>
      </w:r>
      <w:r w:rsidRPr="00D87D69">
        <w:rPr>
          <w:sz w:val="22"/>
          <w:szCs w:val="22"/>
          <w:lang w:val="ru-RU"/>
        </w:rPr>
        <w:t xml:space="preserve">можно рассматривать в качестве, если не альтернативы книги в ее части, касающейся начал математики, то в качестве более популярного дополнения ко всему ее содержанию.   </w:t>
      </w:r>
    </w:p>
    <w:p w:rsidR="00466CF4" w:rsidRDefault="0031725C" w:rsidP="009B0A5A">
      <w:pPr>
        <w:ind w:firstLine="432"/>
        <w:jc w:val="both"/>
        <w:rPr>
          <w:sz w:val="22"/>
          <w:szCs w:val="22"/>
          <w:lang w:val="ru-RU"/>
        </w:rPr>
      </w:pPr>
      <w:r w:rsidRPr="00D87D69">
        <w:rPr>
          <w:sz w:val="22"/>
          <w:szCs w:val="22"/>
          <w:lang w:val="ru-RU"/>
        </w:rPr>
        <w:t xml:space="preserve">Теперь несколько слов собственно о </w:t>
      </w:r>
      <w:r w:rsidR="00BC3A92">
        <w:rPr>
          <w:sz w:val="22"/>
          <w:szCs w:val="22"/>
          <w:lang w:val="ru-RU"/>
        </w:rPr>
        <w:t>содержании статьи</w:t>
      </w:r>
      <w:r w:rsidRPr="00D87D69">
        <w:rPr>
          <w:sz w:val="22"/>
          <w:szCs w:val="22"/>
          <w:lang w:val="ru-RU"/>
        </w:rPr>
        <w:t>.</w:t>
      </w:r>
      <w:r w:rsidR="00D87D69" w:rsidRPr="00D87D69">
        <w:rPr>
          <w:sz w:val="22"/>
          <w:szCs w:val="22"/>
          <w:lang w:val="ru-RU"/>
        </w:rPr>
        <w:t xml:space="preserve"> </w:t>
      </w:r>
      <w:r w:rsidR="00BC3A92">
        <w:rPr>
          <w:sz w:val="22"/>
          <w:szCs w:val="22"/>
          <w:lang w:val="ru-RU"/>
        </w:rPr>
        <w:t xml:space="preserve">Прежде всего следует заметить, что </w:t>
      </w:r>
      <w:r w:rsidR="001A5C6B">
        <w:rPr>
          <w:sz w:val="22"/>
          <w:szCs w:val="22"/>
          <w:lang w:val="ru-RU"/>
        </w:rPr>
        <w:t xml:space="preserve">у </w:t>
      </w:r>
      <w:r>
        <w:rPr>
          <w:sz w:val="22"/>
          <w:szCs w:val="22"/>
          <w:lang w:val="ru-RU"/>
        </w:rPr>
        <w:t xml:space="preserve">нас до сих пор нет </w:t>
      </w:r>
      <w:r w:rsidR="001A5C6B">
        <w:rPr>
          <w:sz w:val="22"/>
          <w:szCs w:val="22"/>
          <w:lang w:val="ru-RU"/>
        </w:rPr>
        <w:t xml:space="preserve">простого и краткого </w:t>
      </w:r>
      <w:r>
        <w:rPr>
          <w:sz w:val="22"/>
          <w:szCs w:val="22"/>
          <w:lang w:val="ru-RU"/>
        </w:rPr>
        <w:t>ответа на вопрос</w:t>
      </w:r>
      <w:r w:rsidR="009E5379">
        <w:rPr>
          <w:sz w:val="22"/>
          <w:szCs w:val="22"/>
          <w:lang w:val="ru-RU"/>
        </w:rPr>
        <w:t>ы</w:t>
      </w:r>
      <w:r w:rsidR="0022620A">
        <w:rPr>
          <w:sz w:val="22"/>
          <w:szCs w:val="22"/>
          <w:lang w:val="ru-RU"/>
        </w:rPr>
        <w:t>,</w:t>
      </w:r>
      <w:r>
        <w:rPr>
          <w:sz w:val="22"/>
          <w:szCs w:val="22"/>
          <w:lang w:val="ru-RU"/>
        </w:rPr>
        <w:t xml:space="preserve"> что такое математика</w:t>
      </w:r>
      <w:r w:rsidR="0022620A">
        <w:rPr>
          <w:sz w:val="22"/>
          <w:szCs w:val="22"/>
          <w:lang w:val="ru-RU"/>
        </w:rPr>
        <w:t xml:space="preserve"> и</w:t>
      </w:r>
      <w:r w:rsidR="009E5379">
        <w:rPr>
          <w:sz w:val="22"/>
          <w:szCs w:val="22"/>
          <w:lang w:val="ru-RU"/>
        </w:rPr>
        <w:t xml:space="preserve"> почему она столь эффективна во многих науках</w:t>
      </w:r>
      <w:r w:rsidR="0022620A">
        <w:rPr>
          <w:sz w:val="22"/>
          <w:szCs w:val="22"/>
          <w:lang w:val="ru-RU"/>
        </w:rPr>
        <w:t>.</w:t>
      </w:r>
      <w:r w:rsidR="009E5379">
        <w:rPr>
          <w:sz w:val="22"/>
          <w:szCs w:val="22"/>
          <w:lang w:val="ru-RU"/>
        </w:rPr>
        <w:t xml:space="preserve"> </w:t>
      </w:r>
      <w:r w:rsidR="008D6BE3">
        <w:rPr>
          <w:sz w:val="22"/>
          <w:szCs w:val="22"/>
          <w:lang w:val="ru-RU"/>
        </w:rPr>
        <w:t xml:space="preserve"> </w:t>
      </w:r>
      <w:r w:rsidR="00BC3A92">
        <w:rPr>
          <w:sz w:val="22"/>
          <w:szCs w:val="22"/>
          <w:lang w:val="ru-RU"/>
        </w:rPr>
        <w:t>Несмотря на много</w:t>
      </w:r>
      <w:r w:rsidR="006E0421">
        <w:rPr>
          <w:sz w:val="22"/>
          <w:szCs w:val="22"/>
          <w:lang w:val="ru-RU"/>
        </w:rPr>
        <w:t>численные</w:t>
      </w:r>
      <w:r w:rsidR="00BC3A92">
        <w:rPr>
          <w:sz w:val="22"/>
          <w:szCs w:val="22"/>
          <w:lang w:val="ru-RU"/>
        </w:rPr>
        <w:t xml:space="preserve"> попытки построить </w:t>
      </w:r>
      <w:r w:rsidR="009E5379">
        <w:rPr>
          <w:sz w:val="22"/>
          <w:szCs w:val="22"/>
          <w:lang w:val="ru-RU"/>
        </w:rPr>
        <w:t xml:space="preserve">ее </w:t>
      </w:r>
      <w:r w:rsidR="00BC3A92">
        <w:rPr>
          <w:sz w:val="22"/>
          <w:szCs w:val="22"/>
          <w:lang w:val="ru-RU"/>
        </w:rPr>
        <w:t>начала</w:t>
      </w:r>
      <w:r w:rsidR="006E0421">
        <w:rPr>
          <w:sz w:val="22"/>
          <w:szCs w:val="22"/>
          <w:lang w:val="ru-RU"/>
        </w:rPr>
        <w:t xml:space="preserve">, </w:t>
      </w:r>
      <w:r w:rsidR="007F0825">
        <w:rPr>
          <w:sz w:val="22"/>
          <w:szCs w:val="22"/>
          <w:lang w:val="ru-RU"/>
        </w:rPr>
        <w:t xml:space="preserve">искомые </w:t>
      </w:r>
      <w:r w:rsidR="009E5379">
        <w:rPr>
          <w:sz w:val="22"/>
          <w:szCs w:val="22"/>
          <w:lang w:val="ru-RU"/>
        </w:rPr>
        <w:t>ответ</w:t>
      </w:r>
      <w:r w:rsidR="007F0825">
        <w:rPr>
          <w:sz w:val="22"/>
          <w:szCs w:val="22"/>
          <w:lang w:val="ru-RU"/>
        </w:rPr>
        <w:t>ы</w:t>
      </w:r>
      <w:r w:rsidR="009E5379">
        <w:rPr>
          <w:sz w:val="22"/>
          <w:szCs w:val="22"/>
          <w:lang w:val="ru-RU"/>
        </w:rPr>
        <w:t xml:space="preserve"> на н</w:t>
      </w:r>
      <w:r w:rsidR="00466CF4">
        <w:rPr>
          <w:sz w:val="22"/>
          <w:szCs w:val="22"/>
          <w:lang w:val="ru-RU"/>
        </w:rPr>
        <w:t>их</w:t>
      </w:r>
      <w:r w:rsidR="009E5379">
        <w:rPr>
          <w:sz w:val="22"/>
          <w:szCs w:val="22"/>
          <w:lang w:val="ru-RU"/>
        </w:rPr>
        <w:t xml:space="preserve"> </w:t>
      </w:r>
      <w:r w:rsidR="006E0421">
        <w:rPr>
          <w:sz w:val="22"/>
          <w:szCs w:val="22"/>
          <w:lang w:val="ru-RU"/>
        </w:rPr>
        <w:t>до сих пор</w:t>
      </w:r>
      <w:r w:rsidR="009E5379">
        <w:rPr>
          <w:sz w:val="22"/>
          <w:szCs w:val="22"/>
          <w:lang w:val="ru-RU"/>
        </w:rPr>
        <w:t xml:space="preserve"> не получен</w:t>
      </w:r>
      <w:r w:rsidR="007F0825">
        <w:rPr>
          <w:sz w:val="22"/>
          <w:szCs w:val="22"/>
          <w:lang w:val="ru-RU"/>
        </w:rPr>
        <w:t>ы</w:t>
      </w:r>
      <w:r w:rsidR="009E5379">
        <w:rPr>
          <w:sz w:val="22"/>
          <w:szCs w:val="22"/>
          <w:lang w:val="ru-RU"/>
        </w:rPr>
        <w:t>, т. е.</w:t>
      </w:r>
      <w:r w:rsidR="006E0421">
        <w:rPr>
          <w:sz w:val="22"/>
          <w:szCs w:val="22"/>
          <w:lang w:val="ru-RU"/>
        </w:rPr>
        <w:t xml:space="preserve"> не удалось </w:t>
      </w:r>
      <w:r w:rsidR="009E5379">
        <w:rPr>
          <w:sz w:val="22"/>
          <w:szCs w:val="22"/>
          <w:lang w:val="ru-RU"/>
        </w:rPr>
        <w:t>вы</w:t>
      </w:r>
      <w:r w:rsidR="006E0421">
        <w:rPr>
          <w:sz w:val="22"/>
          <w:szCs w:val="22"/>
          <w:lang w:val="ru-RU"/>
        </w:rPr>
        <w:t>яснить с чего она начинается, в чем причина ее появления</w:t>
      </w:r>
      <w:r w:rsidR="009E5379">
        <w:rPr>
          <w:sz w:val="22"/>
          <w:szCs w:val="22"/>
          <w:lang w:val="ru-RU"/>
        </w:rPr>
        <w:t xml:space="preserve"> и чем </w:t>
      </w:r>
      <w:r w:rsidR="009E5379" w:rsidRPr="00D712C1">
        <w:rPr>
          <w:sz w:val="22"/>
          <w:szCs w:val="22"/>
          <w:lang w:val="ru-RU"/>
        </w:rPr>
        <w:t>она является сама по себе</w:t>
      </w:r>
      <w:r w:rsidR="006E0421" w:rsidRPr="00D712C1">
        <w:rPr>
          <w:sz w:val="22"/>
          <w:szCs w:val="22"/>
          <w:lang w:val="ru-RU"/>
        </w:rPr>
        <w:t>.</w:t>
      </w:r>
      <w:r w:rsidR="000F01FC" w:rsidRPr="00D712C1">
        <w:rPr>
          <w:sz w:val="22"/>
          <w:szCs w:val="22"/>
          <w:lang w:val="ru-RU"/>
        </w:rPr>
        <w:t xml:space="preserve"> </w:t>
      </w:r>
      <w:r w:rsidR="00466CF4">
        <w:rPr>
          <w:sz w:val="22"/>
          <w:szCs w:val="22"/>
          <w:lang w:val="ru-RU"/>
        </w:rPr>
        <w:t>И вот ч</w:t>
      </w:r>
      <w:r w:rsidR="00D87D69">
        <w:rPr>
          <w:sz w:val="22"/>
          <w:szCs w:val="22"/>
          <w:lang w:val="ru-RU"/>
        </w:rPr>
        <w:t>тобы лучше понять</w:t>
      </w:r>
      <w:r w:rsidR="00466CF4" w:rsidRPr="00466CF4">
        <w:rPr>
          <w:sz w:val="22"/>
          <w:szCs w:val="22"/>
          <w:lang w:val="ru-RU"/>
        </w:rPr>
        <w:t xml:space="preserve"> </w:t>
      </w:r>
      <w:r w:rsidR="00466CF4">
        <w:rPr>
          <w:sz w:val="22"/>
          <w:szCs w:val="22"/>
          <w:lang w:val="ru-RU"/>
        </w:rPr>
        <w:t>ее суть</w:t>
      </w:r>
      <w:r w:rsidR="00D87D69">
        <w:rPr>
          <w:sz w:val="22"/>
          <w:szCs w:val="22"/>
          <w:lang w:val="ru-RU"/>
        </w:rPr>
        <w:t xml:space="preserve">, прояснить ее действительные начала, ее роль и значение для Человека, </w:t>
      </w:r>
      <w:r w:rsidR="00466CF4">
        <w:rPr>
          <w:sz w:val="22"/>
          <w:szCs w:val="22"/>
          <w:lang w:val="ru-RU"/>
        </w:rPr>
        <w:t>я предлагаю</w:t>
      </w:r>
      <w:r w:rsidR="00D87D69">
        <w:rPr>
          <w:sz w:val="22"/>
          <w:szCs w:val="22"/>
          <w:lang w:val="ru-RU"/>
        </w:rPr>
        <w:t xml:space="preserve"> обратиться к ее историко-хронологическим истокам, к ее зарождению</w:t>
      </w:r>
      <w:r w:rsidR="00111BF1">
        <w:rPr>
          <w:sz w:val="22"/>
          <w:szCs w:val="22"/>
          <w:lang w:val="ru-RU"/>
        </w:rPr>
        <w:t>, как уже упоминалось,</w:t>
      </w:r>
      <w:r w:rsidR="00D87D69">
        <w:rPr>
          <w:sz w:val="22"/>
          <w:szCs w:val="22"/>
          <w:lang w:val="ru-RU"/>
        </w:rPr>
        <w:t xml:space="preserve"> в эпоху цивилизации древних шумеров. Судя по имеющимся в наше время артефактам, именно шумеров можно отнести к первопроходцам в математике, именно они начали использовать шестидесятизначное позиционное счисление, правда в несколько неточной форме на первых порах. Чисто технически несложно объяснить почему они начали математику именно с данного счисления. Гораздо интереснее и полезнее найти более правдоподобный ответ, несмотря на публикуемое почти под копирку в исторических трактатах расхожее мнение по вопросу о том, зачем им вообще понадобилась математика с таким достаточно непростым счислением. Ответ на данный вопрос</w:t>
      </w:r>
      <w:r w:rsidR="00111BF1">
        <w:rPr>
          <w:sz w:val="22"/>
          <w:szCs w:val="22"/>
          <w:lang w:val="ru-RU"/>
        </w:rPr>
        <w:t xml:space="preserve">, который приводится </w:t>
      </w:r>
      <w:r w:rsidR="000F01FC">
        <w:rPr>
          <w:sz w:val="22"/>
          <w:szCs w:val="22"/>
          <w:lang w:val="ru-RU"/>
        </w:rPr>
        <w:t xml:space="preserve">ниже </w:t>
      </w:r>
      <w:r w:rsidR="00111BF1">
        <w:rPr>
          <w:sz w:val="22"/>
          <w:szCs w:val="22"/>
          <w:lang w:val="ru-RU"/>
        </w:rPr>
        <w:t>в статье,</w:t>
      </w:r>
      <w:r w:rsidR="00D87D69">
        <w:rPr>
          <w:sz w:val="22"/>
          <w:szCs w:val="22"/>
          <w:lang w:val="ru-RU"/>
        </w:rPr>
        <w:t xml:space="preserve"> может показаться поначалу не столь </w:t>
      </w:r>
      <w:r w:rsidR="000F01FC">
        <w:rPr>
          <w:sz w:val="22"/>
          <w:szCs w:val="22"/>
          <w:lang w:val="ru-RU"/>
        </w:rPr>
        <w:t>предсказуемым</w:t>
      </w:r>
      <w:r w:rsidR="00D87D69">
        <w:rPr>
          <w:sz w:val="22"/>
          <w:szCs w:val="22"/>
          <w:lang w:val="ru-RU"/>
        </w:rPr>
        <w:t>, как хотелось бы. Тем более, что уже не одно столетие известная нам математика, наследница математики шумеров, преподносится, как</w:t>
      </w:r>
      <w:r w:rsidR="00B85A64">
        <w:rPr>
          <w:sz w:val="22"/>
          <w:szCs w:val="22"/>
          <w:lang w:val="ru-RU"/>
        </w:rPr>
        <w:t xml:space="preserve"> особый вид интеллектуальной деятельности или, скорее, как </w:t>
      </w:r>
      <w:r w:rsidR="000F01FC">
        <w:rPr>
          <w:sz w:val="22"/>
          <w:szCs w:val="22"/>
          <w:lang w:val="ru-RU"/>
        </w:rPr>
        <w:t xml:space="preserve">некая </w:t>
      </w:r>
      <w:r w:rsidR="00D87D69">
        <w:rPr>
          <w:sz w:val="22"/>
          <w:szCs w:val="22"/>
          <w:lang w:val="ru-RU"/>
        </w:rPr>
        <w:t>абстрактная сфера занятий, общепризнанно эффективные результаты которых переходят в разряд непреходящих ценностей цивилизации. Неужели они могли предвидеть, что со временем их математика разрастется до  масштабов современной и обретет роль и значение, которые мы ей отводим в настоящее время. Как будет показано ниже</w:t>
      </w:r>
      <w:r w:rsidR="00B85A64">
        <w:rPr>
          <w:sz w:val="22"/>
          <w:szCs w:val="22"/>
          <w:lang w:val="ru-RU"/>
        </w:rPr>
        <w:t xml:space="preserve"> в статье</w:t>
      </w:r>
      <w:r w:rsidR="00D87D69">
        <w:rPr>
          <w:sz w:val="22"/>
          <w:szCs w:val="22"/>
          <w:lang w:val="ru-RU"/>
        </w:rPr>
        <w:t xml:space="preserve">, оказывается, что все почти так </w:t>
      </w:r>
      <w:r w:rsidR="00D87D69" w:rsidRPr="004C71B5">
        <w:rPr>
          <w:sz w:val="22"/>
          <w:szCs w:val="22"/>
          <w:lang w:val="ru-RU"/>
        </w:rPr>
        <w:t xml:space="preserve">и  все несколько </w:t>
      </w:r>
      <w:r w:rsidR="007F0825">
        <w:rPr>
          <w:sz w:val="22"/>
          <w:szCs w:val="22"/>
          <w:lang w:val="ru-RU"/>
        </w:rPr>
        <w:t>иначе</w:t>
      </w:r>
      <w:r w:rsidR="00D87D69" w:rsidRPr="004C71B5">
        <w:rPr>
          <w:sz w:val="22"/>
          <w:szCs w:val="22"/>
          <w:lang w:val="ru-RU"/>
        </w:rPr>
        <w:t>. Важен ракурс, в каком рассматривается проблема.</w:t>
      </w:r>
    </w:p>
    <w:p w:rsidR="00D712C1" w:rsidRDefault="00111BF1" w:rsidP="009B0A5A">
      <w:pPr>
        <w:ind w:firstLine="432"/>
        <w:jc w:val="both"/>
        <w:rPr>
          <w:sz w:val="22"/>
          <w:szCs w:val="22"/>
          <w:lang w:val="ru-RU"/>
        </w:rPr>
      </w:pPr>
      <w:r>
        <w:rPr>
          <w:sz w:val="22"/>
          <w:szCs w:val="22"/>
          <w:lang w:val="ru-RU"/>
        </w:rPr>
        <w:t>В целом т</w:t>
      </w:r>
      <w:r w:rsidR="001A5C6B">
        <w:rPr>
          <w:sz w:val="22"/>
          <w:szCs w:val="22"/>
          <w:lang w:val="ru-RU"/>
        </w:rPr>
        <w:t xml:space="preserve">еория начал математики, изложенная в публикациях на сайте </w:t>
      </w:r>
      <w:r w:rsidR="001A5C6B" w:rsidRPr="00D002A2">
        <w:rPr>
          <w:sz w:val="22"/>
          <w:szCs w:val="22"/>
          <w:lang w:val="ru-RU"/>
        </w:rPr>
        <w:t>[</w:t>
      </w:r>
      <w:r w:rsidR="00D77C71" w:rsidRPr="00D77C71">
        <w:rPr>
          <w:sz w:val="22"/>
          <w:szCs w:val="22"/>
          <w:lang w:val="ru-RU"/>
        </w:rPr>
        <w:t>5</w:t>
      </w:r>
      <w:r w:rsidR="001A5C6B" w:rsidRPr="00D002A2">
        <w:rPr>
          <w:sz w:val="22"/>
          <w:szCs w:val="22"/>
          <w:lang w:val="ru-RU"/>
        </w:rPr>
        <w:t>]</w:t>
      </w:r>
      <w:r w:rsidR="001A5C6B" w:rsidRPr="009A28ED">
        <w:rPr>
          <w:sz w:val="22"/>
          <w:szCs w:val="22"/>
          <w:lang w:val="ru-RU"/>
        </w:rPr>
        <w:t xml:space="preserve"> </w:t>
      </w:r>
      <w:r w:rsidR="001A5C6B">
        <w:rPr>
          <w:sz w:val="22"/>
          <w:szCs w:val="22"/>
          <w:lang w:val="ru-RU"/>
        </w:rPr>
        <w:t>достаточно проста</w:t>
      </w:r>
      <w:r w:rsidR="00B85A64">
        <w:rPr>
          <w:sz w:val="22"/>
          <w:szCs w:val="22"/>
          <w:lang w:val="ru-RU"/>
        </w:rPr>
        <w:t>,</w:t>
      </w:r>
      <w:r w:rsidR="001A5C6B">
        <w:rPr>
          <w:sz w:val="22"/>
          <w:szCs w:val="22"/>
          <w:lang w:val="ru-RU"/>
        </w:rPr>
        <w:t xml:space="preserve"> и хотя она несколько неожиданна, но нет и тени сомнений в том, что это как раз то, что нам нужно и именно то, зачем охотились математики во всем мире многие десятилетия. И действительно, какие могут быть сомнения, если все, что они не могли прояснить до сих пор, излагается здесь простым языком понятно и предельно доходчиво для обычного человека.</w:t>
      </w:r>
      <w:r w:rsidR="00D87D69">
        <w:rPr>
          <w:sz w:val="22"/>
          <w:szCs w:val="22"/>
          <w:lang w:val="ru-RU"/>
        </w:rPr>
        <w:t xml:space="preserve"> </w:t>
      </w:r>
      <w:r w:rsidR="001A5C6B">
        <w:rPr>
          <w:sz w:val="22"/>
          <w:szCs w:val="22"/>
          <w:lang w:val="ru-RU"/>
        </w:rPr>
        <w:t>Несомненно также, что в силу очевидности предназначения предложенной конструкции и предельно простой и ясной концепции в ее фундаменте  данная теория очень быстро «проторит себе тропинку» не только к ученым мужам, но и к студентам и даже к школьникам старших классов, что в конечном итоге повлияет на корректировку мировоззрения самых широких слоев населения.</w:t>
      </w:r>
      <w:r>
        <w:rPr>
          <w:sz w:val="22"/>
          <w:szCs w:val="22"/>
          <w:lang w:val="ru-RU"/>
        </w:rPr>
        <w:t xml:space="preserve"> </w:t>
      </w:r>
    </w:p>
    <w:p w:rsidR="00D87D69" w:rsidRPr="00586758" w:rsidRDefault="00D712C1" w:rsidP="00D712C1">
      <w:pPr>
        <w:jc w:val="both"/>
        <w:rPr>
          <w:sz w:val="32"/>
          <w:szCs w:val="32"/>
          <w:lang w:val="ru-RU"/>
        </w:rPr>
      </w:pPr>
      <w:r>
        <w:rPr>
          <w:b/>
          <w:bCs/>
          <w:sz w:val="40"/>
          <w:szCs w:val="40"/>
          <w:lang w:val="ru-RU"/>
        </w:rPr>
        <w:lastRenderedPageBreak/>
        <w:t xml:space="preserve">                    </w:t>
      </w:r>
      <w:r w:rsidRPr="00586758">
        <w:rPr>
          <w:b/>
          <w:bCs/>
          <w:sz w:val="32"/>
          <w:szCs w:val="32"/>
        </w:rPr>
        <w:t>I</w:t>
      </w:r>
      <w:r w:rsidRPr="00586758">
        <w:rPr>
          <w:b/>
          <w:bCs/>
          <w:sz w:val="32"/>
          <w:szCs w:val="32"/>
          <w:lang w:val="ru-RU"/>
        </w:rPr>
        <w:t>. Начала математики</w:t>
      </w:r>
    </w:p>
    <w:p w:rsidR="008C7D49" w:rsidRDefault="008C7D49" w:rsidP="009B0A5A">
      <w:pPr>
        <w:ind w:firstLine="432"/>
        <w:jc w:val="both"/>
        <w:rPr>
          <w:sz w:val="22"/>
          <w:szCs w:val="22"/>
          <w:lang w:val="ru-RU"/>
        </w:rPr>
      </w:pPr>
    </w:p>
    <w:p w:rsidR="00053FDE" w:rsidRPr="00586758" w:rsidRDefault="00796AD0" w:rsidP="00796AD0">
      <w:pPr>
        <w:jc w:val="center"/>
        <w:rPr>
          <w:sz w:val="32"/>
          <w:szCs w:val="32"/>
          <w:lang w:val="ru-RU"/>
        </w:rPr>
      </w:pPr>
      <w:r w:rsidRPr="00586758">
        <w:rPr>
          <w:b/>
          <w:bCs/>
          <w:sz w:val="32"/>
          <w:szCs w:val="32"/>
          <w:lang w:val="ru-RU"/>
        </w:rPr>
        <w:t xml:space="preserve">1. </w:t>
      </w:r>
      <w:r w:rsidR="00253397" w:rsidRPr="00586758">
        <w:rPr>
          <w:b/>
          <w:bCs/>
          <w:sz w:val="32"/>
          <w:szCs w:val="32"/>
          <w:lang w:val="ru-RU"/>
        </w:rPr>
        <w:t>Система</w:t>
      </w:r>
      <w:r w:rsidR="000435C0" w:rsidRPr="00586758">
        <w:rPr>
          <w:b/>
          <w:bCs/>
          <w:sz w:val="32"/>
          <w:szCs w:val="32"/>
          <w:lang w:val="ru-RU"/>
        </w:rPr>
        <w:t xml:space="preserve"> коммуникации древних</w:t>
      </w:r>
      <w:r w:rsidR="00253397" w:rsidRPr="00586758">
        <w:rPr>
          <w:b/>
          <w:bCs/>
          <w:sz w:val="32"/>
          <w:szCs w:val="32"/>
          <w:lang w:val="ru-RU"/>
        </w:rPr>
        <w:t xml:space="preserve"> </w:t>
      </w:r>
      <w:r w:rsidRPr="00586758">
        <w:rPr>
          <w:b/>
          <w:bCs/>
          <w:sz w:val="32"/>
          <w:szCs w:val="32"/>
          <w:lang w:val="ru-RU"/>
        </w:rPr>
        <w:t>шумеров</w:t>
      </w:r>
    </w:p>
    <w:p w:rsidR="000C2BC4" w:rsidRDefault="000C2BC4" w:rsidP="00796AD0">
      <w:pPr>
        <w:jc w:val="center"/>
        <w:rPr>
          <w:sz w:val="28"/>
          <w:szCs w:val="28"/>
          <w:lang w:val="ru-RU"/>
        </w:rPr>
      </w:pPr>
    </w:p>
    <w:p w:rsidR="00990060" w:rsidRPr="00253397" w:rsidRDefault="000C2BC4" w:rsidP="000C2BC4">
      <w:pPr>
        <w:rPr>
          <w:sz w:val="28"/>
          <w:szCs w:val="28"/>
          <w:lang w:val="ru-RU"/>
        </w:rPr>
      </w:pPr>
      <w:r>
        <w:rPr>
          <w:sz w:val="28"/>
          <w:szCs w:val="28"/>
          <w:lang w:val="ru-RU"/>
        </w:rPr>
        <w:t xml:space="preserve">                   1.1. </w:t>
      </w:r>
      <w:r w:rsidR="000435C0">
        <w:rPr>
          <w:sz w:val="28"/>
          <w:szCs w:val="28"/>
          <w:lang w:val="ru-RU"/>
        </w:rPr>
        <w:t>Коммуникативная п</w:t>
      </w:r>
      <w:r w:rsidR="00253397" w:rsidRPr="00253397">
        <w:rPr>
          <w:sz w:val="28"/>
          <w:szCs w:val="28"/>
          <w:lang w:val="ru-RU"/>
        </w:rPr>
        <w:t>арадигма шумеров</w:t>
      </w:r>
      <w:r w:rsidR="00990060" w:rsidRPr="00253397">
        <w:rPr>
          <w:sz w:val="28"/>
          <w:szCs w:val="28"/>
          <w:lang w:val="ru-RU"/>
        </w:rPr>
        <w:t xml:space="preserve">  </w:t>
      </w:r>
    </w:p>
    <w:p w:rsidR="001033FE" w:rsidRPr="00D002A2" w:rsidRDefault="001033FE" w:rsidP="009B0A5A">
      <w:pPr>
        <w:ind w:firstLine="432"/>
        <w:jc w:val="both"/>
        <w:rPr>
          <w:sz w:val="22"/>
          <w:szCs w:val="22"/>
          <w:lang w:val="ru-RU"/>
        </w:rPr>
      </w:pPr>
      <w:r w:rsidRPr="00D002A2">
        <w:rPr>
          <w:sz w:val="22"/>
          <w:szCs w:val="22"/>
          <w:lang w:val="ru-RU"/>
        </w:rPr>
        <w:t xml:space="preserve">Известно, что </w:t>
      </w:r>
      <w:r w:rsidR="007D70B7">
        <w:rPr>
          <w:sz w:val="22"/>
          <w:szCs w:val="22"/>
          <w:lang w:val="ru-RU"/>
        </w:rPr>
        <w:t>шумеры</w:t>
      </w:r>
      <w:r w:rsidRPr="00D002A2">
        <w:rPr>
          <w:sz w:val="22"/>
          <w:szCs w:val="22"/>
          <w:lang w:val="ru-RU"/>
        </w:rPr>
        <w:t xml:space="preserve"> создали </w:t>
      </w:r>
      <m:oMath>
        <m:r>
          <w:rPr>
            <w:rFonts w:ascii="Cambria Math" w:hAnsi="Cambria Math" w:cs="Arial"/>
            <w:sz w:val="22"/>
            <w:szCs w:val="22"/>
            <w:lang w:val="ru-RU"/>
          </w:rPr>
          <m:t>60</m:t>
        </m:r>
      </m:oMath>
      <w:r w:rsidRPr="00D002A2">
        <w:rPr>
          <w:sz w:val="22"/>
          <w:szCs w:val="22"/>
          <w:lang w:val="ru-RU"/>
        </w:rPr>
        <w:t xml:space="preserve">-значное  позиционное счисление. </w:t>
      </w:r>
      <w:r w:rsidR="00E9203E" w:rsidRPr="00D002A2">
        <w:rPr>
          <w:sz w:val="22"/>
          <w:szCs w:val="22"/>
          <w:lang w:val="ru-RU"/>
        </w:rPr>
        <w:t>Будет вполне правомерным спросить: з</w:t>
      </w:r>
      <w:r w:rsidRPr="00D002A2">
        <w:rPr>
          <w:sz w:val="22"/>
          <w:szCs w:val="22"/>
          <w:lang w:val="ru-RU"/>
        </w:rPr>
        <w:t>ачем и почему</w:t>
      </w:r>
      <w:r w:rsidR="00E9203E" w:rsidRPr="00D002A2">
        <w:rPr>
          <w:sz w:val="22"/>
          <w:szCs w:val="22"/>
          <w:lang w:val="ru-RU"/>
        </w:rPr>
        <w:t>.</w:t>
      </w:r>
    </w:p>
    <w:p w:rsidR="00C526D3" w:rsidRDefault="00315020" w:rsidP="009B0A5A">
      <w:pPr>
        <w:ind w:firstLine="432"/>
        <w:jc w:val="both"/>
        <w:rPr>
          <w:sz w:val="22"/>
          <w:szCs w:val="22"/>
          <w:lang w:val="ru-RU"/>
        </w:rPr>
      </w:pPr>
      <w:r w:rsidRPr="00D002A2">
        <w:rPr>
          <w:sz w:val="22"/>
          <w:szCs w:val="22"/>
          <w:lang w:val="ru-RU"/>
        </w:rPr>
        <w:t xml:space="preserve">Вообще-то они создавали ничто иное, как </w:t>
      </w:r>
      <w:r w:rsidR="004B1C53" w:rsidRPr="00D002A2">
        <w:rPr>
          <w:sz w:val="22"/>
          <w:szCs w:val="22"/>
          <w:lang w:val="ru-RU"/>
        </w:rPr>
        <w:t>специальны</w:t>
      </w:r>
      <w:r w:rsidRPr="00D002A2">
        <w:rPr>
          <w:sz w:val="22"/>
          <w:szCs w:val="22"/>
          <w:lang w:val="ru-RU"/>
        </w:rPr>
        <w:t xml:space="preserve">й язык. Дело в том, что наш </w:t>
      </w:r>
      <w:r w:rsidR="000E7A44" w:rsidRPr="00D002A2">
        <w:rPr>
          <w:sz w:val="22"/>
          <w:szCs w:val="22"/>
          <w:lang w:val="ru-RU"/>
        </w:rPr>
        <w:t>русски</w:t>
      </w:r>
      <w:r w:rsidRPr="00D002A2">
        <w:rPr>
          <w:sz w:val="22"/>
          <w:szCs w:val="22"/>
          <w:lang w:val="ru-RU"/>
        </w:rPr>
        <w:t>й язык, как и любой другой иностранный, и язык</w:t>
      </w:r>
      <w:r>
        <w:rPr>
          <w:sz w:val="22"/>
          <w:szCs w:val="22"/>
          <w:lang w:val="ru-RU"/>
        </w:rPr>
        <w:t xml:space="preserve"> шумеров в том числе</w:t>
      </w:r>
      <w:r w:rsidR="004B1C53">
        <w:rPr>
          <w:sz w:val="22"/>
          <w:szCs w:val="22"/>
          <w:lang w:val="ru-RU"/>
        </w:rPr>
        <w:t>,</w:t>
      </w:r>
      <w:r w:rsidR="000E7A44">
        <w:rPr>
          <w:sz w:val="22"/>
          <w:szCs w:val="22"/>
          <w:lang w:val="ru-RU"/>
        </w:rPr>
        <w:t xml:space="preserve"> создавался </w:t>
      </w:r>
      <w:r w:rsidR="003C66FB">
        <w:rPr>
          <w:sz w:val="22"/>
          <w:szCs w:val="22"/>
          <w:lang w:val="ru-RU"/>
        </w:rPr>
        <w:t>стихийно или спонтанно</w:t>
      </w:r>
      <w:r w:rsidR="000E7A44">
        <w:rPr>
          <w:sz w:val="22"/>
          <w:szCs w:val="22"/>
          <w:lang w:val="ru-RU"/>
        </w:rPr>
        <w:t xml:space="preserve">. </w:t>
      </w:r>
      <w:r w:rsidR="003F2E72">
        <w:rPr>
          <w:sz w:val="22"/>
          <w:szCs w:val="22"/>
          <w:lang w:val="ru-RU"/>
        </w:rPr>
        <w:t xml:space="preserve">Каждый из </w:t>
      </w:r>
      <w:r w:rsidR="006459F9">
        <w:rPr>
          <w:sz w:val="22"/>
          <w:szCs w:val="22"/>
          <w:lang w:val="ru-RU"/>
        </w:rPr>
        <w:t>этих естественных языков</w:t>
      </w:r>
      <w:r w:rsidR="003F2E72">
        <w:rPr>
          <w:sz w:val="22"/>
          <w:szCs w:val="22"/>
          <w:lang w:val="ru-RU"/>
        </w:rPr>
        <w:t>, развиваясь в своей</w:t>
      </w:r>
      <w:r w:rsidR="000E7A44">
        <w:rPr>
          <w:sz w:val="22"/>
          <w:szCs w:val="22"/>
          <w:lang w:val="ru-RU"/>
        </w:rPr>
        <w:t xml:space="preserve"> популяции</w:t>
      </w:r>
      <w:r w:rsidR="003F2E72">
        <w:rPr>
          <w:sz w:val="22"/>
          <w:szCs w:val="22"/>
          <w:lang w:val="ru-RU"/>
        </w:rPr>
        <w:t xml:space="preserve">, со временем привносил все большее и большее взаимопонимание между людьми в ходе </w:t>
      </w:r>
      <w:r w:rsidR="00747D2B">
        <w:rPr>
          <w:sz w:val="22"/>
          <w:szCs w:val="22"/>
          <w:lang w:val="ru-RU"/>
        </w:rPr>
        <w:t>межличностного общения</w:t>
      </w:r>
      <w:r w:rsidR="003F2E72">
        <w:rPr>
          <w:sz w:val="22"/>
          <w:szCs w:val="22"/>
          <w:lang w:val="ru-RU"/>
        </w:rPr>
        <w:t xml:space="preserve">, что в </w:t>
      </w:r>
      <w:r w:rsidR="00061CE5">
        <w:rPr>
          <w:sz w:val="22"/>
          <w:szCs w:val="22"/>
          <w:lang w:val="ru-RU"/>
        </w:rPr>
        <w:t>результате</w:t>
      </w:r>
      <w:r w:rsidR="003F2E72">
        <w:rPr>
          <w:sz w:val="22"/>
          <w:szCs w:val="22"/>
          <w:lang w:val="ru-RU"/>
        </w:rPr>
        <w:t xml:space="preserve"> способствовало </w:t>
      </w:r>
      <w:r w:rsidR="00D12986">
        <w:rPr>
          <w:sz w:val="22"/>
          <w:szCs w:val="22"/>
          <w:lang w:val="ru-RU"/>
        </w:rPr>
        <w:t>становлению все более и более устойчиво</w:t>
      </w:r>
      <w:r w:rsidR="000E20DA">
        <w:rPr>
          <w:sz w:val="22"/>
          <w:szCs w:val="22"/>
          <w:lang w:val="ru-RU"/>
        </w:rPr>
        <w:t>го</w:t>
      </w:r>
      <w:r w:rsidR="00D12986">
        <w:rPr>
          <w:sz w:val="22"/>
          <w:szCs w:val="22"/>
          <w:lang w:val="ru-RU"/>
        </w:rPr>
        <w:t xml:space="preserve"> существовани</w:t>
      </w:r>
      <w:r w:rsidR="000E20DA">
        <w:rPr>
          <w:sz w:val="22"/>
          <w:szCs w:val="22"/>
          <w:lang w:val="ru-RU"/>
        </w:rPr>
        <w:t>я</w:t>
      </w:r>
      <w:r w:rsidR="00D12986">
        <w:rPr>
          <w:sz w:val="22"/>
          <w:szCs w:val="22"/>
          <w:lang w:val="ru-RU"/>
        </w:rPr>
        <w:t xml:space="preserve"> всего их социума в целом. Несомненно</w:t>
      </w:r>
      <w:r w:rsidR="00BC195B">
        <w:rPr>
          <w:sz w:val="22"/>
          <w:szCs w:val="22"/>
          <w:lang w:val="ru-RU"/>
        </w:rPr>
        <w:t xml:space="preserve"> также</w:t>
      </w:r>
      <w:r w:rsidR="00D12986">
        <w:rPr>
          <w:sz w:val="22"/>
          <w:szCs w:val="22"/>
          <w:lang w:val="ru-RU"/>
        </w:rPr>
        <w:t>, что это с</w:t>
      </w:r>
      <w:r w:rsidR="003802E9">
        <w:rPr>
          <w:sz w:val="22"/>
          <w:szCs w:val="22"/>
          <w:lang w:val="ru-RU"/>
        </w:rPr>
        <w:t>опровождалось</w:t>
      </w:r>
      <w:r w:rsidR="00D12986">
        <w:rPr>
          <w:sz w:val="22"/>
          <w:szCs w:val="22"/>
          <w:lang w:val="ru-RU"/>
        </w:rPr>
        <w:t xml:space="preserve"> и расцвет</w:t>
      </w:r>
      <w:r w:rsidR="003802E9">
        <w:rPr>
          <w:sz w:val="22"/>
          <w:szCs w:val="22"/>
          <w:lang w:val="ru-RU"/>
        </w:rPr>
        <w:t>ом</w:t>
      </w:r>
      <w:r w:rsidR="00D12986">
        <w:rPr>
          <w:sz w:val="22"/>
          <w:szCs w:val="22"/>
          <w:lang w:val="ru-RU"/>
        </w:rPr>
        <w:t xml:space="preserve"> тех или иных древних цивилизаций, и расцвет</w:t>
      </w:r>
      <w:r w:rsidR="003802E9">
        <w:rPr>
          <w:sz w:val="22"/>
          <w:szCs w:val="22"/>
          <w:lang w:val="ru-RU"/>
        </w:rPr>
        <w:t>ом</w:t>
      </w:r>
      <w:r w:rsidR="00D12986">
        <w:rPr>
          <w:sz w:val="22"/>
          <w:szCs w:val="22"/>
          <w:lang w:val="ru-RU"/>
        </w:rPr>
        <w:t xml:space="preserve"> культур отдельных народов</w:t>
      </w:r>
      <w:r w:rsidR="00E9203E">
        <w:rPr>
          <w:sz w:val="22"/>
          <w:szCs w:val="22"/>
          <w:lang w:val="ru-RU"/>
        </w:rPr>
        <w:t xml:space="preserve"> и т. д</w:t>
      </w:r>
      <w:r w:rsidR="00D12986">
        <w:rPr>
          <w:sz w:val="22"/>
          <w:szCs w:val="22"/>
          <w:lang w:val="ru-RU"/>
        </w:rPr>
        <w:t>. Однако при вс</w:t>
      </w:r>
      <w:r w:rsidR="00136A03">
        <w:rPr>
          <w:sz w:val="22"/>
          <w:szCs w:val="22"/>
          <w:lang w:val="ru-RU"/>
        </w:rPr>
        <w:t xml:space="preserve">ех плюсах </w:t>
      </w:r>
      <w:r w:rsidR="00D12986">
        <w:rPr>
          <w:sz w:val="22"/>
          <w:szCs w:val="22"/>
          <w:lang w:val="ru-RU"/>
        </w:rPr>
        <w:t xml:space="preserve"> </w:t>
      </w:r>
      <w:r w:rsidR="00136A03">
        <w:rPr>
          <w:sz w:val="22"/>
          <w:szCs w:val="22"/>
          <w:lang w:val="ru-RU"/>
        </w:rPr>
        <w:t>каждый из них</w:t>
      </w:r>
      <w:r w:rsidR="00D12986">
        <w:rPr>
          <w:sz w:val="22"/>
          <w:szCs w:val="22"/>
          <w:lang w:val="ru-RU"/>
        </w:rPr>
        <w:t xml:space="preserve"> име</w:t>
      </w:r>
      <w:r w:rsidR="00136A03">
        <w:rPr>
          <w:sz w:val="22"/>
          <w:szCs w:val="22"/>
          <w:lang w:val="ru-RU"/>
        </w:rPr>
        <w:t>е</w:t>
      </w:r>
      <w:r w:rsidR="00D12986">
        <w:rPr>
          <w:sz w:val="22"/>
          <w:szCs w:val="22"/>
          <w:lang w:val="ru-RU"/>
        </w:rPr>
        <w:t xml:space="preserve">т </w:t>
      </w:r>
      <w:r w:rsidR="00136A03">
        <w:rPr>
          <w:sz w:val="22"/>
          <w:szCs w:val="22"/>
          <w:lang w:val="ru-RU"/>
        </w:rPr>
        <w:t>один и тот же недостаток. Люди, говорящие даже на одном и том же языке, могут столкнуться с</w:t>
      </w:r>
      <w:r w:rsidR="0022231D">
        <w:rPr>
          <w:sz w:val="22"/>
          <w:szCs w:val="22"/>
          <w:lang w:val="ru-RU"/>
        </w:rPr>
        <w:t xml:space="preserve"> совершенно непреднамеренным</w:t>
      </w:r>
      <w:r w:rsidR="00136A03">
        <w:rPr>
          <w:sz w:val="22"/>
          <w:szCs w:val="22"/>
          <w:lang w:val="ru-RU"/>
        </w:rPr>
        <w:t xml:space="preserve"> недопониманием друг друга</w:t>
      </w:r>
      <w:r w:rsidR="0060647B">
        <w:rPr>
          <w:sz w:val="22"/>
          <w:szCs w:val="22"/>
          <w:lang w:val="ru-RU"/>
        </w:rPr>
        <w:t>, что в особых случаях может привести к розни и междоусобице, а в чрезвычайных ситуациях и к гибели людей как друг от друга, так и в результате каких-либо стихийных бедствий</w:t>
      </w:r>
      <w:r w:rsidR="003802E9">
        <w:rPr>
          <w:sz w:val="22"/>
          <w:szCs w:val="22"/>
          <w:lang w:val="ru-RU"/>
        </w:rPr>
        <w:t>, например,</w:t>
      </w:r>
      <w:r w:rsidR="00061CE5">
        <w:rPr>
          <w:sz w:val="22"/>
          <w:szCs w:val="22"/>
          <w:lang w:val="ru-RU"/>
        </w:rPr>
        <w:t xml:space="preserve"> из-за неоказания взаимопомощи</w:t>
      </w:r>
      <w:r w:rsidR="00136A03">
        <w:rPr>
          <w:sz w:val="22"/>
          <w:szCs w:val="22"/>
          <w:lang w:val="ru-RU"/>
        </w:rPr>
        <w:t>.</w:t>
      </w:r>
      <w:r w:rsidR="0060647B">
        <w:rPr>
          <w:sz w:val="22"/>
          <w:szCs w:val="22"/>
          <w:lang w:val="ru-RU"/>
        </w:rPr>
        <w:t xml:space="preserve"> </w:t>
      </w:r>
      <w:r w:rsidR="004B1C53">
        <w:rPr>
          <w:sz w:val="22"/>
          <w:szCs w:val="22"/>
          <w:lang w:val="ru-RU"/>
        </w:rPr>
        <w:t xml:space="preserve">В любом случае это снижает устойчивость существования нашей цивилизации. </w:t>
      </w:r>
      <w:r w:rsidR="0060647B">
        <w:rPr>
          <w:sz w:val="22"/>
          <w:szCs w:val="22"/>
          <w:lang w:val="ru-RU"/>
        </w:rPr>
        <w:t xml:space="preserve">И </w:t>
      </w:r>
      <w:r w:rsidR="0093654F">
        <w:rPr>
          <w:sz w:val="22"/>
          <w:szCs w:val="22"/>
          <w:lang w:val="ru-RU"/>
        </w:rPr>
        <w:t xml:space="preserve">причиной </w:t>
      </w:r>
      <w:r w:rsidR="0060647B">
        <w:rPr>
          <w:sz w:val="22"/>
          <w:szCs w:val="22"/>
          <w:lang w:val="ru-RU"/>
        </w:rPr>
        <w:t xml:space="preserve">всему этому, повторим, </w:t>
      </w:r>
      <w:r w:rsidR="0093654F">
        <w:rPr>
          <w:sz w:val="22"/>
          <w:szCs w:val="22"/>
          <w:lang w:val="ru-RU"/>
        </w:rPr>
        <w:t>является</w:t>
      </w:r>
      <w:r w:rsidR="0060647B">
        <w:rPr>
          <w:sz w:val="22"/>
          <w:szCs w:val="22"/>
          <w:lang w:val="ru-RU"/>
        </w:rPr>
        <w:t xml:space="preserve"> просто </w:t>
      </w:r>
      <w:r w:rsidR="0022231D">
        <w:rPr>
          <w:sz w:val="22"/>
          <w:szCs w:val="22"/>
          <w:lang w:val="ru-RU"/>
        </w:rPr>
        <w:t>возмож</w:t>
      </w:r>
      <w:r w:rsidR="0093654F">
        <w:rPr>
          <w:sz w:val="22"/>
          <w:szCs w:val="22"/>
          <w:lang w:val="ru-RU"/>
        </w:rPr>
        <w:t xml:space="preserve">ность возникновения </w:t>
      </w:r>
      <w:r w:rsidR="0060647B">
        <w:rPr>
          <w:sz w:val="22"/>
          <w:szCs w:val="22"/>
          <w:lang w:val="ru-RU"/>
        </w:rPr>
        <w:t>недопонимани</w:t>
      </w:r>
      <w:r w:rsidR="0093654F">
        <w:rPr>
          <w:sz w:val="22"/>
          <w:szCs w:val="22"/>
          <w:lang w:val="ru-RU"/>
        </w:rPr>
        <w:t>я</w:t>
      </w:r>
      <w:r w:rsidR="0060647B">
        <w:rPr>
          <w:sz w:val="22"/>
          <w:szCs w:val="22"/>
          <w:lang w:val="ru-RU"/>
        </w:rPr>
        <w:t xml:space="preserve"> </w:t>
      </w:r>
      <w:r w:rsidR="00061CE5">
        <w:rPr>
          <w:sz w:val="22"/>
          <w:szCs w:val="22"/>
          <w:lang w:val="ru-RU"/>
        </w:rPr>
        <w:t>человека человеком</w:t>
      </w:r>
      <w:r w:rsidR="0060647B">
        <w:rPr>
          <w:sz w:val="22"/>
          <w:szCs w:val="22"/>
          <w:lang w:val="ru-RU"/>
        </w:rPr>
        <w:t xml:space="preserve">. </w:t>
      </w:r>
      <w:r w:rsidR="00FB4430">
        <w:rPr>
          <w:sz w:val="22"/>
          <w:szCs w:val="22"/>
          <w:lang w:val="ru-RU"/>
        </w:rPr>
        <w:t>А источником таких проблем внутри каждого</w:t>
      </w:r>
      <w:r w:rsidR="000435C0">
        <w:rPr>
          <w:sz w:val="22"/>
          <w:szCs w:val="22"/>
          <w:lang w:val="ru-RU"/>
        </w:rPr>
        <w:t xml:space="preserve"> естественного</w:t>
      </w:r>
      <w:r w:rsidR="00FB4430">
        <w:rPr>
          <w:sz w:val="22"/>
          <w:szCs w:val="22"/>
          <w:lang w:val="ru-RU"/>
        </w:rPr>
        <w:t xml:space="preserve"> языка является неоднозначность как отдельных слов, так и целых выражений. Ведь все мы хорошо знаем, что значение каждого слова, например, у нас в русском языке прописано в толковых словарях так, что оно определяется через другие слова нашего же языка.</w:t>
      </w:r>
      <w:r w:rsidR="000E20DA">
        <w:rPr>
          <w:sz w:val="22"/>
          <w:szCs w:val="22"/>
          <w:lang w:val="ru-RU"/>
        </w:rPr>
        <w:t xml:space="preserve"> </w:t>
      </w:r>
      <w:r w:rsidR="00BC195B">
        <w:rPr>
          <w:sz w:val="22"/>
          <w:szCs w:val="22"/>
          <w:lang w:val="ru-RU"/>
        </w:rPr>
        <w:t>Получается, что</w:t>
      </w:r>
      <w:r w:rsidR="000E20DA">
        <w:rPr>
          <w:sz w:val="22"/>
          <w:szCs w:val="22"/>
          <w:lang w:val="ru-RU"/>
        </w:rPr>
        <w:t xml:space="preserve"> одни слова определяются через другие, другие –  через третьи, и т. д. и т. п. Мало того, что</w:t>
      </w:r>
      <w:r w:rsidR="0022231D">
        <w:rPr>
          <w:sz w:val="22"/>
          <w:szCs w:val="22"/>
          <w:lang w:val="ru-RU"/>
        </w:rPr>
        <w:t xml:space="preserve"> по этой причине</w:t>
      </w:r>
      <w:r w:rsidR="000E20DA">
        <w:rPr>
          <w:sz w:val="22"/>
          <w:szCs w:val="22"/>
          <w:lang w:val="ru-RU"/>
        </w:rPr>
        <w:t xml:space="preserve"> в их семантике отчетливо прослеживается </w:t>
      </w:r>
      <w:r w:rsidR="009435F2">
        <w:rPr>
          <w:sz w:val="22"/>
          <w:szCs w:val="22"/>
          <w:lang w:val="ru-RU"/>
        </w:rPr>
        <w:t>«</w:t>
      </w:r>
      <w:r w:rsidR="000E20DA">
        <w:rPr>
          <w:sz w:val="22"/>
          <w:szCs w:val="22"/>
          <w:lang w:val="ru-RU"/>
        </w:rPr>
        <w:t>эффект домино</w:t>
      </w:r>
      <w:r w:rsidR="009435F2">
        <w:rPr>
          <w:sz w:val="22"/>
          <w:szCs w:val="22"/>
          <w:lang w:val="ru-RU"/>
        </w:rPr>
        <w:t>»</w:t>
      </w:r>
      <w:r w:rsidR="000E20DA">
        <w:rPr>
          <w:sz w:val="22"/>
          <w:szCs w:val="22"/>
          <w:lang w:val="ru-RU"/>
        </w:rPr>
        <w:t xml:space="preserve"> (чуть</w:t>
      </w:r>
      <w:r w:rsidR="004F2FD8">
        <w:rPr>
          <w:sz w:val="22"/>
          <w:szCs w:val="22"/>
          <w:lang w:val="ru-RU"/>
        </w:rPr>
        <w:t>-</w:t>
      </w:r>
      <w:r w:rsidR="000E20DA">
        <w:rPr>
          <w:sz w:val="22"/>
          <w:szCs w:val="22"/>
          <w:lang w:val="ru-RU"/>
        </w:rPr>
        <w:t xml:space="preserve">чуть «качни» семантику одного – </w:t>
      </w:r>
      <w:r w:rsidR="009435F2">
        <w:rPr>
          <w:sz w:val="22"/>
          <w:szCs w:val="22"/>
          <w:lang w:val="ru-RU"/>
        </w:rPr>
        <w:t>«</w:t>
      </w:r>
      <w:r w:rsidR="000E20DA">
        <w:rPr>
          <w:sz w:val="22"/>
          <w:szCs w:val="22"/>
          <w:lang w:val="ru-RU"/>
        </w:rPr>
        <w:t>аукнуться</w:t>
      </w:r>
      <w:r w:rsidR="009435F2">
        <w:rPr>
          <w:sz w:val="22"/>
          <w:szCs w:val="22"/>
          <w:lang w:val="ru-RU"/>
        </w:rPr>
        <w:t>» такое изменение</w:t>
      </w:r>
      <w:r w:rsidR="000E20DA">
        <w:rPr>
          <w:sz w:val="22"/>
          <w:szCs w:val="22"/>
          <w:lang w:val="ru-RU"/>
        </w:rPr>
        <w:t xml:space="preserve"> может на</w:t>
      </w:r>
      <w:r w:rsidR="009435F2">
        <w:rPr>
          <w:sz w:val="22"/>
          <w:szCs w:val="22"/>
          <w:lang w:val="ru-RU"/>
        </w:rPr>
        <w:t xml:space="preserve"> значении</w:t>
      </w:r>
      <w:r w:rsidR="000E20DA">
        <w:rPr>
          <w:sz w:val="22"/>
          <w:szCs w:val="22"/>
          <w:lang w:val="ru-RU"/>
        </w:rPr>
        <w:t xml:space="preserve"> многих</w:t>
      </w:r>
      <w:r w:rsidR="009435F2">
        <w:rPr>
          <w:sz w:val="22"/>
          <w:szCs w:val="22"/>
          <w:lang w:val="ru-RU"/>
        </w:rPr>
        <w:t xml:space="preserve"> других</w:t>
      </w:r>
      <w:r w:rsidR="000E20DA">
        <w:rPr>
          <w:sz w:val="22"/>
          <w:szCs w:val="22"/>
          <w:lang w:val="ru-RU"/>
        </w:rPr>
        <w:t xml:space="preserve">), так </w:t>
      </w:r>
      <w:r w:rsidR="009435F2">
        <w:rPr>
          <w:sz w:val="22"/>
          <w:szCs w:val="22"/>
          <w:lang w:val="ru-RU"/>
        </w:rPr>
        <w:t xml:space="preserve">составленные </w:t>
      </w:r>
      <w:r w:rsidR="000E20DA">
        <w:rPr>
          <w:sz w:val="22"/>
          <w:szCs w:val="22"/>
          <w:lang w:val="ru-RU"/>
        </w:rPr>
        <w:t xml:space="preserve">из них </w:t>
      </w:r>
      <w:r w:rsidR="009435F2">
        <w:rPr>
          <w:sz w:val="22"/>
          <w:szCs w:val="22"/>
          <w:lang w:val="ru-RU"/>
        </w:rPr>
        <w:t>фразы</w:t>
      </w:r>
      <w:r w:rsidR="008B3BF8">
        <w:rPr>
          <w:sz w:val="22"/>
          <w:szCs w:val="22"/>
          <w:lang w:val="ru-RU"/>
        </w:rPr>
        <w:t xml:space="preserve"> могут иметь еще большее количество </w:t>
      </w:r>
      <w:r w:rsidR="00736A21">
        <w:rPr>
          <w:sz w:val="22"/>
          <w:szCs w:val="22"/>
          <w:lang w:val="ru-RU"/>
        </w:rPr>
        <w:t>«разночтений» (</w:t>
      </w:r>
      <w:r w:rsidR="008B3BF8">
        <w:rPr>
          <w:sz w:val="22"/>
          <w:szCs w:val="22"/>
          <w:lang w:val="ru-RU"/>
        </w:rPr>
        <w:t>различных значений</w:t>
      </w:r>
      <w:r w:rsidR="00736A21">
        <w:rPr>
          <w:sz w:val="22"/>
          <w:szCs w:val="22"/>
          <w:lang w:val="ru-RU"/>
        </w:rPr>
        <w:t>)</w:t>
      </w:r>
      <w:r w:rsidR="008B3BF8">
        <w:rPr>
          <w:sz w:val="22"/>
          <w:szCs w:val="22"/>
          <w:lang w:val="ru-RU"/>
        </w:rPr>
        <w:t xml:space="preserve"> даже без учета сопутствующих интонаций. </w:t>
      </w:r>
      <w:r w:rsidR="004F2FD8">
        <w:rPr>
          <w:sz w:val="22"/>
          <w:szCs w:val="22"/>
          <w:lang w:val="ru-RU"/>
        </w:rPr>
        <w:t xml:space="preserve">Поэтому, отдавая себе полный отчет </w:t>
      </w:r>
      <w:r w:rsidR="006B7C03">
        <w:rPr>
          <w:sz w:val="22"/>
          <w:szCs w:val="22"/>
          <w:lang w:val="ru-RU"/>
        </w:rPr>
        <w:t>обо всех</w:t>
      </w:r>
      <w:r w:rsidR="004F2FD8">
        <w:rPr>
          <w:sz w:val="22"/>
          <w:szCs w:val="22"/>
          <w:lang w:val="ru-RU"/>
        </w:rPr>
        <w:t xml:space="preserve"> вышеперечисленных свойствах своего языка, шумеры решили создать </w:t>
      </w:r>
      <w:r w:rsidR="006B7C03">
        <w:rPr>
          <w:sz w:val="22"/>
          <w:szCs w:val="22"/>
          <w:lang w:val="ru-RU"/>
        </w:rPr>
        <w:t xml:space="preserve">язык </w:t>
      </w:r>
      <w:r w:rsidR="004F2FD8">
        <w:rPr>
          <w:sz w:val="22"/>
          <w:szCs w:val="22"/>
          <w:lang w:val="ru-RU"/>
        </w:rPr>
        <w:t xml:space="preserve">искусственный, совершенно лишенный </w:t>
      </w:r>
      <w:r w:rsidR="008719FC">
        <w:rPr>
          <w:sz w:val="22"/>
          <w:szCs w:val="22"/>
          <w:lang w:val="ru-RU"/>
        </w:rPr>
        <w:t xml:space="preserve">указанного </w:t>
      </w:r>
      <w:r w:rsidR="004F2FD8">
        <w:rPr>
          <w:sz w:val="22"/>
          <w:szCs w:val="22"/>
          <w:lang w:val="ru-RU"/>
        </w:rPr>
        <w:t>недостатк</w:t>
      </w:r>
      <w:r w:rsidR="008719FC">
        <w:rPr>
          <w:sz w:val="22"/>
          <w:szCs w:val="22"/>
          <w:lang w:val="ru-RU"/>
        </w:rPr>
        <w:t>а</w:t>
      </w:r>
      <w:r w:rsidR="004F2FD8">
        <w:rPr>
          <w:sz w:val="22"/>
          <w:szCs w:val="22"/>
          <w:lang w:val="ru-RU"/>
        </w:rPr>
        <w:t xml:space="preserve"> </w:t>
      </w:r>
      <w:r w:rsidR="006B7C03">
        <w:rPr>
          <w:sz w:val="22"/>
          <w:szCs w:val="22"/>
          <w:lang w:val="ru-RU"/>
        </w:rPr>
        <w:t xml:space="preserve">языка </w:t>
      </w:r>
      <w:r w:rsidR="004F2FD8">
        <w:rPr>
          <w:sz w:val="22"/>
          <w:szCs w:val="22"/>
          <w:lang w:val="ru-RU"/>
        </w:rPr>
        <w:t>родного</w:t>
      </w:r>
      <w:r w:rsidR="00A02C02">
        <w:rPr>
          <w:sz w:val="22"/>
          <w:szCs w:val="22"/>
          <w:lang w:val="ru-RU"/>
        </w:rPr>
        <w:t xml:space="preserve"> естественного</w:t>
      </w:r>
      <w:r w:rsidR="006B7C03">
        <w:rPr>
          <w:sz w:val="22"/>
          <w:szCs w:val="22"/>
          <w:lang w:val="ru-RU"/>
        </w:rPr>
        <w:t xml:space="preserve">. </w:t>
      </w:r>
      <w:r w:rsidR="00B70572">
        <w:rPr>
          <w:sz w:val="22"/>
          <w:szCs w:val="22"/>
          <w:lang w:val="ru-RU"/>
        </w:rPr>
        <w:t xml:space="preserve">Они понимали, что человек – существо социальное, </w:t>
      </w:r>
      <w:r w:rsidR="00E9203E">
        <w:rPr>
          <w:sz w:val="22"/>
          <w:szCs w:val="22"/>
          <w:lang w:val="ru-RU"/>
        </w:rPr>
        <w:t xml:space="preserve">что </w:t>
      </w:r>
      <w:r w:rsidR="00B70572">
        <w:rPr>
          <w:sz w:val="22"/>
          <w:szCs w:val="22"/>
          <w:lang w:val="ru-RU"/>
        </w:rPr>
        <w:t>коллектив человеческий</w:t>
      </w:r>
      <w:r w:rsidR="00E61AED">
        <w:rPr>
          <w:sz w:val="22"/>
          <w:szCs w:val="22"/>
          <w:lang w:val="ru-RU"/>
        </w:rPr>
        <w:t xml:space="preserve"> более устойчив в своем существовании</w:t>
      </w:r>
      <w:r w:rsidR="00B70572">
        <w:rPr>
          <w:sz w:val="22"/>
          <w:szCs w:val="22"/>
          <w:lang w:val="ru-RU"/>
        </w:rPr>
        <w:t xml:space="preserve"> </w:t>
      </w:r>
      <w:r w:rsidR="00E61AED">
        <w:rPr>
          <w:sz w:val="22"/>
          <w:szCs w:val="22"/>
          <w:lang w:val="ru-RU"/>
        </w:rPr>
        <w:t xml:space="preserve">и </w:t>
      </w:r>
      <w:r w:rsidR="00B70572">
        <w:rPr>
          <w:sz w:val="22"/>
          <w:szCs w:val="22"/>
          <w:lang w:val="ru-RU"/>
        </w:rPr>
        <w:t>обладает  гораздо большей м</w:t>
      </w:r>
      <w:r w:rsidR="00E61AED">
        <w:rPr>
          <w:sz w:val="22"/>
          <w:szCs w:val="22"/>
          <w:lang w:val="ru-RU"/>
        </w:rPr>
        <w:t>ощностью в сравнении с разобщенной толпой одиночек</w:t>
      </w:r>
      <w:r w:rsidR="0022231D">
        <w:rPr>
          <w:sz w:val="22"/>
          <w:szCs w:val="22"/>
          <w:lang w:val="ru-RU"/>
        </w:rPr>
        <w:t>, а для более тесного сплочения коллектива требуется язык «без разночтений», причем язык</w:t>
      </w:r>
      <w:r w:rsidR="00BB64C8">
        <w:rPr>
          <w:sz w:val="22"/>
          <w:szCs w:val="22"/>
          <w:lang w:val="ru-RU"/>
        </w:rPr>
        <w:t xml:space="preserve"> –</w:t>
      </w:r>
      <w:r w:rsidR="0022231D">
        <w:rPr>
          <w:sz w:val="22"/>
          <w:szCs w:val="22"/>
          <w:lang w:val="ru-RU"/>
        </w:rPr>
        <w:t xml:space="preserve"> «один для всего»</w:t>
      </w:r>
      <w:r w:rsidR="00E61AED">
        <w:rPr>
          <w:sz w:val="22"/>
          <w:szCs w:val="22"/>
          <w:lang w:val="ru-RU"/>
        </w:rPr>
        <w:t xml:space="preserve">.  </w:t>
      </w:r>
      <w:r w:rsidR="006B7C03">
        <w:rPr>
          <w:sz w:val="22"/>
          <w:szCs w:val="22"/>
          <w:lang w:val="ru-RU"/>
        </w:rPr>
        <w:t xml:space="preserve">Вот и все. Это уже потом </w:t>
      </w:r>
      <w:r w:rsidR="006B7C03">
        <w:rPr>
          <w:sz w:val="22"/>
          <w:szCs w:val="22"/>
          <w:lang w:val="ru-RU"/>
        </w:rPr>
        <w:lastRenderedPageBreak/>
        <w:t>совокупность внутренних правил составления «слов» и «фраз»</w:t>
      </w:r>
      <w:r w:rsidR="00E61AED">
        <w:rPr>
          <w:sz w:val="22"/>
          <w:szCs w:val="22"/>
          <w:lang w:val="ru-RU"/>
        </w:rPr>
        <w:t xml:space="preserve"> ими созданного искусственного </w:t>
      </w:r>
      <w:r w:rsidR="006B7C03">
        <w:rPr>
          <w:sz w:val="22"/>
          <w:szCs w:val="22"/>
          <w:lang w:val="ru-RU"/>
        </w:rPr>
        <w:t xml:space="preserve"> языка – его грамматик</w:t>
      </w:r>
      <w:r w:rsidR="00E61AED">
        <w:rPr>
          <w:sz w:val="22"/>
          <w:szCs w:val="22"/>
          <w:lang w:val="ru-RU"/>
        </w:rPr>
        <w:t>у</w:t>
      </w:r>
      <w:r w:rsidR="006B7C03">
        <w:rPr>
          <w:sz w:val="22"/>
          <w:szCs w:val="22"/>
          <w:lang w:val="ru-RU"/>
        </w:rPr>
        <w:t xml:space="preserve"> – станут называть (наукой) математикой, «слова» – числами, «фразы» – выражениями</w:t>
      </w:r>
      <w:r w:rsidR="00526590">
        <w:rPr>
          <w:sz w:val="22"/>
          <w:szCs w:val="22"/>
          <w:lang w:val="ru-RU"/>
        </w:rPr>
        <w:t xml:space="preserve"> (математическими)</w:t>
      </w:r>
      <w:r w:rsidR="006B7C03">
        <w:rPr>
          <w:sz w:val="22"/>
          <w:szCs w:val="22"/>
          <w:lang w:val="ru-RU"/>
        </w:rPr>
        <w:t xml:space="preserve">, а сам язык – будут называть счислением. </w:t>
      </w:r>
    </w:p>
    <w:p w:rsidR="00FE1859" w:rsidRPr="0076427F" w:rsidRDefault="00C526D3" w:rsidP="00665D76">
      <w:pPr>
        <w:ind w:firstLine="432"/>
        <w:jc w:val="both"/>
        <w:rPr>
          <w:sz w:val="22"/>
          <w:szCs w:val="22"/>
          <w:lang w:val="ru-RU"/>
        </w:rPr>
      </w:pPr>
      <w:r>
        <w:rPr>
          <w:sz w:val="22"/>
          <w:szCs w:val="22"/>
          <w:lang w:val="ru-RU"/>
        </w:rPr>
        <w:t>На приведенную проблему естественного языка можно взглянуть и в ином ракурсе.</w:t>
      </w:r>
      <w:r w:rsidR="00AB63C9">
        <w:rPr>
          <w:sz w:val="22"/>
          <w:szCs w:val="22"/>
          <w:lang w:val="ru-RU"/>
        </w:rPr>
        <w:t xml:space="preserve"> </w:t>
      </w:r>
      <w:r>
        <w:rPr>
          <w:sz w:val="22"/>
          <w:szCs w:val="22"/>
          <w:lang w:val="ru-RU"/>
        </w:rPr>
        <w:t xml:space="preserve">Специалисты </w:t>
      </w:r>
      <w:r w:rsidRPr="00D77C71">
        <w:rPr>
          <w:sz w:val="22"/>
          <w:szCs w:val="22"/>
          <w:lang w:val="ru-RU"/>
        </w:rPr>
        <w:t>[</w:t>
      </w:r>
      <w:r w:rsidR="00AB63C9" w:rsidRPr="00D77C71">
        <w:rPr>
          <w:sz w:val="22"/>
          <w:szCs w:val="22"/>
          <w:lang w:val="ru-RU"/>
        </w:rPr>
        <w:t>1</w:t>
      </w:r>
      <w:r w:rsidRPr="00D77C71">
        <w:rPr>
          <w:sz w:val="22"/>
          <w:szCs w:val="22"/>
          <w:lang w:val="ru-RU"/>
        </w:rPr>
        <w:t>]</w:t>
      </w:r>
      <w:r w:rsidR="00AB63C9" w:rsidRPr="00D77C71">
        <w:rPr>
          <w:sz w:val="22"/>
          <w:szCs w:val="22"/>
          <w:lang w:val="ru-RU"/>
        </w:rPr>
        <w:t xml:space="preserve"> </w:t>
      </w:r>
      <w:r>
        <w:rPr>
          <w:sz w:val="22"/>
          <w:szCs w:val="22"/>
          <w:lang w:val="ru-RU"/>
        </w:rPr>
        <w:t>установили, что среди всех представителей</w:t>
      </w:r>
      <w:r w:rsidR="00AB63C9">
        <w:rPr>
          <w:sz w:val="22"/>
          <w:szCs w:val="22"/>
          <w:lang w:val="ru-RU"/>
        </w:rPr>
        <w:t xml:space="preserve"> </w:t>
      </w:r>
      <w:r>
        <w:rPr>
          <w:sz w:val="22"/>
          <w:szCs w:val="22"/>
          <w:lang w:val="ru-RU"/>
        </w:rPr>
        <w:t>флоры и фауны на нашей Земле существуют системы коммуникации</w:t>
      </w:r>
      <w:r w:rsidR="00BC1A27">
        <w:rPr>
          <w:sz w:val="22"/>
          <w:szCs w:val="22"/>
          <w:lang w:val="ru-RU"/>
        </w:rPr>
        <w:t xml:space="preserve"> в некотором смысле</w:t>
      </w:r>
      <w:r>
        <w:rPr>
          <w:sz w:val="22"/>
          <w:szCs w:val="22"/>
          <w:lang w:val="ru-RU"/>
        </w:rPr>
        <w:t xml:space="preserve"> подобно тому, как между людьми существует система межличностного общения при посредстве языка. В каждом из таких случаев они говорят о существовании своей, отличной от других, модели коммуникации между объектами живой природы, а обо всем их широчайшем спектре, как об особом классе различающихся моделей.</w:t>
      </w:r>
      <w:r w:rsidR="00665D76">
        <w:rPr>
          <w:sz w:val="22"/>
          <w:szCs w:val="22"/>
          <w:lang w:val="ru-RU"/>
        </w:rPr>
        <w:t xml:space="preserve"> </w:t>
      </w:r>
      <w:r w:rsidR="00C675FD">
        <w:rPr>
          <w:sz w:val="22"/>
          <w:szCs w:val="22"/>
          <w:lang w:val="ru-RU"/>
        </w:rPr>
        <w:t>Все модели, будучи объединенными в единый класс по своему главному свойству</w:t>
      </w:r>
      <w:r w:rsidR="00927FD0">
        <w:rPr>
          <w:sz w:val="22"/>
          <w:szCs w:val="22"/>
          <w:lang w:val="ru-RU"/>
        </w:rPr>
        <w:t>, т. е. по</w:t>
      </w:r>
      <w:r w:rsidR="00C675FD">
        <w:rPr>
          <w:sz w:val="22"/>
          <w:szCs w:val="22"/>
          <w:lang w:val="ru-RU"/>
        </w:rPr>
        <w:t xml:space="preserve"> предназначению являться средством коммуникации, пестрят </w:t>
      </w:r>
      <w:r w:rsidR="00927FD0">
        <w:rPr>
          <w:sz w:val="22"/>
          <w:szCs w:val="22"/>
          <w:lang w:val="ru-RU"/>
        </w:rPr>
        <w:t xml:space="preserve">широчайшим </w:t>
      </w:r>
      <w:r w:rsidR="00C675FD">
        <w:rPr>
          <w:sz w:val="22"/>
          <w:szCs w:val="22"/>
          <w:lang w:val="ru-RU"/>
        </w:rPr>
        <w:t>многообразием своих прочих свойств.</w:t>
      </w:r>
      <w:r w:rsidR="004D3E96">
        <w:rPr>
          <w:sz w:val="22"/>
          <w:szCs w:val="22"/>
          <w:lang w:val="ru-RU"/>
        </w:rPr>
        <w:t xml:space="preserve"> </w:t>
      </w:r>
      <w:r w:rsidR="00C675FD">
        <w:rPr>
          <w:sz w:val="22"/>
          <w:szCs w:val="22"/>
          <w:lang w:val="ru-RU"/>
        </w:rPr>
        <w:t>Его представителями являются, например, такие примитивные</w:t>
      </w:r>
      <w:r w:rsidR="00C675FD" w:rsidRPr="00731889">
        <w:rPr>
          <w:sz w:val="22"/>
          <w:szCs w:val="22"/>
          <w:lang w:val="ru-RU"/>
        </w:rPr>
        <w:t xml:space="preserve"> </w:t>
      </w:r>
      <w:r w:rsidR="00C675FD">
        <w:rPr>
          <w:sz w:val="22"/>
          <w:szCs w:val="22"/>
          <w:lang w:val="ru-RU"/>
        </w:rPr>
        <w:t xml:space="preserve">нерепрезентативные модели, которые имеют место </w:t>
      </w:r>
      <w:r w:rsidR="00927FD0">
        <w:rPr>
          <w:sz w:val="22"/>
          <w:szCs w:val="22"/>
          <w:lang w:val="ru-RU"/>
        </w:rPr>
        <w:t xml:space="preserve">при </w:t>
      </w:r>
      <w:r w:rsidR="00927FD0" w:rsidRPr="009E3954">
        <w:rPr>
          <w:sz w:val="22"/>
          <w:szCs w:val="22"/>
          <w:lang w:val="ru-RU"/>
        </w:rPr>
        <w:t>внутриклеточной и межклеточной</w:t>
      </w:r>
      <w:r w:rsidR="00927FD0">
        <w:rPr>
          <w:sz w:val="22"/>
          <w:szCs w:val="22"/>
          <w:lang w:val="ru-RU"/>
        </w:rPr>
        <w:t xml:space="preserve"> </w:t>
      </w:r>
      <w:r w:rsidR="00C675FD">
        <w:rPr>
          <w:sz w:val="22"/>
          <w:szCs w:val="22"/>
          <w:lang w:val="ru-RU"/>
        </w:rPr>
        <w:t xml:space="preserve">коммуникации (с помощью </w:t>
      </w:r>
      <w:r w:rsidR="00C675FD" w:rsidRPr="009E3954">
        <w:rPr>
          <w:sz w:val="22"/>
          <w:szCs w:val="22"/>
          <w:lang w:val="ru-RU"/>
        </w:rPr>
        <w:t>сигнал</w:t>
      </w:r>
      <w:r w:rsidR="00C675FD">
        <w:rPr>
          <w:sz w:val="22"/>
          <w:szCs w:val="22"/>
          <w:lang w:val="ru-RU"/>
        </w:rPr>
        <w:t xml:space="preserve">ов при посредстве последовательностей различных </w:t>
      </w:r>
      <w:r w:rsidR="00C675FD" w:rsidRPr="009E3954">
        <w:rPr>
          <w:sz w:val="22"/>
          <w:szCs w:val="22"/>
          <w:lang w:val="ru-RU"/>
        </w:rPr>
        <w:t>химиче</w:t>
      </w:r>
      <w:r w:rsidR="00C675FD">
        <w:rPr>
          <w:sz w:val="22"/>
          <w:szCs w:val="22"/>
          <w:lang w:val="ru-RU"/>
        </w:rPr>
        <w:t>с</w:t>
      </w:r>
      <w:r w:rsidR="00C675FD" w:rsidRPr="009E3954">
        <w:rPr>
          <w:sz w:val="22"/>
          <w:szCs w:val="22"/>
          <w:lang w:val="ru-RU"/>
        </w:rPr>
        <w:t>к</w:t>
      </w:r>
      <w:r w:rsidR="00C675FD">
        <w:rPr>
          <w:sz w:val="22"/>
          <w:szCs w:val="22"/>
          <w:lang w:val="ru-RU"/>
        </w:rPr>
        <w:t>их</w:t>
      </w:r>
      <w:r w:rsidR="00C675FD" w:rsidRPr="009E3954">
        <w:rPr>
          <w:sz w:val="22"/>
          <w:szCs w:val="22"/>
          <w:lang w:val="ru-RU"/>
        </w:rPr>
        <w:t xml:space="preserve"> реакци</w:t>
      </w:r>
      <w:r w:rsidR="00C675FD">
        <w:rPr>
          <w:sz w:val="22"/>
          <w:szCs w:val="22"/>
          <w:lang w:val="ru-RU"/>
        </w:rPr>
        <w:t>й)</w:t>
      </w:r>
      <w:r w:rsidR="00C675FD" w:rsidRPr="00731889">
        <w:rPr>
          <w:sz w:val="22"/>
          <w:szCs w:val="22"/>
          <w:lang w:val="ru-RU"/>
        </w:rPr>
        <w:t xml:space="preserve"> </w:t>
      </w:r>
      <w:r w:rsidR="00C675FD" w:rsidRPr="009E3954">
        <w:rPr>
          <w:sz w:val="22"/>
          <w:szCs w:val="22"/>
          <w:lang w:val="ru-RU"/>
        </w:rPr>
        <w:t>и</w:t>
      </w:r>
      <w:r w:rsidR="00C675FD">
        <w:rPr>
          <w:sz w:val="22"/>
          <w:szCs w:val="22"/>
          <w:lang w:val="ru-RU"/>
        </w:rPr>
        <w:t>ли при</w:t>
      </w:r>
      <w:r w:rsidR="00C675FD" w:rsidRPr="009E3954">
        <w:rPr>
          <w:sz w:val="22"/>
          <w:szCs w:val="22"/>
          <w:lang w:val="ru-RU"/>
        </w:rPr>
        <w:t xml:space="preserve"> «</w:t>
      </w:r>
      <w:r w:rsidR="00C675FD">
        <w:rPr>
          <w:sz w:val="22"/>
          <w:szCs w:val="22"/>
          <w:lang w:val="ru-RU"/>
        </w:rPr>
        <w:t>безадресной</w:t>
      </w:r>
      <w:r w:rsidR="00C675FD" w:rsidRPr="009E3954">
        <w:rPr>
          <w:sz w:val="22"/>
          <w:szCs w:val="22"/>
          <w:lang w:val="ru-RU"/>
        </w:rPr>
        <w:t xml:space="preserve">» </w:t>
      </w:r>
      <w:r w:rsidR="00C675FD" w:rsidRPr="00771CDA">
        <w:rPr>
          <w:sz w:val="22"/>
          <w:szCs w:val="22"/>
          <w:lang w:val="ru-RU"/>
        </w:rPr>
        <w:t>химической коммуникации (си</w:t>
      </w:r>
      <w:r w:rsidR="00C675FD">
        <w:rPr>
          <w:sz w:val="22"/>
          <w:szCs w:val="22"/>
          <w:lang w:val="ru-RU"/>
        </w:rPr>
        <w:t>г</w:t>
      </w:r>
      <w:r w:rsidR="00C675FD" w:rsidRPr="00771CDA">
        <w:rPr>
          <w:sz w:val="22"/>
          <w:szCs w:val="22"/>
          <w:lang w:val="ru-RU"/>
        </w:rPr>
        <w:t>нализировани</w:t>
      </w:r>
      <w:r w:rsidR="00C675FD">
        <w:rPr>
          <w:sz w:val="22"/>
          <w:szCs w:val="22"/>
          <w:lang w:val="ru-RU"/>
        </w:rPr>
        <w:t>и</w:t>
      </w:r>
      <w:r w:rsidR="00C675FD" w:rsidRPr="00771CDA">
        <w:rPr>
          <w:sz w:val="22"/>
          <w:szCs w:val="22"/>
          <w:lang w:val="ru-RU"/>
        </w:rPr>
        <w:t>)</w:t>
      </w:r>
      <w:r w:rsidR="00C675FD">
        <w:rPr>
          <w:sz w:val="22"/>
          <w:szCs w:val="22"/>
          <w:lang w:val="ru-RU"/>
        </w:rPr>
        <w:t xml:space="preserve"> </w:t>
      </w:r>
      <w:r w:rsidR="00C675FD" w:rsidRPr="00771CDA">
        <w:rPr>
          <w:sz w:val="22"/>
          <w:szCs w:val="22"/>
          <w:lang w:val="ru-RU"/>
        </w:rPr>
        <w:t>бактерий или растений, которые не</w:t>
      </w:r>
      <w:r w:rsidR="00C675FD">
        <w:rPr>
          <w:sz w:val="22"/>
          <w:szCs w:val="22"/>
          <w:lang w:val="ru-RU"/>
        </w:rPr>
        <w:t xml:space="preserve"> </w:t>
      </w:r>
      <w:r w:rsidR="00C675FD" w:rsidRPr="00771CDA">
        <w:rPr>
          <w:sz w:val="22"/>
          <w:szCs w:val="22"/>
          <w:lang w:val="ru-RU"/>
        </w:rPr>
        <w:t>направленно излучают химические вещества в окружающую</w:t>
      </w:r>
      <w:r w:rsidR="00C675FD">
        <w:rPr>
          <w:sz w:val="22"/>
          <w:szCs w:val="22"/>
          <w:lang w:val="ru-RU"/>
        </w:rPr>
        <w:t xml:space="preserve"> </w:t>
      </w:r>
      <w:r w:rsidR="00C675FD" w:rsidRPr="00771CDA">
        <w:rPr>
          <w:sz w:val="22"/>
          <w:szCs w:val="22"/>
          <w:lang w:val="ru-RU"/>
        </w:rPr>
        <w:t>среду</w:t>
      </w:r>
      <w:r w:rsidR="008719FC">
        <w:rPr>
          <w:sz w:val="22"/>
          <w:szCs w:val="22"/>
          <w:lang w:val="ru-RU"/>
        </w:rPr>
        <w:t>.</w:t>
      </w:r>
      <w:r w:rsidR="00C675FD" w:rsidRPr="00956A69">
        <w:rPr>
          <w:sz w:val="22"/>
          <w:szCs w:val="22"/>
          <w:lang w:val="ru-RU"/>
        </w:rPr>
        <w:t xml:space="preserve"> </w:t>
      </w:r>
      <w:r w:rsidR="001A4F02">
        <w:rPr>
          <w:sz w:val="22"/>
          <w:szCs w:val="22"/>
          <w:lang w:val="ru-RU"/>
        </w:rPr>
        <w:t>Среди прочих, рассматриваемых специалистами, о</w:t>
      </w:r>
      <w:r w:rsidR="005E147E">
        <w:rPr>
          <w:sz w:val="22"/>
          <w:szCs w:val="22"/>
          <w:lang w:val="ru-RU"/>
        </w:rPr>
        <w:t xml:space="preserve">тдельное место в этом классе занимают так называемые  </w:t>
      </w:r>
      <w:r>
        <w:rPr>
          <w:sz w:val="22"/>
          <w:szCs w:val="22"/>
          <w:lang w:val="ru-RU"/>
        </w:rPr>
        <w:t xml:space="preserve"> </w:t>
      </w:r>
      <w:r w:rsidR="005E147E" w:rsidRPr="004D3E96">
        <w:rPr>
          <w:sz w:val="22"/>
          <w:szCs w:val="22"/>
          <w:lang w:val="ru-RU"/>
        </w:rPr>
        <w:t>репрезентативн</w:t>
      </w:r>
      <w:r w:rsidR="005E147E">
        <w:rPr>
          <w:sz w:val="22"/>
          <w:szCs w:val="22"/>
          <w:lang w:val="ru-RU"/>
        </w:rPr>
        <w:t>ые</w:t>
      </w:r>
      <w:r w:rsidR="00697900">
        <w:rPr>
          <w:sz w:val="22"/>
          <w:szCs w:val="22"/>
          <w:lang w:val="ru-RU"/>
        </w:rPr>
        <w:t xml:space="preserve"> </w:t>
      </w:r>
      <w:r w:rsidR="005E147E" w:rsidRPr="004D3E96">
        <w:rPr>
          <w:sz w:val="22"/>
          <w:szCs w:val="22"/>
          <w:lang w:val="ru-RU"/>
        </w:rPr>
        <w:t>(символическ</w:t>
      </w:r>
      <w:r w:rsidR="005E147E">
        <w:rPr>
          <w:sz w:val="22"/>
          <w:szCs w:val="22"/>
          <w:lang w:val="ru-RU"/>
        </w:rPr>
        <w:t>ие</w:t>
      </w:r>
      <w:r w:rsidR="005E147E" w:rsidRPr="004D3E96">
        <w:rPr>
          <w:sz w:val="22"/>
          <w:szCs w:val="22"/>
          <w:lang w:val="ru-RU"/>
        </w:rPr>
        <w:t>, «кодов</w:t>
      </w:r>
      <w:r w:rsidR="005E147E">
        <w:rPr>
          <w:sz w:val="22"/>
          <w:szCs w:val="22"/>
          <w:lang w:val="ru-RU"/>
        </w:rPr>
        <w:t>ые</w:t>
      </w:r>
      <w:r w:rsidR="005E147E" w:rsidRPr="004D3E96">
        <w:rPr>
          <w:sz w:val="22"/>
          <w:szCs w:val="22"/>
          <w:lang w:val="ru-RU"/>
        </w:rPr>
        <w:t>») модел</w:t>
      </w:r>
      <w:r w:rsidR="005E147E">
        <w:rPr>
          <w:sz w:val="22"/>
          <w:szCs w:val="22"/>
          <w:lang w:val="ru-RU"/>
        </w:rPr>
        <w:t xml:space="preserve">и. В такой модели </w:t>
      </w:r>
      <w:r w:rsidR="005E147E" w:rsidRPr="004D3E96">
        <w:rPr>
          <w:sz w:val="22"/>
          <w:szCs w:val="22"/>
          <w:lang w:val="ru-RU"/>
        </w:rPr>
        <w:t>сигнал (знак, символ</w:t>
      </w:r>
      <w:r w:rsidR="005E147E">
        <w:rPr>
          <w:sz w:val="22"/>
          <w:szCs w:val="22"/>
          <w:lang w:val="ru-RU"/>
        </w:rPr>
        <w:t>, слово</w:t>
      </w:r>
      <w:r w:rsidR="005E147E" w:rsidRPr="004D3E96">
        <w:rPr>
          <w:sz w:val="22"/>
          <w:szCs w:val="22"/>
          <w:lang w:val="ru-RU"/>
        </w:rPr>
        <w:t>) репрезентирует (кодирует) некую самостоятельную информацию (значение, смысл) отличную от</w:t>
      </w:r>
      <w:r w:rsidR="005E147E">
        <w:rPr>
          <w:sz w:val="22"/>
          <w:szCs w:val="22"/>
          <w:lang w:val="ru-RU"/>
        </w:rPr>
        <w:t xml:space="preserve"> </w:t>
      </w:r>
      <w:r w:rsidR="005E147E" w:rsidRPr="004D3E96">
        <w:rPr>
          <w:sz w:val="22"/>
          <w:szCs w:val="22"/>
          <w:lang w:val="ru-RU"/>
        </w:rPr>
        <w:t>самого сигнала (кода).</w:t>
      </w:r>
      <w:r w:rsidR="00927FD0">
        <w:rPr>
          <w:sz w:val="22"/>
          <w:szCs w:val="22"/>
          <w:lang w:val="ru-RU"/>
        </w:rPr>
        <w:t xml:space="preserve"> </w:t>
      </w:r>
      <w:r w:rsidR="00070CB0">
        <w:rPr>
          <w:sz w:val="22"/>
          <w:szCs w:val="22"/>
          <w:lang w:val="ru-RU"/>
        </w:rPr>
        <w:t xml:space="preserve">В отличие от «сигнальных» и «безадресных», </w:t>
      </w:r>
      <w:r w:rsidR="008F0A68" w:rsidRPr="009E3954">
        <w:rPr>
          <w:sz w:val="22"/>
          <w:szCs w:val="22"/>
          <w:lang w:val="ru-RU"/>
        </w:rPr>
        <w:t xml:space="preserve">которые не являются репрезентативными </w:t>
      </w:r>
      <w:r w:rsidR="008F0A68">
        <w:rPr>
          <w:sz w:val="22"/>
          <w:szCs w:val="22"/>
          <w:lang w:val="ru-RU"/>
        </w:rPr>
        <w:t>моделями</w:t>
      </w:r>
      <w:r w:rsidR="008F0A68" w:rsidRPr="009E3954">
        <w:rPr>
          <w:sz w:val="22"/>
          <w:szCs w:val="22"/>
          <w:lang w:val="ru-RU"/>
        </w:rPr>
        <w:t xml:space="preserve"> в традиционном</w:t>
      </w:r>
      <w:r w:rsidR="008F0A68">
        <w:rPr>
          <w:sz w:val="22"/>
          <w:szCs w:val="22"/>
          <w:lang w:val="ru-RU"/>
        </w:rPr>
        <w:t xml:space="preserve"> </w:t>
      </w:r>
      <w:r w:rsidR="008F0A68" w:rsidRPr="009E3954">
        <w:rPr>
          <w:sz w:val="22"/>
          <w:szCs w:val="22"/>
          <w:lang w:val="ru-RU"/>
        </w:rPr>
        <w:t>лингвистическом (семиотическом)</w:t>
      </w:r>
      <w:r w:rsidR="008F0A68">
        <w:rPr>
          <w:sz w:val="22"/>
          <w:szCs w:val="22"/>
          <w:lang w:val="ru-RU"/>
        </w:rPr>
        <w:t xml:space="preserve"> </w:t>
      </w:r>
      <w:r w:rsidR="008F0A68" w:rsidRPr="00C526D3">
        <w:rPr>
          <w:sz w:val="22"/>
          <w:szCs w:val="22"/>
          <w:lang w:val="ru-RU"/>
        </w:rPr>
        <w:t>понимании</w:t>
      </w:r>
      <w:r w:rsidR="008F0A68">
        <w:rPr>
          <w:sz w:val="22"/>
          <w:szCs w:val="22"/>
          <w:lang w:val="ru-RU"/>
        </w:rPr>
        <w:t xml:space="preserve">, действительно </w:t>
      </w:r>
      <w:r w:rsidR="00070CB0">
        <w:rPr>
          <w:sz w:val="22"/>
          <w:szCs w:val="22"/>
          <w:lang w:val="ru-RU"/>
        </w:rPr>
        <w:t>«р</w:t>
      </w:r>
      <w:r w:rsidR="00070CB0" w:rsidRPr="00FE1859">
        <w:rPr>
          <w:sz w:val="22"/>
          <w:szCs w:val="22"/>
          <w:lang w:val="ru-RU"/>
        </w:rPr>
        <w:t>епрезентативная (референтная, семантическая) коммуникация, характерная, например, для пчел, птиц, дельфинов, приматов и человека, напротив,</w:t>
      </w:r>
      <w:r w:rsidR="00070CB0">
        <w:rPr>
          <w:sz w:val="22"/>
          <w:szCs w:val="22"/>
          <w:lang w:val="ru-RU"/>
        </w:rPr>
        <w:t xml:space="preserve"> </w:t>
      </w:r>
      <w:r w:rsidR="00070CB0" w:rsidRPr="00FE1859">
        <w:rPr>
          <w:sz w:val="22"/>
          <w:szCs w:val="22"/>
          <w:lang w:val="ru-RU"/>
        </w:rPr>
        <w:t>предполагает определенную целенаправленность и условность переданного</w:t>
      </w:r>
      <w:r w:rsidR="00070CB0">
        <w:rPr>
          <w:sz w:val="22"/>
          <w:szCs w:val="22"/>
          <w:lang w:val="ru-RU"/>
        </w:rPr>
        <w:t xml:space="preserve"> </w:t>
      </w:r>
      <w:r w:rsidR="00070CB0" w:rsidRPr="00FE1859">
        <w:rPr>
          <w:sz w:val="22"/>
          <w:szCs w:val="22"/>
          <w:lang w:val="ru-RU"/>
        </w:rPr>
        <w:t>сигнала по отношению к обозначаемому объекту, наличие познавательных</w:t>
      </w:r>
      <w:r w:rsidR="00070CB0">
        <w:rPr>
          <w:sz w:val="22"/>
          <w:szCs w:val="22"/>
          <w:lang w:val="ru-RU"/>
        </w:rPr>
        <w:t xml:space="preserve"> </w:t>
      </w:r>
      <w:r w:rsidR="00070CB0" w:rsidRPr="00FE1859">
        <w:rPr>
          <w:sz w:val="22"/>
          <w:szCs w:val="22"/>
          <w:lang w:val="ru-RU"/>
        </w:rPr>
        <w:t>процессов и приобретенного опыта (памяти) у реципиентов сообщения, а</w:t>
      </w:r>
      <w:r w:rsidR="00070CB0">
        <w:rPr>
          <w:sz w:val="22"/>
          <w:szCs w:val="22"/>
          <w:lang w:val="ru-RU"/>
        </w:rPr>
        <w:t xml:space="preserve"> </w:t>
      </w:r>
      <w:r w:rsidR="00070CB0" w:rsidRPr="00FE1859">
        <w:rPr>
          <w:sz w:val="22"/>
          <w:szCs w:val="22"/>
          <w:lang w:val="ru-RU"/>
        </w:rPr>
        <w:t>также необходимость контекстно-обусловленной интерпретации</w:t>
      </w:r>
      <w:r w:rsidR="00070CB0">
        <w:rPr>
          <w:sz w:val="22"/>
          <w:szCs w:val="22"/>
          <w:lang w:val="ru-RU"/>
        </w:rPr>
        <w:t xml:space="preserve">» </w:t>
      </w:r>
      <w:r w:rsidR="00070CB0" w:rsidRPr="00D77C71">
        <w:rPr>
          <w:sz w:val="22"/>
          <w:szCs w:val="22"/>
          <w:lang w:val="ru-RU"/>
        </w:rPr>
        <w:t>[</w:t>
      </w:r>
      <w:r w:rsidR="00D77C71" w:rsidRPr="00D77C71">
        <w:rPr>
          <w:sz w:val="22"/>
          <w:szCs w:val="22"/>
          <w:lang w:val="ru-RU"/>
        </w:rPr>
        <w:t>1</w:t>
      </w:r>
      <w:r w:rsidR="00070CB0" w:rsidRPr="00D77C71">
        <w:rPr>
          <w:sz w:val="22"/>
          <w:szCs w:val="22"/>
          <w:lang w:val="ru-RU"/>
        </w:rPr>
        <w:t>]</w:t>
      </w:r>
      <w:r w:rsidR="00927FD0" w:rsidRPr="00D77C71">
        <w:rPr>
          <w:sz w:val="22"/>
          <w:szCs w:val="22"/>
          <w:lang w:val="ru-RU"/>
        </w:rPr>
        <w:t xml:space="preserve">. </w:t>
      </w:r>
      <w:r w:rsidR="008F0A68" w:rsidRPr="0076427F">
        <w:rPr>
          <w:sz w:val="22"/>
          <w:szCs w:val="22"/>
          <w:lang w:val="ru-RU"/>
        </w:rPr>
        <w:t>Другими словами, т</w:t>
      </w:r>
      <w:r w:rsidR="005E147E" w:rsidRPr="0076427F">
        <w:rPr>
          <w:sz w:val="22"/>
          <w:szCs w:val="22"/>
          <w:lang w:val="ru-RU"/>
        </w:rPr>
        <w:t>акого сорта модели</w:t>
      </w:r>
      <w:r w:rsidR="00FE1859" w:rsidRPr="0076427F">
        <w:rPr>
          <w:sz w:val="22"/>
          <w:szCs w:val="22"/>
          <w:lang w:val="ru-RU"/>
        </w:rPr>
        <w:t xml:space="preserve"> непосредственно связаны со смысловыми значениями</w:t>
      </w:r>
      <w:r w:rsidR="00A36A65" w:rsidRPr="0076427F">
        <w:rPr>
          <w:sz w:val="22"/>
          <w:szCs w:val="22"/>
          <w:lang w:val="ru-RU"/>
        </w:rPr>
        <w:t xml:space="preserve"> элементарных квантов информации</w:t>
      </w:r>
      <w:r w:rsidR="00FE1859" w:rsidRPr="0076427F">
        <w:rPr>
          <w:sz w:val="22"/>
          <w:szCs w:val="22"/>
          <w:lang w:val="ru-RU"/>
        </w:rPr>
        <w:t xml:space="preserve">, т. е.  обусловлены существованием </w:t>
      </w:r>
      <w:r w:rsidR="00025C49" w:rsidRPr="0076427F">
        <w:rPr>
          <w:sz w:val="22"/>
          <w:szCs w:val="22"/>
          <w:lang w:val="ru-RU"/>
        </w:rPr>
        <w:t>факта «</w:t>
      </w:r>
      <w:r w:rsidR="00FE1859" w:rsidRPr="0076427F">
        <w:rPr>
          <w:sz w:val="22"/>
          <w:szCs w:val="22"/>
          <w:lang w:val="ru-RU"/>
        </w:rPr>
        <w:t>семантичности</w:t>
      </w:r>
      <w:r w:rsidR="00025C49" w:rsidRPr="0076427F">
        <w:rPr>
          <w:sz w:val="22"/>
          <w:szCs w:val="22"/>
          <w:lang w:val="ru-RU"/>
        </w:rPr>
        <w:t>»</w:t>
      </w:r>
      <w:r w:rsidR="00FE1859" w:rsidRPr="0076427F">
        <w:rPr>
          <w:sz w:val="22"/>
          <w:szCs w:val="22"/>
          <w:lang w:val="ru-RU"/>
        </w:rPr>
        <w:t xml:space="preserve"> элементов языка общения </w:t>
      </w:r>
      <w:r w:rsidR="00A36A65" w:rsidRPr="0076427F">
        <w:rPr>
          <w:sz w:val="22"/>
          <w:szCs w:val="22"/>
          <w:lang w:val="ru-RU"/>
        </w:rPr>
        <w:t xml:space="preserve">(звуков, </w:t>
      </w:r>
      <w:r w:rsidR="00FE1859" w:rsidRPr="0076427F">
        <w:rPr>
          <w:sz w:val="22"/>
          <w:szCs w:val="22"/>
          <w:lang w:val="ru-RU"/>
        </w:rPr>
        <w:t>слов</w:t>
      </w:r>
      <w:r w:rsidR="00A36A65" w:rsidRPr="0076427F">
        <w:rPr>
          <w:sz w:val="22"/>
          <w:szCs w:val="22"/>
          <w:lang w:val="ru-RU"/>
        </w:rPr>
        <w:t xml:space="preserve"> </w:t>
      </w:r>
      <w:r w:rsidR="00025C49" w:rsidRPr="0076427F">
        <w:rPr>
          <w:sz w:val="22"/>
          <w:szCs w:val="22"/>
          <w:lang w:val="ru-RU"/>
        </w:rPr>
        <w:t>или,</w:t>
      </w:r>
      <w:r w:rsidR="00A36A65" w:rsidRPr="0076427F">
        <w:rPr>
          <w:sz w:val="22"/>
          <w:szCs w:val="22"/>
          <w:lang w:val="ru-RU"/>
        </w:rPr>
        <w:t xml:space="preserve"> в</w:t>
      </w:r>
      <w:r w:rsidR="00025C49" w:rsidRPr="0076427F">
        <w:rPr>
          <w:sz w:val="22"/>
          <w:szCs w:val="22"/>
          <w:lang w:val="ru-RU"/>
        </w:rPr>
        <w:t xml:space="preserve"> более</w:t>
      </w:r>
      <w:r w:rsidR="00A36A65" w:rsidRPr="0076427F">
        <w:rPr>
          <w:sz w:val="22"/>
          <w:szCs w:val="22"/>
          <w:lang w:val="ru-RU"/>
        </w:rPr>
        <w:t xml:space="preserve"> общем случае</w:t>
      </w:r>
      <w:r w:rsidR="00025C49" w:rsidRPr="0076427F">
        <w:rPr>
          <w:sz w:val="22"/>
          <w:szCs w:val="22"/>
          <w:lang w:val="ru-RU"/>
        </w:rPr>
        <w:t>,</w:t>
      </w:r>
      <w:r w:rsidR="00A36A65" w:rsidRPr="0076427F">
        <w:rPr>
          <w:sz w:val="22"/>
          <w:szCs w:val="22"/>
          <w:lang w:val="ru-RU"/>
        </w:rPr>
        <w:t xml:space="preserve"> волновых пакетов из некоторого спектра частот</w:t>
      </w:r>
      <w:r w:rsidR="00025C49" w:rsidRPr="0076427F">
        <w:rPr>
          <w:sz w:val="22"/>
          <w:szCs w:val="22"/>
          <w:lang w:val="ru-RU"/>
        </w:rPr>
        <w:t xml:space="preserve">), </w:t>
      </w:r>
      <w:r w:rsidR="000034E7">
        <w:rPr>
          <w:sz w:val="22"/>
          <w:szCs w:val="22"/>
          <w:lang w:val="ru-RU"/>
        </w:rPr>
        <w:t>а также</w:t>
      </w:r>
      <w:r w:rsidR="00FE1859" w:rsidRPr="0076427F">
        <w:rPr>
          <w:sz w:val="22"/>
          <w:szCs w:val="22"/>
          <w:lang w:val="ru-RU"/>
        </w:rPr>
        <w:t xml:space="preserve"> с процессами познания и интерпретацией. Особое место в этом классе занимает модель коммуникации, к которой относится естественный язык человека. В сравнении с другими она хоть и является репрезентативной моделью, тем не менее для нее характерна</w:t>
      </w:r>
      <w:r w:rsidR="001A4F02">
        <w:rPr>
          <w:sz w:val="22"/>
          <w:szCs w:val="22"/>
          <w:lang w:val="ru-RU"/>
        </w:rPr>
        <w:t xml:space="preserve"> еще и</w:t>
      </w:r>
      <w:r w:rsidR="00FE1859" w:rsidRPr="0076427F">
        <w:rPr>
          <w:sz w:val="22"/>
          <w:szCs w:val="22"/>
          <w:lang w:val="ru-RU"/>
        </w:rPr>
        <w:t xml:space="preserve"> условность, или конвенциональность средств языковой репрезентации</w:t>
      </w:r>
      <w:r w:rsidR="00025C49" w:rsidRPr="0076427F">
        <w:rPr>
          <w:sz w:val="22"/>
          <w:szCs w:val="22"/>
          <w:lang w:val="ru-RU"/>
        </w:rPr>
        <w:t>, которая</w:t>
      </w:r>
      <w:r w:rsidR="008F0A68" w:rsidRPr="0076427F">
        <w:rPr>
          <w:sz w:val="22"/>
          <w:szCs w:val="22"/>
          <w:lang w:val="ru-RU"/>
        </w:rPr>
        <w:t>, ко всему прочему,</w:t>
      </w:r>
      <w:r w:rsidR="00025C49" w:rsidRPr="0076427F">
        <w:rPr>
          <w:sz w:val="22"/>
          <w:szCs w:val="22"/>
          <w:lang w:val="ru-RU"/>
        </w:rPr>
        <w:t xml:space="preserve"> сама по себе изменяется в широких пределах как в пространственных границах, так и во времени.</w:t>
      </w:r>
    </w:p>
    <w:p w:rsidR="005C4D61" w:rsidRDefault="001D63C6" w:rsidP="005C4D61">
      <w:pPr>
        <w:ind w:firstLine="432"/>
        <w:jc w:val="both"/>
        <w:rPr>
          <w:sz w:val="22"/>
          <w:szCs w:val="22"/>
          <w:lang w:val="ru-RU"/>
        </w:rPr>
      </w:pPr>
      <w:r w:rsidRPr="0076427F">
        <w:rPr>
          <w:sz w:val="22"/>
          <w:szCs w:val="22"/>
          <w:lang w:val="ru-RU"/>
        </w:rPr>
        <w:lastRenderedPageBreak/>
        <w:t xml:space="preserve">И вот во всем этом многообразии моделей коммуникации прослеживается очень интересное свойство, характерное </w:t>
      </w:r>
      <w:r w:rsidR="00286353">
        <w:rPr>
          <w:sz w:val="22"/>
          <w:szCs w:val="22"/>
          <w:lang w:val="ru-RU"/>
        </w:rPr>
        <w:t xml:space="preserve">совершенно </w:t>
      </w:r>
      <w:r w:rsidRPr="0076427F">
        <w:rPr>
          <w:sz w:val="22"/>
          <w:szCs w:val="22"/>
          <w:lang w:val="ru-RU"/>
        </w:rPr>
        <w:t xml:space="preserve">для всех представителей этого класса. В </w:t>
      </w:r>
      <w:r w:rsidR="00F7690A" w:rsidRPr="0076427F">
        <w:rPr>
          <w:sz w:val="22"/>
          <w:szCs w:val="22"/>
          <w:lang w:val="ru-RU"/>
        </w:rPr>
        <w:t>условиях реализации</w:t>
      </w:r>
      <w:r w:rsidRPr="0076427F">
        <w:rPr>
          <w:sz w:val="22"/>
          <w:szCs w:val="22"/>
          <w:lang w:val="ru-RU"/>
        </w:rPr>
        <w:t xml:space="preserve"> </w:t>
      </w:r>
      <w:r w:rsidR="00F7690A" w:rsidRPr="0076427F">
        <w:rPr>
          <w:sz w:val="22"/>
          <w:szCs w:val="22"/>
          <w:lang w:val="ru-RU"/>
        </w:rPr>
        <w:t xml:space="preserve">каждой модели </w:t>
      </w:r>
      <w:r w:rsidR="0076427F" w:rsidRPr="0076427F">
        <w:rPr>
          <w:sz w:val="22"/>
          <w:szCs w:val="22"/>
          <w:lang w:val="ru-RU"/>
        </w:rPr>
        <w:t>нетрудно</w:t>
      </w:r>
      <w:r w:rsidR="00F7690A" w:rsidRPr="0076427F">
        <w:rPr>
          <w:sz w:val="22"/>
          <w:szCs w:val="22"/>
          <w:lang w:val="ru-RU"/>
        </w:rPr>
        <w:t xml:space="preserve"> на</w:t>
      </w:r>
      <w:r w:rsidR="0076427F" w:rsidRPr="0076427F">
        <w:rPr>
          <w:sz w:val="22"/>
          <w:szCs w:val="22"/>
          <w:lang w:val="ru-RU"/>
        </w:rPr>
        <w:t>йти</w:t>
      </w:r>
      <w:r w:rsidRPr="0076427F">
        <w:rPr>
          <w:sz w:val="22"/>
          <w:szCs w:val="22"/>
          <w:lang w:val="ru-RU"/>
        </w:rPr>
        <w:t xml:space="preserve"> </w:t>
      </w:r>
      <w:r w:rsidR="00F7690A" w:rsidRPr="0076427F">
        <w:rPr>
          <w:sz w:val="22"/>
          <w:szCs w:val="22"/>
          <w:lang w:val="ru-RU"/>
        </w:rPr>
        <w:t xml:space="preserve">степень </w:t>
      </w:r>
      <w:r w:rsidRPr="0076427F">
        <w:rPr>
          <w:sz w:val="22"/>
          <w:szCs w:val="22"/>
          <w:lang w:val="ru-RU"/>
        </w:rPr>
        <w:t>свобод</w:t>
      </w:r>
      <w:r w:rsidR="00F7690A" w:rsidRPr="0076427F">
        <w:rPr>
          <w:sz w:val="22"/>
          <w:szCs w:val="22"/>
          <w:lang w:val="ru-RU"/>
        </w:rPr>
        <w:t>ы (</w:t>
      </w:r>
      <w:r w:rsidR="0076427F" w:rsidRPr="0076427F">
        <w:rPr>
          <w:sz w:val="22"/>
          <w:szCs w:val="22"/>
          <w:lang w:val="ru-RU"/>
        </w:rPr>
        <w:t>зачастую</w:t>
      </w:r>
      <w:r w:rsidR="00F7690A" w:rsidRPr="0076427F">
        <w:rPr>
          <w:sz w:val="22"/>
          <w:szCs w:val="22"/>
          <w:lang w:val="ru-RU"/>
        </w:rPr>
        <w:t xml:space="preserve"> и не одн</w:t>
      </w:r>
      <w:r w:rsidR="0076427F" w:rsidRPr="0076427F">
        <w:rPr>
          <w:sz w:val="22"/>
          <w:szCs w:val="22"/>
          <w:lang w:val="ru-RU"/>
        </w:rPr>
        <w:t>у</w:t>
      </w:r>
      <w:r w:rsidR="00F7690A" w:rsidRPr="0076427F">
        <w:rPr>
          <w:sz w:val="22"/>
          <w:szCs w:val="22"/>
          <w:lang w:val="ru-RU"/>
        </w:rPr>
        <w:t>) для возможности свершения в рамках этой модели «</w:t>
      </w:r>
      <w:r w:rsidR="0076427F" w:rsidRPr="0076427F">
        <w:rPr>
          <w:sz w:val="22"/>
          <w:szCs w:val="22"/>
          <w:lang w:val="ru-RU"/>
        </w:rPr>
        <w:t xml:space="preserve">непреднамеренной </w:t>
      </w:r>
      <w:r w:rsidR="00F7690A" w:rsidRPr="0076427F">
        <w:rPr>
          <w:sz w:val="22"/>
          <w:szCs w:val="22"/>
          <w:lang w:val="ru-RU"/>
        </w:rPr>
        <w:t xml:space="preserve">ошибки» </w:t>
      </w:r>
      <w:r w:rsidR="0076427F" w:rsidRPr="0076427F">
        <w:rPr>
          <w:sz w:val="22"/>
          <w:szCs w:val="22"/>
          <w:lang w:val="ru-RU"/>
        </w:rPr>
        <w:t xml:space="preserve">в </w:t>
      </w:r>
      <w:r w:rsidR="00F7690A" w:rsidRPr="0076427F">
        <w:rPr>
          <w:sz w:val="22"/>
          <w:szCs w:val="22"/>
          <w:lang w:val="ru-RU"/>
        </w:rPr>
        <w:t>процесс</w:t>
      </w:r>
      <w:r w:rsidR="0076427F" w:rsidRPr="0076427F">
        <w:rPr>
          <w:sz w:val="22"/>
          <w:szCs w:val="22"/>
          <w:lang w:val="ru-RU"/>
        </w:rPr>
        <w:t>е</w:t>
      </w:r>
      <w:r w:rsidR="00F7690A" w:rsidRPr="0076427F">
        <w:rPr>
          <w:sz w:val="22"/>
          <w:szCs w:val="22"/>
          <w:lang w:val="ru-RU"/>
        </w:rPr>
        <w:t xml:space="preserve"> передачи</w:t>
      </w:r>
      <w:r w:rsidRPr="0076427F">
        <w:rPr>
          <w:sz w:val="22"/>
          <w:szCs w:val="22"/>
          <w:lang w:val="ru-RU"/>
        </w:rPr>
        <w:t xml:space="preserve"> </w:t>
      </w:r>
      <w:r w:rsidR="00F7690A" w:rsidRPr="0076427F">
        <w:rPr>
          <w:sz w:val="22"/>
          <w:szCs w:val="22"/>
          <w:lang w:val="ru-RU"/>
        </w:rPr>
        <w:t>информации от источника к ее конечному получателю.</w:t>
      </w:r>
      <w:r w:rsidR="0076427F" w:rsidRPr="0076427F">
        <w:rPr>
          <w:sz w:val="22"/>
          <w:szCs w:val="22"/>
          <w:lang w:val="ru-RU"/>
        </w:rPr>
        <w:t xml:space="preserve"> И не столь важно в какой модели и на каком конкретном этапе передачи информации</w:t>
      </w:r>
      <w:r w:rsidR="005915CF">
        <w:rPr>
          <w:sz w:val="22"/>
          <w:szCs w:val="22"/>
          <w:lang w:val="ru-RU"/>
        </w:rPr>
        <w:t xml:space="preserve"> может происходить</w:t>
      </w:r>
      <w:r w:rsidR="0076427F" w:rsidRPr="0076427F">
        <w:rPr>
          <w:sz w:val="22"/>
          <w:szCs w:val="22"/>
          <w:lang w:val="ru-RU"/>
        </w:rPr>
        <w:t xml:space="preserve"> «сбой», главное, что в конечном результате </w:t>
      </w:r>
      <w:r w:rsidR="0076427F">
        <w:rPr>
          <w:sz w:val="22"/>
          <w:szCs w:val="22"/>
          <w:lang w:val="ru-RU"/>
        </w:rPr>
        <w:t xml:space="preserve">в </w:t>
      </w:r>
      <w:r w:rsidR="0076427F" w:rsidRPr="00BB30C3">
        <w:rPr>
          <w:b/>
          <w:bCs/>
          <w:sz w:val="22"/>
          <w:szCs w:val="22"/>
          <w:lang w:val="ru-RU"/>
        </w:rPr>
        <w:t>каждой модели</w:t>
      </w:r>
      <w:r w:rsidR="0076427F">
        <w:rPr>
          <w:sz w:val="22"/>
          <w:szCs w:val="22"/>
          <w:lang w:val="ru-RU"/>
        </w:rPr>
        <w:t xml:space="preserve"> сохраняется вероятность того</w:t>
      </w:r>
      <w:r w:rsidR="005915CF">
        <w:rPr>
          <w:sz w:val="22"/>
          <w:szCs w:val="22"/>
          <w:lang w:val="ru-RU"/>
        </w:rPr>
        <w:t xml:space="preserve">, что потребитель </w:t>
      </w:r>
      <w:r w:rsidR="008466E4">
        <w:rPr>
          <w:sz w:val="22"/>
          <w:szCs w:val="22"/>
          <w:lang w:val="ru-RU"/>
        </w:rPr>
        <w:t xml:space="preserve">может </w:t>
      </w:r>
      <w:r w:rsidR="0076427F" w:rsidRPr="0076427F">
        <w:rPr>
          <w:sz w:val="22"/>
          <w:szCs w:val="22"/>
          <w:lang w:val="ru-RU"/>
        </w:rPr>
        <w:t>получ</w:t>
      </w:r>
      <w:r w:rsidR="00286353">
        <w:rPr>
          <w:sz w:val="22"/>
          <w:szCs w:val="22"/>
          <w:lang w:val="ru-RU"/>
        </w:rPr>
        <w:t>и</w:t>
      </w:r>
      <w:r w:rsidR="005915CF">
        <w:rPr>
          <w:sz w:val="22"/>
          <w:szCs w:val="22"/>
          <w:lang w:val="ru-RU"/>
        </w:rPr>
        <w:t>т</w:t>
      </w:r>
      <w:r w:rsidR="008466E4">
        <w:rPr>
          <w:sz w:val="22"/>
          <w:szCs w:val="22"/>
          <w:lang w:val="ru-RU"/>
        </w:rPr>
        <w:t>ь</w:t>
      </w:r>
      <w:r w:rsidR="0076427F" w:rsidRPr="0076427F">
        <w:rPr>
          <w:sz w:val="22"/>
          <w:szCs w:val="22"/>
          <w:lang w:val="ru-RU"/>
        </w:rPr>
        <w:t xml:space="preserve"> информацию </w:t>
      </w:r>
      <w:r w:rsidR="005915CF">
        <w:rPr>
          <w:sz w:val="22"/>
          <w:szCs w:val="22"/>
          <w:lang w:val="ru-RU"/>
        </w:rPr>
        <w:t xml:space="preserve">как идентичную той, </w:t>
      </w:r>
      <w:r w:rsidR="005915CF" w:rsidRPr="0076427F">
        <w:rPr>
          <w:sz w:val="22"/>
          <w:szCs w:val="22"/>
          <w:lang w:val="ru-RU"/>
        </w:rPr>
        <w:t>что послал источник</w:t>
      </w:r>
      <w:r w:rsidR="005915CF">
        <w:rPr>
          <w:sz w:val="22"/>
          <w:szCs w:val="22"/>
          <w:lang w:val="ru-RU"/>
        </w:rPr>
        <w:t>, так и</w:t>
      </w:r>
      <w:r w:rsidR="005915CF" w:rsidRPr="0076427F">
        <w:rPr>
          <w:sz w:val="22"/>
          <w:szCs w:val="22"/>
          <w:lang w:val="ru-RU"/>
        </w:rPr>
        <w:t xml:space="preserve"> </w:t>
      </w:r>
      <w:r w:rsidR="005915CF">
        <w:rPr>
          <w:sz w:val="22"/>
          <w:szCs w:val="22"/>
          <w:lang w:val="ru-RU"/>
        </w:rPr>
        <w:t xml:space="preserve">совершенно </w:t>
      </w:r>
      <w:r w:rsidR="0076427F" w:rsidRPr="0076427F">
        <w:rPr>
          <w:sz w:val="22"/>
          <w:szCs w:val="22"/>
          <w:lang w:val="ru-RU"/>
        </w:rPr>
        <w:t xml:space="preserve">отличную от </w:t>
      </w:r>
      <w:r w:rsidR="005915CF">
        <w:rPr>
          <w:sz w:val="22"/>
          <w:szCs w:val="22"/>
          <w:lang w:val="ru-RU"/>
        </w:rPr>
        <w:t>нее</w:t>
      </w:r>
      <w:r w:rsidR="0076427F" w:rsidRPr="0076427F">
        <w:rPr>
          <w:sz w:val="22"/>
          <w:szCs w:val="22"/>
          <w:lang w:val="ru-RU"/>
        </w:rPr>
        <w:t>.</w:t>
      </w:r>
      <w:r w:rsidR="00697900">
        <w:rPr>
          <w:sz w:val="22"/>
          <w:szCs w:val="22"/>
          <w:lang w:val="ru-RU"/>
        </w:rPr>
        <w:t xml:space="preserve"> </w:t>
      </w:r>
      <w:r w:rsidR="00E30589" w:rsidRPr="00453A8B">
        <w:rPr>
          <w:sz w:val="22"/>
          <w:szCs w:val="22"/>
          <w:lang w:val="ru-RU"/>
        </w:rPr>
        <w:t>А с</w:t>
      </w:r>
      <w:r w:rsidR="005915CF" w:rsidRPr="00453A8B">
        <w:rPr>
          <w:sz w:val="22"/>
          <w:szCs w:val="22"/>
          <w:lang w:val="ru-RU"/>
        </w:rPr>
        <w:t xml:space="preserve"> учетом того, что </w:t>
      </w:r>
      <w:r w:rsidR="00E30589" w:rsidRPr="00453A8B">
        <w:rPr>
          <w:sz w:val="22"/>
          <w:szCs w:val="22"/>
          <w:lang w:val="ru-RU"/>
        </w:rPr>
        <w:t xml:space="preserve">наряду с внутривидовыми </w:t>
      </w:r>
      <w:r w:rsidR="005915CF" w:rsidRPr="00453A8B">
        <w:rPr>
          <w:sz w:val="22"/>
          <w:szCs w:val="22"/>
          <w:lang w:val="ru-RU"/>
        </w:rPr>
        <w:t>специалисты отмечают существование у живых объектов и межвидовых моделей коммуникаци</w:t>
      </w:r>
      <w:r w:rsidR="00E30589" w:rsidRPr="00453A8B">
        <w:rPr>
          <w:sz w:val="22"/>
          <w:szCs w:val="22"/>
          <w:lang w:val="ru-RU"/>
        </w:rPr>
        <w:t>и, обладающих тем же недостатком, нетрудно сделать следующий вывод.</w:t>
      </w:r>
      <w:r w:rsidR="00697900">
        <w:rPr>
          <w:sz w:val="22"/>
          <w:szCs w:val="22"/>
          <w:lang w:val="ru-RU"/>
        </w:rPr>
        <w:t xml:space="preserve"> </w:t>
      </w:r>
      <w:r w:rsidR="00B91106" w:rsidRPr="00453A8B">
        <w:rPr>
          <w:sz w:val="22"/>
          <w:szCs w:val="22"/>
          <w:lang w:val="ru-RU"/>
        </w:rPr>
        <w:t xml:space="preserve">Все </w:t>
      </w:r>
      <w:r w:rsidR="00E06573">
        <w:rPr>
          <w:sz w:val="22"/>
          <w:szCs w:val="22"/>
          <w:lang w:val="ru-RU"/>
        </w:rPr>
        <w:t xml:space="preserve">эти разные </w:t>
      </w:r>
      <w:r w:rsidR="001A4F02">
        <w:rPr>
          <w:sz w:val="22"/>
          <w:szCs w:val="22"/>
          <w:lang w:val="ru-RU"/>
        </w:rPr>
        <w:t xml:space="preserve">природные </w:t>
      </w:r>
      <w:r w:rsidR="00B91106" w:rsidRPr="00453A8B">
        <w:rPr>
          <w:sz w:val="22"/>
          <w:szCs w:val="22"/>
          <w:lang w:val="ru-RU"/>
        </w:rPr>
        <w:t xml:space="preserve">системы коммуникации, будучи призванными по своей сути </w:t>
      </w:r>
      <w:r w:rsidR="00901287">
        <w:rPr>
          <w:sz w:val="22"/>
          <w:szCs w:val="22"/>
          <w:lang w:val="ru-RU"/>
        </w:rPr>
        <w:t xml:space="preserve">соучаствовать в </w:t>
      </w:r>
      <w:r w:rsidR="00B91106" w:rsidRPr="00453A8B">
        <w:rPr>
          <w:sz w:val="22"/>
          <w:szCs w:val="22"/>
          <w:lang w:val="ru-RU"/>
        </w:rPr>
        <w:t>реализ</w:t>
      </w:r>
      <w:r w:rsidR="00901287">
        <w:rPr>
          <w:sz w:val="22"/>
          <w:szCs w:val="22"/>
          <w:lang w:val="ru-RU"/>
        </w:rPr>
        <w:t>ации</w:t>
      </w:r>
      <w:r w:rsidR="00B91106" w:rsidRPr="00453A8B">
        <w:rPr>
          <w:sz w:val="22"/>
          <w:szCs w:val="22"/>
          <w:lang w:val="ru-RU"/>
        </w:rPr>
        <w:t xml:space="preserve"> механизм</w:t>
      </w:r>
      <w:r w:rsidR="00901287">
        <w:rPr>
          <w:sz w:val="22"/>
          <w:szCs w:val="22"/>
          <w:lang w:val="ru-RU"/>
        </w:rPr>
        <w:t>а</w:t>
      </w:r>
      <w:r w:rsidR="00B91106" w:rsidRPr="00453A8B">
        <w:rPr>
          <w:sz w:val="22"/>
          <w:szCs w:val="22"/>
          <w:lang w:val="ru-RU"/>
        </w:rPr>
        <w:t xml:space="preserve"> наследственности </w:t>
      </w:r>
      <w:r w:rsidR="009D4638" w:rsidRPr="00453A8B">
        <w:rPr>
          <w:sz w:val="22"/>
          <w:szCs w:val="22"/>
          <w:lang w:val="ru-RU"/>
        </w:rPr>
        <w:t xml:space="preserve">между </w:t>
      </w:r>
      <w:r w:rsidR="001A4F02" w:rsidRPr="00453A8B">
        <w:rPr>
          <w:sz w:val="22"/>
          <w:szCs w:val="22"/>
          <w:lang w:val="ru-RU"/>
        </w:rPr>
        <w:t>объектами живой материи</w:t>
      </w:r>
      <w:r w:rsidR="00392B95">
        <w:rPr>
          <w:sz w:val="22"/>
          <w:szCs w:val="22"/>
          <w:lang w:val="ru-RU"/>
        </w:rPr>
        <w:t xml:space="preserve"> и</w:t>
      </w:r>
      <w:r w:rsidR="00E06573">
        <w:rPr>
          <w:sz w:val="22"/>
          <w:szCs w:val="22"/>
          <w:lang w:val="ru-RU"/>
        </w:rPr>
        <w:t xml:space="preserve"> действуя на разных уровнях организации последней,</w:t>
      </w:r>
      <w:r w:rsidR="009D4638" w:rsidRPr="00453A8B">
        <w:rPr>
          <w:sz w:val="22"/>
          <w:szCs w:val="22"/>
          <w:lang w:val="ru-RU"/>
        </w:rPr>
        <w:t xml:space="preserve"> обладают к тому же одним общим недостатком «сбаивания» сообщений в процессе информационного обмена, который в Природе обращен в одно из главных преимуществ тех же объектов живой материи</w:t>
      </w:r>
      <w:r w:rsidR="000435C0">
        <w:rPr>
          <w:sz w:val="22"/>
          <w:szCs w:val="22"/>
          <w:lang w:val="ru-RU"/>
        </w:rPr>
        <w:t>, так что система коммуникации</w:t>
      </w:r>
      <w:r w:rsidR="009D4638" w:rsidRPr="00453A8B">
        <w:rPr>
          <w:sz w:val="22"/>
          <w:szCs w:val="22"/>
          <w:lang w:val="ru-RU"/>
        </w:rPr>
        <w:t xml:space="preserve"> </w:t>
      </w:r>
      <w:r w:rsidR="000435C0">
        <w:rPr>
          <w:sz w:val="22"/>
          <w:szCs w:val="22"/>
          <w:lang w:val="ru-RU"/>
        </w:rPr>
        <w:t>становится</w:t>
      </w:r>
      <w:r w:rsidR="009D4638" w:rsidRPr="00453A8B">
        <w:rPr>
          <w:sz w:val="22"/>
          <w:szCs w:val="22"/>
          <w:lang w:val="ru-RU"/>
        </w:rPr>
        <w:t xml:space="preserve"> одним из инструментов, сопутствующи</w:t>
      </w:r>
      <w:r w:rsidR="005C4D61">
        <w:rPr>
          <w:sz w:val="22"/>
          <w:szCs w:val="22"/>
          <w:lang w:val="ru-RU"/>
        </w:rPr>
        <w:t>м</w:t>
      </w:r>
      <w:r w:rsidR="009D4638" w:rsidRPr="00453A8B">
        <w:rPr>
          <w:sz w:val="22"/>
          <w:szCs w:val="22"/>
          <w:lang w:val="ru-RU"/>
        </w:rPr>
        <w:t xml:space="preserve"> </w:t>
      </w:r>
      <w:r w:rsidR="00697900">
        <w:rPr>
          <w:sz w:val="22"/>
          <w:szCs w:val="22"/>
          <w:lang w:val="ru-RU"/>
        </w:rPr>
        <w:t xml:space="preserve">еще и </w:t>
      </w:r>
      <w:r w:rsidR="009D4638" w:rsidRPr="00453A8B">
        <w:rPr>
          <w:sz w:val="22"/>
          <w:szCs w:val="22"/>
          <w:lang w:val="ru-RU"/>
        </w:rPr>
        <w:t>их эволюционной изменчивости.</w:t>
      </w:r>
      <w:r w:rsidR="00DD7494" w:rsidRPr="00DD7494">
        <w:rPr>
          <w:sz w:val="22"/>
          <w:szCs w:val="22"/>
          <w:lang w:val="ru-RU"/>
        </w:rPr>
        <w:t xml:space="preserve"> </w:t>
      </w:r>
      <w:r w:rsidR="005C4D61">
        <w:rPr>
          <w:sz w:val="22"/>
          <w:szCs w:val="22"/>
          <w:lang w:val="ru-RU"/>
        </w:rPr>
        <w:t>Таким образом, н</w:t>
      </w:r>
      <w:r w:rsidR="005C4D61" w:rsidRPr="00453A8B">
        <w:rPr>
          <w:sz w:val="22"/>
          <w:szCs w:val="22"/>
          <w:lang w:val="ru-RU"/>
        </w:rPr>
        <w:t xml:space="preserve">есмотря на многообразие различий между моделями коммуникаций, </w:t>
      </w:r>
      <w:r w:rsidR="005C4D61">
        <w:rPr>
          <w:sz w:val="22"/>
          <w:szCs w:val="22"/>
          <w:lang w:val="ru-RU"/>
        </w:rPr>
        <w:t>каждая из них со всеми своими преимуществами и недостатками</w:t>
      </w:r>
      <w:r w:rsidR="005C4D61" w:rsidRPr="00AD06AC">
        <w:rPr>
          <w:sz w:val="22"/>
          <w:szCs w:val="22"/>
          <w:lang w:val="ru-RU"/>
        </w:rPr>
        <w:t xml:space="preserve"> </w:t>
      </w:r>
      <w:r w:rsidR="005C4D61">
        <w:rPr>
          <w:sz w:val="22"/>
          <w:szCs w:val="22"/>
          <w:lang w:val="ru-RU"/>
        </w:rPr>
        <w:t>являе</w:t>
      </w:r>
      <w:r w:rsidR="005C4D61" w:rsidRPr="00453A8B">
        <w:rPr>
          <w:sz w:val="22"/>
          <w:szCs w:val="22"/>
          <w:lang w:val="ru-RU"/>
        </w:rPr>
        <w:t xml:space="preserve">тся </w:t>
      </w:r>
      <w:r w:rsidR="005C4D61">
        <w:rPr>
          <w:sz w:val="22"/>
          <w:szCs w:val="22"/>
          <w:lang w:val="ru-RU"/>
        </w:rPr>
        <w:t xml:space="preserve">природным </w:t>
      </w:r>
      <w:r w:rsidR="005C4D61" w:rsidRPr="00453A8B">
        <w:rPr>
          <w:sz w:val="22"/>
          <w:szCs w:val="22"/>
          <w:lang w:val="ru-RU"/>
        </w:rPr>
        <w:t>инструменто</w:t>
      </w:r>
      <w:r w:rsidR="005C4D61">
        <w:rPr>
          <w:sz w:val="22"/>
          <w:szCs w:val="22"/>
          <w:lang w:val="ru-RU"/>
        </w:rPr>
        <w:t>м, сопутствующим</w:t>
      </w:r>
      <w:r w:rsidR="005C4D61" w:rsidRPr="00453A8B">
        <w:rPr>
          <w:sz w:val="22"/>
          <w:szCs w:val="22"/>
          <w:lang w:val="ru-RU"/>
        </w:rPr>
        <w:t xml:space="preserve"> реализ</w:t>
      </w:r>
      <w:r w:rsidR="005C4D61">
        <w:rPr>
          <w:sz w:val="22"/>
          <w:szCs w:val="22"/>
          <w:lang w:val="ru-RU"/>
        </w:rPr>
        <w:t>ации</w:t>
      </w:r>
      <w:r w:rsidR="005C4D61" w:rsidRPr="00453A8B">
        <w:rPr>
          <w:sz w:val="22"/>
          <w:szCs w:val="22"/>
          <w:lang w:val="ru-RU"/>
        </w:rPr>
        <w:t xml:space="preserve"> дарвиновск</w:t>
      </w:r>
      <w:r w:rsidR="005C4D61">
        <w:rPr>
          <w:sz w:val="22"/>
          <w:szCs w:val="22"/>
          <w:lang w:val="ru-RU"/>
        </w:rPr>
        <w:t xml:space="preserve">ого </w:t>
      </w:r>
      <w:r w:rsidR="005C4D61" w:rsidRPr="00453A8B">
        <w:rPr>
          <w:sz w:val="22"/>
          <w:szCs w:val="22"/>
          <w:lang w:val="ru-RU"/>
        </w:rPr>
        <w:t>процесс</w:t>
      </w:r>
      <w:r w:rsidR="005C4D61">
        <w:rPr>
          <w:sz w:val="22"/>
          <w:szCs w:val="22"/>
          <w:lang w:val="ru-RU"/>
        </w:rPr>
        <w:t>а</w:t>
      </w:r>
      <w:r w:rsidR="005C4D61" w:rsidRPr="00453A8B">
        <w:rPr>
          <w:sz w:val="22"/>
          <w:szCs w:val="22"/>
          <w:lang w:val="ru-RU"/>
        </w:rPr>
        <w:t xml:space="preserve"> эволюции </w:t>
      </w:r>
      <w:r w:rsidR="005C4D61">
        <w:rPr>
          <w:sz w:val="22"/>
          <w:szCs w:val="22"/>
          <w:lang w:val="ru-RU"/>
        </w:rPr>
        <w:t>на соответствующем уровне организации взаимодействия между объектами живой материи</w:t>
      </w:r>
      <w:r w:rsidR="005C4D61" w:rsidRPr="00453A8B">
        <w:rPr>
          <w:sz w:val="22"/>
          <w:szCs w:val="22"/>
          <w:lang w:val="ru-RU"/>
        </w:rPr>
        <w:t>.</w:t>
      </w:r>
    </w:p>
    <w:p w:rsidR="00C526D3" w:rsidRPr="00BC0F38" w:rsidRDefault="00937C98" w:rsidP="000034E7">
      <w:pPr>
        <w:ind w:firstLine="432"/>
        <w:jc w:val="both"/>
        <w:rPr>
          <w:sz w:val="22"/>
          <w:szCs w:val="22"/>
          <w:lang w:val="ru-RU"/>
        </w:rPr>
      </w:pPr>
      <w:r>
        <w:rPr>
          <w:sz w:val="22"/>
          <w:szCs w:val="22"/>
          <w:lang w:val="ru-RU"/>
        </w:rPr>
        <w:t>И в этом ракурсе становится вполне очевидным, что</w:t>
      </w:r>
      <w:r w:rsidR="00E111E1" w:rsidRPr="00E111E1">
        <w:rPr>
          <w:sz w:val="22"/>
          <w:szCs w:val="22"/>
          <w:lang w:val="ru-RU"/>
        </w:rPr>
        <w:t xml:space="preserve"> </w:t>
      </w:r>
      <w:r w:rsidR="009D4638" w:rsidRPr="00453A8B">
        <w:rPr>
          <w:sz w:val="22"/>
          <w:szCs w:val="22"/>
          <w:lang w:val="ru-RU"/>
        </w:rPr>
        <w:t xml:space="preserve">цель шумеров заключалась </w:t>
      </w:r>
      <w:r w:rsidR="00B13685" w:rsidRPr="00453A8B">
        <w:rPr>
          <w:sz w:val="22"/>
          <w:szCs w:val="22"/>
          <w:lang w:val="ru-RU"/>
        </w:rPr>
        <w:t xml:space="preserve">в овладении кроме естественного языка, способствующего рутиной </w:t>
      </w:r>
      <w:r>
        <w:rPr>
          <w:sz w:val="22"/>
          <w:szCs w:val="22"/>
          <w:lang w:val="ru-RU"/>
        </w:rPr>
        <w:t xml:space="preserve">(естественной, природной) </w:t>
      </w:r>
      <w:r w:rsidR="00B13685" w:rsidRPr="00453A8B">
        <w:rPr>
          <w:sz w:val="22"/>
          <w:szCs w:val="22"/>
          <w:lang w:val="ru-RU"/>
        </w:rPr>
        <w:t xml:space="preserve">наследственности </w:t>
      </w:r>
      <w:r w:rsidR="00B13685">
        <w:rPr>
          <w:sz w:val="22"/>
          <w:szCs w:val="22"/>
          <w:lang w:val="ru-RU"/>
        </w:rPr>
        <w:t>и изменчивости в процессе эволюции человека, еще и языком специальным</w:t>
      </w:r>
      <w:r w:rsidR="00AF3DED">
        <w:rPr>
          <w:sz w:val="22"/>
          <w:szCs w:val="22"/>
          <w:lang w:val="ru-RU"/>
        </w:rPr>
        <w:t xml:space="preserve"> или рукотворным</w:t>
      </w:r>
      <w:r w:rsidR="00B13685">
        <w:rPr>
          <w:sz w:val="22"/>
          <w:szCs w:val="22"/>
          <w:lang w:val="ru-RU"/>
        </w:rPr>
        <w:t xml:space="preserve">, в котором недостаток «сбаивания» сообщений сведен </w:t>
      </w:r>
      <w:r w:rsidR="00697900">
        <w:rPr>
          <w:sz w:val="22"/>
          <w:szCs w:val="22"/>
          <w:lang w:val="ru-RU"/>
        </w:rPr>
        <w:t>к</w:t>
      </w:r>
      <w:r w:rsidR="00B13685">
        <w:rPr>
          <w:sz w:val="22"/>
          <w:szCs w:val="22"/>
          <w:lang w:val="ru-RU"/>
        </w:rPr>
        <w:t xml:space="preserve"> минимум</w:t>
      </w:r>
      <w:r w:rsidR="00697900">
        <w:rPr>
          <w:sz w:val="22"/>
          <w:szCs w:val="22"/>
          <w:lang w:val="ru-RU"/>
        </w:rPr>
        <w:t>у</w:t>
      </w:r>
      <w:r w:rsidR="00B13685">
        <w:rPr>
          <w:sz w:val="22"/>
          <w:szCs w:val="22"/>
          <w:lang w:val="ru-RU"/>
        </w:rPr>
        <w:t xml:space="preserve">, а потому </w:t>
      </w:r>
      <w:r w:rsidR="00AF3DED">
        <w:rPr>
          <w:sz w:val="22"/>
          <w:szCs w:val="22"/>
          <w:lang w:val="ru-RU"/>
        </w:rPr>
        <w:t>практически исключающим возникновение информационн</w:t>
      </w:r>
      <w:r w:rsidR="000034E7">
        <w:rPr>
          <w:sz w:val="22"/>
          <w:szCs w:val="22"/>
          <w:lang w:val="ru-RU"/>
        </w:rPr>
        <w:t>о-коммуникативных</w:t>
      </w:r>
      <w:r w:rsidR="00AF3DED">
        <w:rPr>
          <w:sz w:val="22"/>
          <w:szCs w:val="22"/>
          <w:lang w:val="ru-RU"/>
        </w:rPr>
        <w:t xml:space="preserve"> причин </w:t>
      </w:r>
      <w:r w:rsidR="00BC1A27" w:rsidRPr="00BC1A27">
        <w:rPr>
          <w:b/>
          <w:bCs/>
          <w:sz w:val="22"/>
          <w:szCs w:val="22"/>
          <w:lang w:val="ru-RU"/>
        </w:rPr>
        <w:t>случайн</w:t>
      </w:r>
      <w:r w:rsidR="00AF3DED">
        <w:rPr>
          <w:b/>
          <w:bCs/>
          <w:sz w:val="22"/>
          <w:szCs w:val="22"/>
          <w:lang w:val="ru-RU"/>
        </w:rPr>
        <w:t>ой</w:t>
      </w:r>
      <w:r w:rsidR="00BC1A27" w:rsidRPr="00BC1A27">
        <w:rPr>
          <w:b/>
          <w:bCs/>
          <w:sz w:val="22"/>
          <w:szCs w:val="22"/>
          <w:lang w:val="ru-RU"/>
        </w:rPr>
        <w:t xml:space="preserve"> </w:t>
      </w:r>
      <w:r w:rsidR="00697900" w:rsidRPr="00BC1A27">
        <w:rPr>
          <w:b/>
          <w:bCs/>
          <w:sz w:val="22"/>
          <w:szCs w:val="22"/>
          <w:lang w:val="ru-RU"/>
        </w:rPr>
        <w:t>видов</w:t>
      </w:r>
      <w:r w:rsidR="00AF3DED">
        <w:rPr>
          <w:b/>
          <w:bCs/>
          <w:sz w:val="22"/>
          <w:szCs w:val="22"/>
          <w:lang w:val="ru-RU"/>
        </w:rPr>
        <w:t>ой</w:t>
      </w:r>
      <w:r w:rsidR="00697900" w:rsidRPr="00BC1A27">
        <w:rPr>
          <w:b/>
          <w:bCs/>
          <w:sz w:val="22"/>
          <w:szCs w:val="22"/>
          <w:lang w:val="ru-RU"/>
        </w:rPr>
        <w:t xml:space="preserve"> изменчивост</w:t>
      </w:r>
      <w:r w:rsidR="00AF3DED">
        <w:rPr>
          <w:b/>
          <w:bCs/>
          <w:sz w:val="22"/>
          <w:szCs w:val="22"/>
          <w:lang w:val="ru-RU"/>
        </w:rPr>
        <w:t>и</w:t>
      </w:r>
      <w:r w:rsidR="00697900">
        <w:rPr>
          <w:sz w:val="22"/>
          <w:szCs w:val="22"/>
          <w:lang w:val="ru-RU"/>
        </w:rPr>
        <w:t xml:space="preserve"> </w:t>
      </w:r>
      <w:r>
        <w:rPr>
          <w:sz w:val="22"/>
          <w:szCs w:val="22"/>
          <w:lang w:val="ru-RU"/>
        </w:rPr>
        <w:t>на самом высшем уровне организации живой материи</w:t>
      </w:r>
      <w:r w:rsidR="00945FC4">
        <w:rPr>
          <w:sz w:val="22"/>
          <w:szCs w:val="22"/>
          <w:lang w:val="ru-RU"/>
        </w:rPr>
        <w:t xml:space="preserve">, </w:t>
      </w:r>
      <w:r>
        <w:rPr>
          <w:sz w:val="22"/>
          <w:szCs w:val="22"/>
          <w:lang w:val="ru-RU"/>
        </w:rPr>
        <w:t>представителем которого является человек</w:t>
      </w:r>
      <w:r w:rsidR="00AF3DED">
        <w:rPr>
          <w:sz w:val="22"/>
          <w:szCs w:val="22"/>
          <w:lang w:val="ru-RU"/>
        </w:rPr>
        <w:t>.</w:t>
      </w:r>
      <w:r w:rsidR="00945FC4">
        <w:rPr>
          <w:sz w:val="22"/>
          <w:szCs w:val="22"/>
          <w:lang w:val="ru-RU"/>
        </w:rPr>
        <w:t xml:space="preserve"> </w:t>
      </w:r>
      <w:r w:rsidR="00E16D9C">
        <w:rPr>
          <w:sz w:val="22"/>
          <w:szCs w:val="22"/>
          <w:lang w:val="ru-RU"/>
        </w:rPr>
        <w:t xml:space="preserve">Несомненно, что данное свойство </w:t>
      </w:r>
      <w:r w:rsidR="00832651">
        <w:rPr>
          <w:sz w:val="22"/>
          <w:szCs w:val="22"/>
          <w:lang w:val="ru-RU"/>
        </w:rPr>
        <w:t xml:space="preserve">позволяет такому средству коммуникации стать наиболее эффективным инструментом укрепления </w:t>
      </w:r>
      <w:r w:rsidR="00832651" w:rsidRPr="00BC1A27">
        <w:rPr>
          <w:b/>
          <w:bCs/>
          <w:sz w:val="22"/>
          <w:szCs w:val="22"/>
          <w:lang w:val="ru-RU"/>
        </w:rPr>
        <w:t>наследственности</w:t>
      </w:r>
      <w:r w:rsidR="00832651">
        <w:rPr>
          <w:sz w:val="22"/>
          <w:szCs w:val="22"/>
          <w:lang w:val="ru-RU"/>
        </w:rPr>
        <w:t xml:space="preserve"> и </w:t>
      </w:r>
      <w:r w:rsidR="00832651" w:rsidRPr="00BC1A27">
        <w:rPr>
          <w:b/>
          <w:bCs/>
          <w:sz w:val="22"/>
          <w:szCs w:val="22"/>
          <w:lang w:val="ru-RU"/>
        </w:rPr>
        <w:t>целенаправленной видовой изменчивости</w:t>
      </w:r>
      <w:r w:rsidR="00E16D9C">
        <w:rPr>
          <w:b/>
          <w:bCs/>
          <w:sz w:val="22"/>
          <w:szCs w:val="22"/>
          <w:lang w:val="ru-RU"/>
        </w:rPr>
        <w:t>,</w:t>
      </w:r>
      <w:r w:rsidR="00832651">
        <w:rPr>
          <w:b/>
          <w:bCs/>
          <w:sz w:val="22"/>
          <w:szCs w:val="22"/>
          <w:lang w:val="ru-RU"/>
        </w:rPr>
        <w:t xml:space="preserve"> </w:t>
      </w:r>
      <w:r w:rsidR="00E16D9C">
        <w:rPr>
          <w:sz w:val="22"/>
          <w:szCs w:val="22"/>
          <w:lang w:val="ru-RU"/>
        </w:rPr>
        <w:t>а</w:t>
      </w:r>
      <w:r w:rsidR="00832651">
        <w:rPr>
          <w:sz w:val="22"/>
          <w:szCs w:val="22"/>
          <w:lang w:val="ru-RU"/>
        </w:rPr>
        <w:t xml:space="preserve"> в связи с этим</w:t>
      </w:r>
      <w:r w:rsidR="00E16D9C">
        <w:rPr>
          <w:sz w:val="22"/>
          <w:szCs w:val="22"/>
          <w:lang w:val="ru-RU"/>
        </w:rPr>
        <w:t>,</w:t>
      </w:r>
      <w:r w:rsidR="00832651">
        <w:rPr>
          <w:sz w:val="22"/>
          <w:szCs w:val="22"/>
          <w:lang w:val="ru-RU"/>
        </w:rPr>
        <w:t xml:space="preserve"> в ходе подобного рода </w:t>
      </w:r>
      <w:r w:rsidR="00832651" w:rsidRPr="00090E31">
        <w:rPr>
          <w:b/>
          <w:bCs/>
          <w:sz w:val="22"/>
          <w:szCs w:val="22"/>
          <w:lang w:val="ru-RU"/>
        </w:rPr>
        <w:t>целенаправленной эволюции</w:t>
      </w:r>
      <w:r w:rsidR="00E16D9C">
        <w:rPr>
          <w:sz w:val="22"/>
          <w:szCs w:val="22"/>
          <w:lang w:val="ru-RU"/>
        </w:rPr>
        <w:t xml:space="preserve">, </w:t>
      </w:r>
      <w:r w:rsidR="00832651">
        <w:rPr>
          <w:sz w:val="22"/>
          <w:szCs w:val="22"/>
          <w:lang w:val="ru-RU"/>
        </w:rPr>
        <w:t>значительно ускорять прогресс всей человеческой цивилизации в целом и повышать устойчивость ее существования.</w:t>
      </w:r>
      <w:r w:rsidR="00E111E1" w:rsidRPr="00E111E1">
        <w:rPr>
          <w:sz w:val="22"/>
          <w:szCs w:val="22"/>
          <w:lang w:val="ru-RU"/>
        </w:rPr>
        <w:t xml:space="preserve"> </w:t>
      </w:r>
      <w:r w:rsidR="00BA4EDC">
        <w:rPr>
          <w:sz w:val="22"/>
          <w:szCs w:val="22"/>
          <w:lang w:val="ru-RU"/>
        </w:rPr>
        <w:t>По сути дела, ко всем естественным моделям коммуникации они решили добавить одну рукотворную</w:t>
      </w:r>
      <w:r w:rsidR="00AD4F8E">
        <w:rPr>
          <w:sz w:val="22"/>
          <w:szCs w:val="22"/>
          <w:lang w:val="ru-RU"/>
        </w:rPr>
        <w:t>.</w:t>
      </w:r>
      <w:r w:rsidR="00BA4EDC">
        <w:rPr>
          <w:sz w:val="22"/>
          <w:szCs w:val="22"/>
          <w:lang w:val="ru-RU"/>
        </w:rPr>
        <w:t xml:space="preserve"> </w:t>
      </w:r>
      <w:r w:rsidR="00AD4F8E">
        <w:rPr>
          <w:sz w:val="22"/>
          <w:szCs w:val="22"/>
          <w:lang w:val="ru-RU"/>
        </w:rPr>
        <w:t>И какую!!!</w:t>
      </w:r>
    </w:p>
    <w:p w:rsidR="009061CD" w:rsidRPr="00B12689" w:rsidRDefault="00DD7494" w:rsidP="00453A8B">
      <w:pPr>
        <w:ind w:firstLine="432"/>
        <w:jc w:val="both"/>
        <w:rPr>
          <w:color w:val="000000" w:themeColor="text1"/>
          <w:sz w:val="22"/>
          <w:szCs w:val="22"/>
          <w:lang w:val="ru-RU"/>
        </w:rPr>
      </w:pPr>
      <w:r>
        <w:rPr>
          <w:sz w:val="22"/>
          <w:szCs w:val="22"/>
          <w:lang w:val="ru-RU"/>
        </w:rPr>
        <w:t>В</w:t>
      </w:r>
      <w:r w:rsidR="00B90B08">
        <w:rPr>
          <w:sz w:val="22"/>
          <w:szCs w:val="22"/>
          <w:lang w:val="ru-RU"/>
        </w:rPr>
        <w:t xml:space="preserve"> </w:t>
      </w:r>
      <w:r w:rsidR="00697900">
        <w:rPr>
          <w:sz w:val="22"/>
          <w:szCs w:val="22"/>
          <w:lang w:val="ru-RU"/>
        </w:rPr>
        <w:t>любом случае</w:t>
      </w:r>
      <w:r w:rsidR="00B70572">
        <w:rPr>
          <w:sz w:val="22"/>
          <w:szCs w:val="22"/>
          <w:lang w:val="ru-RU"/>
        </w:rPr>
        <w:t xml:space="preserve">, ответ </w:t>
      </w:r>
      <w:r w:rsidR="002D59CA">
        <w:rPr>
          <w:sz w:val="22"/>
          <w:szCs w:val="22"/>
          <w:lang w:val="ru-RU"/>
        </w:rPr>
        <w:t>на</w:t>
      </w:r>
      <w:r w:rsidR="00166014">
        <w:rPr>
          <w:sz w:val="22"/>
          <w:szCs w:val="22"/>
          <w:lang w:val="ru-RU"/>
        </w:rPr>
        <w:t xml:space="preserve"> вышеобозначенный</w:t>
      </w:r>
      <w:r w:rsidR="002D59CA">
        <w:rPr>
          <w:sz w:val="22"/>
          <w:szCs w:val="22"/>
          <w:lang w:val="ru-RU"/>
        </w:rPr>
        <w:t xml:space="preserve"> </w:t>
      </w:r>
      <w:r w:rsidR="00B70572">
        <w:rPr>
          <w:sz w:val="22"/>
          <w:szCs w:val="22"/>
          <w:lang w:val="ru-RU"/>
        </w:rPr>
        <w:t>вопрос «зачем» будет</w:t>
      </w:r>
      <w:r w:rsidR="00D458CE">
        <w:rPr>
          <w:sz w:val="22"/>
          <w:szCs w:val="22"/>
          <w:lang w:val="ru-RU"/>
        </w:rPr>
        <w:t>,</w:t>
      </w:r>
      <w:r w:rsidR="00B13685">
        <w:rPr>
          <w:sz w:val="22"/>
          <w:szCs w:val="22"/>
          <w:lang w:val="ru-RU"/>
        </w:rPr>
        <w:t xml:space="preserve"> в </w:t>
      </w:r>
      <w:r w:rsidR="00D458CE">
        <w:rPr>
          <w:sz w:val="22"/>
          <w:szCs w:val="22"/>
          <w:lang w:val="ru-RU"/>
        </w:rPr>
        <w:t xml:space="preserve">конце концов, </w:t>
      </w:r>
      <w:r w:rsidR="00B70572">
        <w:rPr>
          <w:sz w:val="22"/>
          <w:szCs w:val="22"/>
          <w:lang w:val="ru-RU"/>
        </w:rPr>
        <w:t>таким.</w:t>
      </w:r>
      <w:r w:rsidR="00B70572" w:rsidRPr="00B70572">
        <w:rPr>
          <w:sz w:val="22"/>
          <w:szCs w:val="22"/>
          <w:lang w:val="ru-RU"/>
        </w:rPr>
        <w:t xml:space="preserve"> </w:t>
      </w:r>
      <w:r w:rsidR="002D59CA">
        <w:rPr>
          <w:sz w:val="22"/>
          <w:szCs w:val="22"/>
          <w:lang w:val="ru-RU"/>
        </w:rPr>
        <w:t>Возникла необходимость (и н</w:t>
      </w:r>
      <w:r w:rsidR="00E61AED">
        <w:rPr>
          <w:sz w:val="22"/>
          <w:szCs w:val="22"/>
          <w:lang w:val="ru-RU"/>
        </w:rPr>
        <w:t>есомненно</w:t>
      </w:r>
      <w:r w:rsidR="002D59CA">
        <w:rPr>
          <w:sz w:val="22"/>
          <w:szCs w:val="22"/>
          <w:lang w:val="ru-RU"/>
        </w:rPr>
        <w:t xml:space="preserve"> </w:t>
      </w:r>
      <w:r w:rsidR="000D1BE5">
        <w:rPr>
          <w:sz w:val="22"/>
          <w:szCs w:val="22"/>
          <w:lang w:val="ru-RU"/>
        </w:rPr>
        <w:t>шумеры</w:t>
      </w:r>
      <w:r w:rsidR="002D59CA">
        <w:rPr>
          <w:sz w:val="22"/>
          <w:szCs w:val="22"/>
          <w:lang w:val="ru-RU"/>
        </w:rPr>
        <w:t xml:space="preserve"> </w:t>
      </w:r>
      <w:r w:rsidR="002D59CA">
        <w:rPr>
          <w:sz w:val="22"/>
          <w:szCs w:val="22"/>
          <w:lang w:val="ru-RU"/>
        </w:rPr>
        <w:lastRenderedPageBreak/>
        <w:t>понимали</w:t>
      </w:r>
      <w:r w:rsidR="00E61AED">
        <w:rPr>
          <w:sz w:val="22"/>
          <w:szCs w:val="22"/>
          <w:lang w:val="ru-RU"/>
        </w:rPr>
        <w:t>, что</w:t>
      </w:r>
      <w:r w:rsidR="002D59CA">
        <w:rPr>
          <w:sz w:val="22"/>
          <w:szCs w:val="22"/>
          <w:lang w:val="ru-RU"/>
        </w:rPr>
        <w:t xml:space="preserve"> это именно</w:t>
      </w:r>
      <w:r w:rsidR="0093654F">
        <w:rPr>
          <w:sz w:val="22"/>
          <w:szCs w:val="22"/>
          <w:lang w:val="ru-RU"/>
        </w:rPr>
        <w:t>)</w:t>
      </w:r>
      <w:r w:rsidR="00E61AED">
        <w:rPr>
          <w:sz w:val="22"/>
          <w:szCs w:val="22"/>
          <w:lang w:val="ru-RU"/>
        </w:rPr>
        <w:t xml:space="preserve"> </w:t>
      </w:r>
      <w:r w:rsidR="00E61AED" w:rsidRPr="00BC195B">
        <w:rPr>
          <w:b/>
          <w:bCs/>
          <w:sz w:val="22"/>
          <w:szCs w:val="22"/>
          <w:lang w:val="ru-RU"/>
        </w:rPr>
        <w:t xml:space="preserve">для </w:t>
      </w:r>
      <w:r w:rsidR="00526590">
        <w:rPr>
          <w:b/>
          <w:bCs/>
          <w:sz w:val="22"/>
          <w:szCs w:val="22"/>
          <w:lang w:val="ru-RU"/>
        </w:rPr>
        <w:t xml:space="preserve">повышения устойчивости существования (их) цивилизации </w:t>
      </w:r>
      <w:r w:rsidR="00526590" w:rsidRPr="00526590">
        <w:rPr>
          <w:sz w:val="22"/>
          <w:szCs w:val="22"/>
          <w:lang w:val="ru-RU"/>
        </w:rPr>
        <w:t xml:space="preserve">и </w:t>
      </w:r>
      <w:r w:rsidR="00E61AED" w:rsidRPr="00526590">
        <w:rPr>
          <w:sz w:val="22"/>
          <w:szCs w:val="22"/>
          <w:lang w:val="ru-RU"/>
        </w:rPr>
        <w:t>ускорения дальнейшего прогресса</w:t>
      </w:r>
      <w:r w:rsidR="00E61AED">
        <w:rPr>
          <w:sz w:val="22"/>
          <w:szCs w:val="22"/>
          <w:lang w:val="ru-RU"/>
        </w:rPr>
        <w:t xml:space="preserve"> </w:t>
      </w:r>
      <w:r w:rsidR="00B70572">
        <w:rPr>
          <w:sz w:val="22"/>
          <w:szCs w:val="22"/>
          <w:lang w:val="ru-RU"/>
        </w:rPr>
        <w:t>создать специальн</w:t>
      </w:r>
      <w:r w:rsidR="003F34A1">
        <w:rPr>
          <w:sz w:val="22"/>
          <w:szCs w:val="22"/>
          <w:lang w:val="ru-RU"/>
        </w:rPr>
        <w:t>ое средство коммуникации</w:t>
      </w:r>
      <w:r w:rsidR="00B70572">
        <w:rPr>
          <w:sz w:val="22"/>
          <w:szCs w:val="22"/>
          <w:lang w:val="ru-RU"/>
        </w:rPr>
        <w:t xml:space="preserve">, </w:t>
      </w:r>
      <w:r w:rsidR="00003612">
        <w:rPr>
          <w:sz w:val="22"/>
          <w:szCs w:val="22"/>
          <w:lang w:val="ru-RU"/>
        </w:rPr>
        <w:t xml:space="preserve">назовем его </w:t>
      </w:r>
      <w:r w:rsidR="00003612" w:rsidRPr="0037389B">
        <w:rPr>
          <w:b/>
          <w:bCs/>
          <w:i/>
          <w:iCs/>
          <w:sz w:val="22"/>
          <w:szCs w:val="22"/>
          <w:lang w:val="ru-RU"/>
        </w:rPr>
        <w:t>язык «один для всего»</w:t>
      </w:r>
      <w:r w:rsidR="00003612" w:rsidRPr="0037389B">
        <w:rPr>
          <w:sz w:val="22"/>
          <w:szCs w:val="22"/>
          <w:lang w:val="ru-RU"/>
        </w:rPr>
        <w:t xml:space="preserve">, </w:t>
      </w:r>
      <w:r w:rsidR="00B70572">
        <w:rPr>
          <w:sz w:val="22"/>
          <w:szCs w:val="22"/>
          <w:lang w:val="ru-RU"/>
        </w:rPr>
        <w:t>на котором можно все описывать</w:t>
      </w:r>
      <w:r w:rsidR="00E61AED">
        <w:rPr>
          <w:sz w:val="22"/>
          <w:szCs w:val="22"/>
          <w:lang w:val="ru-RU"/>
        </w:rPr>
        <w:t>,</w:t>
      </w:r>
      <w:r w:rsidR="00B70572">
        <w:rPr>
          <w:sz w:val="22"/>
          <w:szCs w:val="22"/>
          <w:lang w:val="ru-RU"/>
        </w:rPr>
        <w:t xml:space="preserve"> </w:t>
      </w:r>
      <w:r w:rsidR="00E61AED">
        <w:rPr>
          <w:sz w:val="22"/>
          <w:szCs w:val="22"/>
          <w:lang w:val="ru-RU"/>
        </w:rPr>
        <w:t>все</w:t>
      </w:r>
      <w:r w:rsidR="00B70572">
        <w:rPr>
          <w:sz w:val="22"/>
          <w:szCs w:val="22"/>
          <w:lang w:val="ru-RU"/>
        </w:rPr>
        <w:t xml:space="preserve"> сопоставлять</w:t>
      </w:r>
      <w:r w:rsidR="00B12689">
        <w:rPr>
          <w:sz w:val="22"/>
          <w:szCs w:val="22"/>
          <w:lang w:val="ru-RU"/>
        </w:rPr>
        <w:t>,</w:t>
      </w:r>
      <w:r w:rsidR="00B70572">
        <w:rPr>
          <w:sz w:val="22"/>
          <w:szCs w:val="22"/>
          <w:lang w:val="ru-RU"/>
        </w:rPr>
        <w:t xml:space="preserve"> соразмерять, сравнивать друг с другом без разночтений в семантике </w:t>
      </w:r>
      <w:r w:rsidR="00E61AED">
        <w:rPr>
          <w:sz w:val="22"/>
          <w:szCs w:val="22"/>
          <w:lang w:val="ru-RU"/>
        </w:rPr>
        <w:t>используемых</w:t>
      </w:r>
      <w:r w:rsidR="00B70572">
        <w:rPr>
          <w:sz w:val="22"/>
          <w:szCs w:val="22"/>
          <w:lang w:val="ru-RU"/>
        </w:rPr>
        <w:t xml:space="preserve"> слов</w:t>
      </w:r>
      <w:r w:rsidR="00ED0B68">
        <w:rPr>
          <w:sz w:val="22"/>
          <w:szCs w:val="22"/>
          <w:lang w:val="ru-RU"/>
        </w:rPr>
        <w:t xml:space="preserve"> и выражений</w:t>
      </w:r>
      <w:r w:rsidR="00B70572">
        <w:rPr>
          <w:sz w:val="22"/>
          <w:szCs w:val="22"/>
          <w:lang w:val="ru-RU"/>
        </w:rPr>
        <w:t xml:space="preserve"> и при </w:t>
      </w:r>
      <w:r w:rsidR="00E61AED">
        <w:rPr>
          <w:sz w:val="22"/>
          <w:szCs w:val="22"/>
          <w:lang w:val="ru-RU"/>
        </w:rPr>
        <w:t xml:space="preserve">совершенно </w:t>
      </w:r>
      <w:r w:rsidR="00F81CA9">
        <w:rPr>
          <w:sz w:val="22"/>
          <w:szCs w:val="22"/>
          <w:lang w:val="ru-RU"/>
        </w:rPr>
        <w:t>однозначном и полном</w:t>
      </w:r>
      <w:r w:rsidR="00BC0F38">
        <w:rPr>
          <w:sz w:val="22"/>
          <w:szCs w:val="22"/>
          <w:lang w:val="ru-RU"/>
        </w:rPr>
        <w:t>, т. е.</w:t>
      </w:r>
      <w:r w:rsidR="00F81CA9" w:rsidRPr="00F81CA9">
        <w:rPr>
          <w:sz w:val="22"/>
          <w:szCs w:val="22"/>
          <w:lang w:val="ru-RU"/>
        </w:rPr>
        <w:t xml:space="preserve"> </w:t>
      </w:r>
      <w:r w:rsidR="00F81CA9">
        <w:rPr>
          <w:sz w:val="22"/>
          <w:szCs w:val="22"/>
          <w:lang w:val="ru-RU"/>
        </w:rPr>
        <w:t>бесконфликтном</w:t>
      </w:r>
      <w:r w:rsidR="00BC0F38">
        <w:rPr>
          <w:sz w:val="22"/>
          <w:szCs w:val="22"/>
          <w:lang w:val="ru-RU"/>
        </w:rPr>
        <w:t>,</w:t>
      </w:r>
      <w:r w:rsidR="00B70572">
        <w:rPr>
          <w:sz w:val="22"/>
          <w:szCs w:val="22"/>
          <w:lang w:val="ru-RU"/>
        </w:rPr>
        <w:t xml:space="preserve"> </w:t>
      </w:r>
      <w:r w:rsidR="00B70572" w:rsidRPr="00B12689">
        <w:rPr>
          <w:color w:val="000000" w:themeColor="text1"/>
          <w:sz w:val="22"/>
          <w:szCs w:val="22"/>
          <w:lang w:val="ru-RU"/>
        </w:rPr>
        <w:t>взаимопонимании между членами социума</w:t>
      </w:r>
      <w:r w:rsidR="00D674FF" w:rsidRPr="00B12689">
        <w:rPr>
          <w:color w:val="000000" w:themeColor="text1"/>
          <w:sz w:val="22"/>
          <w:szCs w:val="22"/>
          <w:lang w:val="ru-RU"/>
        </w:rPr>
        <w:t xml:space="preserve"> по ходу обмена информацией на данном языке</w:t>
      </w:r>
      <w:r w:rsidR="006057F7" w:rsidRPr="00B12689">
        <w:rPr>
          <w:color w:val="000000" w:themeColor="text1"/>
          <w:sz w:val="22"/>
          <w:szCs w:val="22"/>
          <w:lang w:val="ru-RU"/>
        </w:rPr>
        <w:t xml:space="preserve"> (за счет сведения к минимуму какого-либо «сбаивания» на нем)</w:t>
      </w:r>
      <w:r w:rsidR="00B70572" w:rsidRPr="00B12689">
        <w:rPr>
          <w:color w:val="000000" w:themeColor="text1"/>
          <w:sz w:val="22"/>
          <w:szCs w:val="22"/>
          <w:lang w:val="ru-RU"/>
        </w:rPr>
        <w:t>.</w:t>
      </w:r>
      <w:r w:rsidR="00D674FF" w:rsidRPr="00B12689">
        <w:rPr>
          <w:color w:val="000000" w:themeColor="text1"/>
          <w:sz w:val="22"/>
          <w:szCs w:val="22"/>
          <w:lang w:val="ru-RU"/>
        </w:rPr>
        <w:t xml:space="preserve"> </w:t>
      </w:r>
      <w:r w:rsidR="00F81CA9" w:rsidRPr="00B12689">
        <w:rPr>
          <w:color w:val="000000" w:themeColor="text1"/>
          <w:sz w:val="22"/>
          <w:szCs w:val="22"/>
          <w:lang w:val="ru-RU"/>
        </w:rPr>
        <w:t xml:space="preserve"> </w:t>
      </w:r>
    </w:p>
    <w:p w:rsidR="00C70BD8" w:rsidRPr="00D002A2" w:rsidRDefault="00FD7505" w:rsidP="009B0A5A">
      <w:pPr>
        <w:ind w:firstLine="432"/>
        <w:jc w:val="both"/>
        <w:rPr>
          <w:sz w:val="22"/>
          <w:szCs w:val="22"/>
          <w:lang w:val="ru-RU"/>
        </w:rPr>
      </w:pPr>
      <w:r w:rsidRPr="00D002A2">
        <w:rPr>
          <w:sz w:val="22"/>
          <w:szCs w:val="22"/>
          <w:lang w:val="ru-RU"/>
        </w:rPr>
        <w:t>О</w:t>
      </w:r>
      <w:r w:rsidR="001033FE" w:rsidRPr="00D002A2">
        <w:rPr>
          <w:sz w:val="22"/>
          <w:szCs w:val="22"/>
          <w:lang w:val="ru-RU"/>
        </w:rPr>
        <w:t xml:space="preserve">твет на вопрос почему </w:t>
      </w:r>
      <w:r w:rsidR="00DB05CE">
        <w:rPr>
          <w:sz w:val="22"/>
          <w:szCs w:val="22"/>
          <w:lang w:val="ru-RU"/>
        </w:rPr>
        <w:t xml:space="preserve">они создали счисление </w:t>
      </w:r>
      <w:r w:rsidR="001033FE" w:rsidRPr="00D002A2">
        <w:rPr>
          <w:sz w:val="22"/>
          <w:szCs w:val="22"/>
          <w:lang w:val="ru-RU"/>
        </w:rPr>
        <w:t xml:space="preserve">именно </w:t>
      </w:r>
      <w:r w:rsidR="0075732F" w:rsidRPr="00D002A2">
        <w:rPr>
          <w:sz w:val="22"/>
          <w:szCs w:val="22"/>
          <w:lang w:val="ru-RU"/>
        </w:rPr>
        <w:t xml:space="preserve"> </w:t>
      </w:r>
      <m:oMath>
        <m:r>
          <w:rPr>
            <w:rFonts w:ascii="Cambria Math" w:hAnsi="Cambria Math" w:cs="Arial"/>
            <w:sz w:val="22"/>
            <w:szCs w:val="22"/>
            <w:lang w:val="ru-RU"/>
          </w:rPr>
          <m:t>60</m:t>
        </m:r>
      </m:oMath>
      <w:r w:rsidR="001033FE" w:rsidRPr="00D002A2">
        <w:rPr>
          <w:sz w:val="22"/>
          <w:szCs w:val="22"/>
          <w:lang w:val="ru-RU"/>
        </w:rPr>
        <w:t xml:space="preserve">-значное и позиционное </w:t>
      </w:r>
      <w:r w:rsidRPr="00D002A2">
        <w:rPr>
          <w:sz w:val="22"/>
          <w:szCs w:val="22"/>
          <w:lang w:val="ru-RU"/>
        </w:rPr>
        <w:t>потребует</w:t>
      </w:r>
      <w:r w:rsidR="009435F2" w:rsidRPr="00D002A2">
        <w:rPr>
          <w:sz w:val="22"/>
          <w:szCs w:val="22"/>
          <w:lang w:val="ru-RU"/>
        </w:rPr>
        <w:t xml:space="preserve"> </w:t>
      </w:r>
      <w:r w:rsidR="00D674FF" w:rsidRPr="00D002A2">
        <w:rPr>
          <w:sz w:val="22"/>
          <w:szCs w:val="22"/>
          <w:lang w:val="ru-RU"/>
        </w:rPr>
        <w:t>более длинн</w:t>
      </w:r>
      <w:r w:rsidR="00526590" w:rsidRPr="00D002A2">
        <w:rPr>
          <w:sz w:val="22"/>
          <w:szCs w:val="22"/>
          <w:lang w:val="ru-RU"/>
        </w:rPr>
        <w:t>ого</w:t>
      </w:r>
      <w:r w:rsidRPr="00D002A2">
        <w:rPr>
          <w:sz w:val="22"/>
          <w:szCs w:val="22"/>
          <w:lang w:val="ru-RU"/>
        </w:rPr>
        <w:t xml:space="preserve"> пояснени</w:t>
      </w:r>
      <w:r w:rsidR="00526590" w:rsidRPr="00D002A2">
        <w:rPr>
          <w:sz w:val="22"/>
          <w:szCs w:val="22"/>
          <w:lang w:val="ru-RU"/>
        </w:rPr>
        <w:t>я</w:t>
      </w:r>
      <w:r w:rsidRPr="00D002A2">
        <w:rPr>
          <w:sz w:val="22"/>
          <w:szCs w:val="22"/>
          <w:lang w:val="ru-RU"/>
        </w:rPr>
        <w:t>.</w:t>
      </w:r>
      <w:r w:rsidR="001033FE" w:rsidRPr="00D002A2">
        <w:rPr>
          <w:sz w:val="22"/>
          <w:szCs w:val="22"/>
          <w:lang w:val="ru-RU"/>
        </w:rPr>
        <w:t xml:space="preserve"> </w:t>
      </w:r>
    </w:p>
    <w:p w:rsidR="00697900" w:rsidRDefault="00833A11" w:rsidP="00697900">
      <w:pPr>
        <w:ind w:firstLine="432"/>
        <w:jc w:val="both"/>
        <w:rPr>
          <w:sz w:val="22"/>
          <w:szCs w:val="22"/>
          <w:lang w:val="ru-RU"/>
        </w:rPr>
      </w:pPr>
      <w:r w:rsidRPr="00D002A2">
        <w:rPr>
          <w:sz w:val="22"/>
          <w:szCs w:val="22"/>
          <w:lang w:val="ru-RU"/>
        </w:rPr>
        <w:t xml:space="preserve">Как создать язык, чтобы все люди однозначно воспринимали его слова? Как словам данного языка присвоить значения один раз и на веки вечные, т. е. без разночтений  и сейчас, и для всех будущих поколений? Как создать язык, чтобы его словами можно было пользоваться для описания (сравнения, сопоставления) столь многообразных и разнородных </w:t>
      </w:r>
      <w:r w:rsidR="00A352C4">
        <w:rPr>
          <w:sz w:val="22"/>
          <w:szCs w:val="22"/>
          <w:lang w:val="ru-RU"/>
        </w:rPr>
        <w:t xml:space="preserve">объектов и </w:t>
      </w:r>
      <w:r w:rsidRPr="00D002A2">
        <w:rPr>
          <w:sz w:val="22"/>
          <w:szCs w:val="22"/>
          <w:lang w:val="ru-RU"/>
        </w:rPr>
        <w:t>явлений, которые встречаются и которые могут встретиться человеку в нашем мире? Задача, конечно, не простая.</w:t>
      </w:r>
      <w:r w:rsidR="00697900">
        <w:rPr>
          <w:sz w:val="22"/>
          <w:szCs w:val="22"/>
          <w:lang w:val="ru-RU"/>
        </w:rPr>
        <w:t xml:space="preserve"> </w:t>
      </w:r>
    </w:p>
    <w:p w:rsidR="00833A11" w:rsidRPr="00D002A2" w:rsidRDefault="008004C5" w:rsidP="00697900">
      <w:pPr>
        <w:ind w:firstLine="432"/>
        <w:jc w:val="both"/>
        <w:rPr>
          <w:sz w:val="22"/>
          <w:szCs w:val="22"/>
          <w:lang w:val="ru-RU"/>
        </w:rPr>
      </w:pPr>
      <w:r w:rsidRPr="00D002A2">
        <w:rPr>
          <w:sz w:val="22"/>
          <w:szCs w:val="22"/>
          <w:lang w:val="ru-RU"/>
        </w:rPr>
        <w:t>Известно, что в</w:t>
      </w:r>
      <w:r w:rsidR="006078F8" w:rsidRPr="00D002A2">
        <w:rPr>
          <w:sz w:val="22"/>
          <w:szCs w:val="22"/>
          <w:lang w:val="ru-RU"/>
        </w:rPr>
        <w:t xml:space="preserve"> любом</w:t>
      </w:r>
      <w:r w:rsidR="00166014">
        <w:rPr>
          <w:sz w:val="22"/>
          <w:szCs w:val="22"/>
          <w:lang w:val="ru-RU"/>
        </w:rPr>
        <w:t xml:space="preserve"> естественном</w:t>
      </w:r>
      <w:r w:rsidR="006078F8" w:rsidRPr="00D002A2">
        <w:rPr>
          <w:sz w:val="22"/>
          <w:szCs w:val="22"/>
          <w:lang w:val="ru-RU"/>
        </w:rPr>
        <w:t xml:space="preserve"> языке (русском, </w:t>
      </w:r>
      <w:r w:rsidR="0037389B">
        <w:rPr>
          <w:sz w:val="22"/>
          <w:szCs w:val="22"/>
          <w:lang w:val="ru-RU"/>
        </w:rPr>
        <w:t xml:space="preserve">украинском, </w:t>
      </w:r>
      <w:r w:rsidR="006078F8" w:rsidRPr="00D002A2">
        <w:rPr>
          <w:sz w:val="22"/>
          <w:szCs w:val="22"/>
          <w:lang w:val="ru-RU"/>
        </w:rPr>
        <w:t>татарском и др.), возникшем</w:t>
      </w:r>
      <w:r w:rsidR="00B2567A" w:rsidRPr="00D002A2">
        <w:rPr>
          <w:sz w:val="22"/>
          <w:szCs w:val="22"/>
          <w:lang w:val="ru-RU"/>
        </w:rPr>
        <w:t xml:space="preserve"> сравнительно недавно или</w:t>
      </w:r>
      <w:r w:rsidR="006078F8" w:rsidRPr="00D002A2">
        <w:rPr>
          <w:sz w:val="22"/>
          <w:szCs w:val="22"/>
          <w:lang w:val="ru-RU"/>
        </w:rPr>
        <w:t xml:space="preserve"> </w:t>
      </w:r>
      <w:r w:rsidR="00833A11" w:rsidRPr="00D002A2">
        <w:rPr>
          <w:sz w:val="22"/>
          <w:szCs w:val="22"/>
          <w:lang w:val="ru-RU"/>
        </w:rPr>
        <w:t xml:space="preserve">даже </w:t>
      </w:r>
      <w:r w:rsidR="006078F8" w:rsidRPr="00D002A2">
        <w:rPr>
          <w:sz w:val="22"/>
          <w:szCs w:val="22"/>
          <w:lang w:val="ru-RU"/>
        </w:rPr>
        <w:t xml:space="preserve">еще в незапамятные времена для нужд внутринационального общения, значение произвольного слова и по сей день определяется через другие слова того же языка. Иного определения его значения просто не существует. </w:t>
      </w:r>
      <w:r w:rsidR="00833A11" w:rsidRPr="00D002A2">
        <w:rPr>
          <w:sz w:val="22"/>
          <w:szCs w:val="22"/>
          <w:lang w:val="ru-RU"/>
        </w:rPr>
        <w:t>В связи с этим</w:t>
      </w:r>
      <w:r w:rsidR="006078F8" w:rsidRPr="00D002A2">
        <w:rPr>
          <w:sz w:val="22"/>
          <w:szCs w:val="22"/>
          <w:lang w:val="ru-RU"/>
        </w:rPr>
        <w:t xml:space="preserve"> древние шумеры </w:t>
      </w:r>
      <w:r w:rsidR="00A02C02" w:rsidRPr="00D002A2">
        <w:rPr>
          <w:sz w:val="22"/>
          <w:szCs w:val="22"/>
          <w:lang w:val="ru-RU"/>
        </w:rPr>
        <w:t>и</w:t>
      </w:r>
      <w:r w:rsidR="006078F8" w:rsidRPr="00D002A2">
        <w:rPr>
          <w:sz w:val="22"/>
          <w:szCs w:val="22"/>
          <w:lang w:val="ru-RU"/>
        </w:rPr>
        <w:t xml:space="preserve"> решили создать язык, значения всех слов которого, во-первых,  определялись бы не внутриязыковыми, а исключительно внешними средствами, причем внешними средствами именно в экзистенциальной форме, чтобы для выяснения значения произвольного слова языка существовала однозначная ссылка на вполне определенный </w:t>
      </w:r>
      <w:r w:rsidR="00A02C02" w:rsidRPr="00D002A2">
        <w:rPr>
          <w:sz w:val="22"/>
          <w:szCs w:val="22"/>
          <w:lang w:val="ru-RU"/>
        </w:rPr>
        <w:t xml:space="preserve">внешний </w:t>
      </w:r>
      <w:r w:rsidR="006078F8" w:rsidRPr="00D002A2">
        <w:rPr>
          <w:sz w:val="22"/>
          <w:szCs w:val="22"/>
          <w:lang w:val="ru-RU"/>
        </w:rPr>
        <w:t xml:space="preserve">объект или группу таковых.  Во-вторых, данные внешние средства, по их замыслу, должны обладать не произвольной природой и выбираться не случайным образом, поскольку </w:t>
      </w:r>
      <w:r w:rsidR="00F41296" w:rsidRPr="00D002A2">
        <w:rPr>
          <w:sz w:val="22"/>
          <w:szCs w:val="22"/>
          <w:lang w:val="ru-RU"/>
        </w:rPr>
        <w:t>«</w:t>
      </w:r>
      <w:r w:rsidR="006078F8" w:rsidRPr="00D002A2">
        <w:rPr>
          <w:sz w:val="22"/>
          <w:szCs w:val="22"/>
          <w:lang w:val="ru-RU"/>
        </w:rPr>
        <w:t>все течет и все меняется</w:t>
      </w:r>
      <w:r w:rsidR="00F41296" w:rsidRPr="00D002A2">
        <w:rPr>
          <w:sz w:val="22"/>
          <w:szCs w:val="22"/>
          <w:lang w:val="ru-RU"/>
        </w:rPr>
        <w:t>»</w:t>
      </w:r>
      <w:r w:rsidR="006078F8" w:rsidRPr="00D002A2">
        <w:rPr>
          <w:sz w:val="22"/>
          <w:szCs w:val="22"/>
          <w:lang w:val="ru-RU"/>
        </w:rPr>
        <w:t xml:space="preserve"> в нашем мире и то, что реально существует сегодня, для последующих поколений может стать «невоспроизводимым артефактом из древних былин». А так как речь идет о создании языка для </w:t>
      </w:r>
      <w:r w:rsidR="0037389B">
        <w:rPr>
          <w:sz w:val="22"/>
          <w:szCs w:val="22"/>
          <w:lang w:val="ru-RU"/>
        </w:rPr>
        <w:t>Ч</w:t>
      </w:r>
      <w:r w:rsidR="006078F8" w:rsidRPr="00D002A2">
        <w:rPr>
          <w:sz w:val="22"/>
          <w:szCs w:val="22"/>
          <w:lang w:val="ru-RU"/>
        </w:rPr>
        <w:t xml:space="preserve">еловека, то такие средства должны существовать </w:t>
      </w:r>
      <w:r w:rsidR="008407EF">
        <w:rPr>
          <w:sz w:val="22"/>
          <w:szCs w:val="22"/>
          <w:lang w:val="ru-RU"/>
        </w:rPr>
        <w:t xml:space="preserve">и не изменяться </w:t>
      </w:r>
      <w:r w:rsidR="006078F8" w:rsidRPr="00D002A2">
        <w:rPr>
          <w:sz w:val="22"/>
          <w:szCs w:val="22"/>
          <w:lang w:val="ru-RU"/>
        </w:rPr>
        <w:t xml:space="preserve">пока существует сам </w:t>
      </w:r>
      <w:r w:rsidR="0037389B">
        <w:rPr>
          <w:sz w:val="22"/>
          <w:szCs w:val="22"/>
          <w:lang w:val="ru-RU"/>
        </w:rPr>
        <w:t>Ч</w:t>
      </w:r>
      <w:r w:rsidR="006078F8" w:rsidRPr="00D002A2">
        <w:rPr>
          <w:sz w:val="22"/>
          <w:szCs w:val="22"/>
          <w:lang w:val="ru-RU"/>
        </w:rPr>
        <w:t xml:space="preserve">еловек. Поэтому в качестве </w:t>
      </w:r>
      <w:r w:rsidR="00B2567A" w:rsidRPr="00D002A2">
        <w:rPr>
          <w:sz w:val="22"/>
          <w:szCs w:val="22"/>
          <w:lang w:val="ru-RU"/>
        </w:rPr>
        <w:t>ни</w:t>
      </w:r>
      <w:r w:rsidR="006078F8" w:rsidRPr="00D002A2">
        <w:rPr>
          <w:sz w:val="22"/>
          <w:szCs w:val="22"/>
          <w:lang w:val="ru-RU"/>
        </w:rPr>
        <w:t xml:space="preserve">х должны быть задействованы феномены, свойства которых были бы каузально опосредованы характерными внутренними свойствами собственно человека. Более предметно, наличие таких свойств должно быть обусловлено «сущностной» природой </w:t>
      </w:r>
      <w:r w:rsidR="00082597">
        <w:rPr>
          <w:sz w:val="22"/>
          <w:szCs w:val="22"/>
          <w:lang w:val="ru-RU"/>
        </w:rPr>
        <w:t xml:space="preserve">самого </w:t>
      </w:r>
      <w:r w:rsidR="006078F8" w:rsidRPr="00D002A2">
        <w:rPr>
          <w:sz w:val="22"/>
          <w:szCs w:val="22"/>
          <w:lang w:val="ru-RU"/>
        </w:rPr>
        <w:t xml:space="preserve">человека отражать мир не только в форме ощущений и восприятий, что характерно и для других животных, но и с помощью своего главного интеллектуального инструмента – мышления. Причем подобного рода причинная связь должна быть установлена,  если уж и не с достоверной точностью, то, по крайней мере, с максимальной степенью </w:t>
      </w:r>
      <w:r w:rsidR="00F41296" w:rsidRPr="00D002A2">
        <w:rPr>
          <w:sz w:val="22"/>
          <w:szCs w:val="22"/>
          <w:lang w:val="ru-RU"/>
        </w:rPr>
        <w:t>убедитель</w:t>
      </w:r>
      <w:r w:rsidR="006078F8" w:rsidRPr="00D002A2">
        <w:rPr>
          <w:sz w:val="22"/>
          <w:szCs w:val="22"/>
          <w:lang w:val="ru-RU"/>
        </w:rPr>
        <w:t xml:space="preserve">ности. Однако источником каких свойств явлений может быть собственно человек? Вероятно таких, которые наблюдаются и в практике </w:t>
      </w:r>
      <w:r w:rsidR="006078F8" w:rsidRPr="00D002A2">
        <w:rPr>
          <w:sz w:val="22"/>
          <w:szCs w:val="22"/>
          <w:lang w:val="ru-RU"/>
        </w:rPr>
        <w:lastRenderedPageBreak/>
        <w:t>существования иных живых организмов, а также таких, что встречаются нигде иначе, как только у человека. В связи с этим данные внешние средства</w:t>
      </w:r>
      <w:r w:rsidR="00F41296" w:rsidRPr="00D002A2">
        <w:rPr>
          <w:sz w:val="22"/>
          <w:szCs w:val="22"/>
          <w:lang w:val="ru-RU"/>
        </w:rPr>
        <w:t>, по замыслу шумеров,</w:t>
      </w:r>
      <w:r w:rsidR="006078F8" w:rsidRPr="00D002A2">
        <w:rPr>
          <w:sz w:val="22"/>
          <w:szCs w:val="22"/>
          <w:lang w:val="ru-RU"/>
        </w:rPr>
        <w:t xml:space="preserve"> должны быть </w:t>
      </w:r>
      <w:r w:rsidR="008407EF" w:rsidRPr="00D002A2">
        <w:rPr>
          <w:sz w:val="22"/>
          <w:szCs w:val="22"/>
          <w:lang w:val="ru-RU"/>
        </w:rPr>
        <w:t xml:space="preserve">продуктом </w:t>
      </w:r>
      <w:r w:rsidR="008407EF">
        <w:rPr>
          <w:sz w:val="22"/>
          <w:szCs w:val="22"/>
          <w:lang w:val="ru-RU"/>
        </w:rPr>
        <w:t xml:space="preserve">не рутиной, а лучше всего именно </w:t>
      </w:r>
      <w:r w:rsidR="006078F8" w:rsidRPr="00D002A2">
        <w:rPr>
          <w:sz w:val="22"/>
          <w:szCs w:val="22"/>
          <w:lang w:val="ru-RU"/>
        </w:rPr>
        <w:t>интеллектуальной деятельности человека.</w:t>
      </w:r>
    </w:p>
    <w:p w:rsidR="0055676B" w:rsidRDefault="00E75FBB" w:rsidP="009B0A5A">
      <w:pPr>
        <w:ind w:firstLine="432"/>
        <w:jc w:val="both"/>
        <w:rPr>
          <w:sz w:val="22"/>
          <w:szCs w:val="22"/>
          <w:lang w:val="ru-RU"/>
        </w:rPr>
      </w:pPr>
      <w:r w:rsidRPr="00D002A2">
        <w:rPr>
          <w:sz w:val="22"/>
          <w:szCs w:val="22"/>
          <w:lang w:val="ru-RU"/>
        </w:rPr>
        <w:t>Н</w:t>
      </w:r>
      <w:r w:rsidR="00ED0B68" w:rsidRPr="00D002A2">
        <w:rPr>
          <w:sz w:val="22"/>
          <w:szCs w:val="22"/>
          <w:lang w:val="ru-RU"/>
        </w:rPr>
        <w:t>о н</w:t>
      </w:r>
      <w:r w:rsidRPr="00D002A2">
        <w:rPr>
          <w:sz w:val="22"/>
          <w:szCs w:val="22"/>
          <w:lang w:val="ru-RU"/>
        </w:rPr>
        <w:t xml:space="preserve">е будем гадать, как они в конце концов пришли к своему решению, </w:t>
      </w:r>
      <w:r w:rsidR="0020515D">
        <w:rPr>
          <w:sz w:val="22"/>
          <w:szCs w:val="22"/>
          <w:lang w:val="ru-RU"/>
        </w:rPr>
        <w:t>а</w:t>
      </w:r>
      <w:r w:rsidR="0008718A" w:rsidRPr="00D002A2">
        <w:rPr>
          <w:sz w:val="22"/>
          <w:szCs w:val="22"/>
          <w:lang w:val="ru-RU"/>
        </w:rPr>
        <w:t xml:space="preserve"> для начала отметим,</w:t>
      </w:r>
      <w:r w:rsidRPr="00D002A2">
        <w:rPr>
          <w:sz w:val="22"/>
          <w:szCs w:val="22"/>
          <w:lang w:val="ru-RU"/>
        </w:rPr>
        <w:t xml:space="preserve"> чем</w:t>
      </w:r>
      <w:r w:rsidR="00DB05CE">
        <w:rPr>
          <w:sz w:val="22"/>
          <w:szCs w:val="22"/>
          <w:lang w:val="ru-RU"/>
        </w:rPr>
        <w:t>, в связи со всем</w:t>
      </w:r>
      <w:r w:rsidRPr="00D002A2">
        <w:rPr>
          <w:sz w:val="22"/>
          <w:szCs w:val="22"/>
          <w:lang w:val="ru-RU"/>
        </w:rPr>
        <w:t xml:space="preserve"> </w:t>
      </w:r>
      <w:r w:rsidR="00DB05CE">
        <w:rPr>
          <w:sz w:val="22"/>
          <w:szCs w:val="22"/>
          <w:lang w:val="ru-RU"/>
        </w:rPr>
        <w:t xml:space="preserve">вышесказанным, </w:t>
      </w:r>
      <w:r w:rsidRPr="00D002A2">
        <w:rPr>
          <w:sz w:val="22"/>
          <w:szCs w:val="22"/>
          <w:lang w:val="ru-RU"/>
        </w:rPr>
        <w:t>они воспользовались</w:t>
      </w:r>
      <w:r w:rsidR="00ED0B68" w:rsidRPr="00D002A2">
        <w:rPr>
          <w:sz w:val="22"/>
          <w:szCs w:val="22"/>
          <w:lang w:val="ru-RU"/>
        </w:rPr>
        <w:t xml:space="preserve"> на концептуальном уровне.</w:t>
      </w:r>
      <w:r w:rsidRPr="00D002A2">
        <w:rPr>
          <w:sz w:val="22"/>
          <w:szCs w:val="22"/>
          <w:lang w:val="ru-RU"/>
        </w:rPr>
        <w:t xml:space="preserve"> </w:t>
      </w:r>
      <w:r w:rsidR="00B2567A" w:rsidRPr="00D002A2">
        <w:rPr>
          <w:sz w:val="22"/>
          <w:szCs w:val="22"/>
          <w:lang w:val="ru-RU"/>
        </w:rPr>
        <w:t>И здесь мы можем уверенно заявить</w:t>
      </w:r>
      <w:r w:rsidR="008724C4">
        <w:rPr>
          <w:sz w:val="22"/>
          <w:szCs w:val="22"/>
          <w:lang w:val="ru-RU"/>
        </w:rPr>
        <w:t>,</w:t>
      </w:r>
      <w:r w:rsidR="00B2567A" w:rsidRPr="00D002A2">
        <w:rPr>
          <w:sz w:val="22"/>
          <w:szCs w:val="22"/>
          <w:lang w:val="ru-RU"/>
        </w:rPr>
        <w:t xml:space="preserve"> что в</w:t>
      </w:r>
      <w:r w:rsidRPr="00D002A2">
        <w:rPr>
          <w:sz w:val="22"/>
          <w:szCs w:val="22"/>
          <w:lang w:val="ru-RU"/>
        </w:rPr>
        <w:t xml:space="preserve"> основе их решения оказался интеллектуально-э</w:t>
      </w:r>
      <w:r w:rsidR="002B7018" w:rsidRPr="00D002A2">
        <w:rPr>
          <w:sz w:val="22"/>
          <w:szCs w:val="22"/>
          <w:lang w:val="ru-RU"/>
        </w:rPr>
        <w:t>кзистенциальный подход</w:t>
      </w:r>
      <w:r w:rsidRPr="00D002A2">
        <w:rPr>
          <w:sz w:val="22"/>
          <w:szCs w:val="22"/>
          <w:lang w:val="ru-RU"/>
        </w:rPr>
        <w:t>. Во-первых, они воспользовались</w:t>
      </w:r>
      <w:r w:rsidR="00F41296" w:rsidRPr="00D002A2">
        <w:rPr>
          <w:sz w:val="22"/>
          <w:szCs w:val="22"/>
          <w:lang w:val="ru-RU"/>
        </w:rPr>
        <w:t xml:space="preserve"> </w:t>
      </w:r>
      <w:r w:rsidRPr="00D002A2">
        <w:rPr>
          <w:sz w:val="22"/>
          <w:szCs w:val="22"/>
          <w:lang w:val="ru-RU"/>
        </w:rPr>
        <w:t xml:space="preserve">тем, что </w:t>
      </w:r>
      <w:r w:rsidR="00F41296" w:rsidRPr="00D002A2">
        <w:rPr>
          <w:sz w:val="22"/>
          <w:szCs w:val="22"/>
          <w:lang w:val="ru-RU"/>
        </w:rPr>
        <w:t xml:space="preserve">действительно </w:t>
      </w:r>
      <w:r w:rsidRPr="00D002A2">
        <w:rPr>
          <w:sz w:val="22"/>
          <w:szCs w:val="22"/>
          <w:lang w:val="ru-RU"/>
        </w:rPr>
        <w:t>свойственно человеку и только человеку – наличие</w:t>
      </w:r>
      <w:r w:rsidR="008448A1" w:rsidRPr="00D002A2">
        <w:rPr>
          <w:sz w:val="22"/>
          <w:szCs w:val="22"/>
          <w:lang w:val="ru-RU"/>
        </w:rPr>
        <w:t>м</w:t>
      </w:r>
      <w:r w:rsidRPr="00D002A2">
        <w:rPr>
          <w:sz w:val="22"/>
          <w:szCs w:val="22"/>
          <w:lang w:val="ru-RU"/>
        </w:rPr>
        <w:t xml:space="preserve"> интеллекта</w:t>
      </w:r>
      <w:r w:rsidR="0075732F" w:rsidRPr="00D002A2">
        <w:rPr>
          <w:sz w:val="22"/>
          <w:szCs w:val="22"/>
          <w:lang w:val="ru-RU"/>
        </w:rPr>
        <w:t xml:space="preserve"> у него</w:t>
      </w:r>
      <w:r w:rsidRPr="00D002A2">
        <w:rPr>
          <w:sz w:val="22"/>
          <w:szCs w:val="22"/>
          <w:lang w:val="ru-RU"/>
        </w:rPr>
        <w:t>.</w:t>
      </w:r>
      <w:r w:rsidR="00F41296" w:rsidRPr="00D002A2">
        <w:rPr>
          <w:sz w:val="22"/>
          <w:szCs w:val="22"/>
          <w:lang w:val="ru-RU"/>
        </w:rPr>
        <w:t xml:space="preserve"> </w:t>
      </w:r>
      <w:r w:rsidRPr="00D002A2">
        <w:rPr>
          <w:sz w:val="22"/>
          <w:szCs w:val="22"/>
          <w:lang w:val="ru-RU"/>
        </w:rPr>
        <w:t xml:space="preserve">Во-вторых, </w:t>
      </w:r>
      <w:r w:rsidR="0008718A" w:rsidRPr="00D002A2">
        <w:rPr>
          <w:sz w:val="22"/>
          <w:szCs w:val="22"/>
          <w:lang w:val="ru-RU"/>
        </w:rPr>
        <w:t>для полной (т. е. однозначной) определенности слова необходим</w:t>
      </w:r>
      <w:r w:rsidR="00F97F97" w:rsidRPr="00D002A2">
        <w:rPr>
          <w:sz w:val="22"/>
          <w:szCs w:val="22"/>
          <w:lang w:val="ru-RU"/>
        </w:rPr>
        <w:t xml:space="preserve">а не какая-то отвлеченная идея, а требуется вполне </w:t>
      </w:r>
      <w:r w:rsidR="0008718A" w:rsidRPr="00D002A2">
        <w:rPr>
          <w:sz w:val="22"/>
          <w:szCs w:val="22"/>
          <w:lang w:val="ru-RU"/>
        </w:rPr>
        <w:t xml:space="preserve"> экзистенциальный объект, </w:t>
      </w:r>
      <w:r w:rsidR="00B2567A" w:rsidRPr="00D002A2">
        <w:rPr>
          <w:sz w:val="22"/>
          <w:szCs w:val="22"/>
          <w:lang w:val="ru-RU"/>
        </w:rPr>
        <w:t>«</w:t>
      </w:r>
      <w:r w:rsidR="00C76538" w:rsidRPr="00D002A2">
        <w:rPr>
          <w:sz w:val="22"/>
          <w:szCs w:val="22"/>
          <w:lang w:val="ru-RU"/>
        </w:rPr>
        <w:t>указав пальцем</w:t>
      </w:r>
      <w:r w:rsidR="00B2567A" w:rsidRPr="00D002A2">
        <w:rPr>
          <w:sz w:val="22"/>
          <w:szCs w:val="22"/>
          <w:lang w:val="ru-RU"/>
        </w:rPr>
        <w:t>»</w:t>
      </w:r>
      <w:r w:rsidR="00C76538" w:rsidRPr="00D002A2">
        <w:rPr>
          <w:sz w:val="22"/>
          <w:szCs w:val="22"/>
          <w:lang w:val="ru-RU"/>
        </w:rPr>
        <w:t xml:space="preserve"> </w:t>
      </w:r>
      <w:r w:rsidR="0008718A" w:rsidRPr="00D002A2">
        <w:rPr>
          <w:sz w:val="22"/>
          <w:szCs w:val="22"/>
          <w:lang w:val="ru-RU"/>
        </w:rPr>
        <w:t>на который</w:t>
      </w:r>
      <w:r w:rsidR="00C76538" w:rsidRPr="00D002A2">
        <w:rPr>
          <w:sz w:val="22"/>
          <w:szCs w:val="22"/>
          <w:lang w:val="ru-RU"/>
        </w:rPr>
        <w:t>,</w:t>
      </w:r>
      <w:r w:rsidR="0008718A" w:rsidRPr="00D002A2">
        <w:rPr>
          <w:sz w:val="22"/>
          <w:szCs w:val="22"/>
          <w:lang w:val="ru-RU"/>
        </w:rPr>
        <w:t xml:space="preserve"> любой человек (и во все времена) мог пояснить, что означает именно </w:t>
      </w:r>
      <w:r w:rsidR="00C76538" w:rsidRPr="00D002A2">
        <w:rPr>
          <w:sz w:val="22"/>
          <w:szCs w:val="22"/>
          <w:lang w:val="ru-RU"/>
        </w:rPr>
        <w:t>данное</w:t>
      </w:r>
      <w:r w:rsidR="0008718A" w:rsidRPr="00D002A2">
        <w:rPr>
          <w:sz w:val="22"/>
          <w:szCs w:val="22"/>
          <w:lang w:val="ru-RU"/>
        </w:rPr>
        <w:t xml:space="preserve"> слово; соответственно для множества слов требуется и множество</w:t>
      </w:r>
      <w:r w:rsidR="0045522E">
        <w:rPr>
          <w:sz w:val="22"/>
          <w:szCs w:val="22"/>
          <w:lang w:val="ru-RU"/>
        </w:rPr>
        <w:t xml:space="preserve"> </w:t>
      </w:r>
      <w:r w:rsidR="0008718A" w:rsidRPr="00D002A2">
        <w:rPr>
          <w:sz w:val="22"/>
          <w:szCs w:val="22"/>
          <w:lang w:val="ru-RU"/>
        </w:rPr>
        <w:t>экзистенциальных объектов.</w:t>
      </w:r>
      <w:r w:rsidR="008448A1" w:rsidRPr="00D002A2">
        <w:rPr>
          <w:sz w:val="22"/>
          <w:szCs w:val="22"/>
          <w:lang w:val="ru-RU"/>
        </w:rPr>
        <w:t xml:space="preserve"> </w:t>
      </w:r>
      <w:r w:rsidR="00031ACC" w:rsidRPr="00D002A2">
        <w:rPr>
          <w:sz w:val="22"/>
          <w:szCs w:val="22"/>
          <w:lang w:val="ru-RU"/>
        </w:rPr>
        <w:t>Один п</w:t>
      </w:r>
      <w:r w:rsidR="008448A1" w:rsidRPr="00D002A2">
        <w:rPr>
          <w:sz w:val="22"/>
          <w:szCs w:val="22"/>
          <w:lang w:val="ru-RU"/>
        </w:rPr>
        <w:t>ростой объект, который существует в природе и является при этом продуктом</w:t>
      </w:r>
      <w:r w:rsidR="0049234B" w:rsidRPr="00D002A2">
        <w:rPr>
          <w:sz w:val="22"/>
          <w:szCs w:val="22"/>
          <w:lang w:val="ru-RU"/>
        </w:rPr>
        <w:t>, прежде всего,</w:t>
      </w:r>
      <w:r w:rsidR="008448A1" w:rsidRPr="00D002A2">
        <w:rPr>
          <w:sz w:val="22"/>
          <w:szCs w:val="22"/>
          <w:lang w:val="ru-RU"/>
        </w:rPr>
        <w:t xml:space="preserve"> интеллектуальной работы</w:t>
      </w:r>
      <w:r w:rsidR="005C10C6">
        <w:rPr>
          <w:sz w:val="22"/>
          <w:szCs w:val="22"/>
          <w:lang w:val="ru-RU"/>
        </w:rPr>
        <w:t xml:space="preserve"> человека</w:t>
      </w:r>
      <w:r w:rsidR="008C7F0F" w:rsidRPr="00D002A2">
        <w:rPr>
          <w:sz w:val="22"/>
          <w:szCs w:val="22"/>
          <w:lang w:val="ru-RU"/>
        </w:rPr>
        <w:t xml:space="preserve"> – это прямоугольный треугольник со </w:t>
      </w:r>
      <w:r w:rsidR="0075732F" w:rsidRPr="00D002A2">
        <w:rPr>
          <w:sz w:val="22"/>
          <w:szCs w:val="22"/>
          <w:lang w:val="ru-RU"/>
        </w:rPr>
        <w:t xml:space="preserve"> </w:t>
      </w:r>
      <w:r w:rsidR="008C7F0F" w:rsidRPr="00D002A2">
        <w:rPr>
          <w:sz w:val="22"/>
          <w:szCs w:val="22"/>
          <w:lang w:val="ru-RU"/>
        </w:rPr>
        <w:t xml:space="preserve">сторонами </w:t>
      </w:r>
      <m:oMath>
        <m:r>
          <w:rPr>
            <w:rFonts w:ascii="Cambria Math" w:hAnsi="Cambria Math" w:cs="Arial"/>
            <w:sz w:val="22"/>
            <w:szCs w:val="22"/>
            <w:lang w:val="ru-RU"/>
          </w:rPr>
          <m:t>3</m:t>
        </m:r>
      </m:oMath>
      <w:r w:rsidR="008C7F0F" w:rsidRPr="00D002A2">
        <w:rPr>
          <w:sz w:val="22"/>
          <w:szCs w:val="22"/>
          <w:lang w:val="ru-RU"/>
        </w:rPr>
        <w:t xml:space="preserve">, </w:t>
      </w:r>
      <m:oMath>
        <m:r>
          <w:rPr>
            <w:rFonts w:ascii="Cambria Math" w:hAnsi="Cambria Math" w:cs="Arial"/>
            <w:sz w:val="22"/>
            <w:szCs w:val="22"/>
            <w:lang w:val="ru-RU"/>
          </w:rPr>
          <m:t>4</m:t>
        </m:r>
      </m:oMath>
      <w:r w:rsidR="0075732F" w:rsidRPr="00D002A2">
        <w:rPr>
          <w:sz w:val="22"/>
          <w:szCs w:val="22"/>
          <w:lang w:val="ru-RU"/>
        </w:rPr>
        <w:t xml:space="preserve"> </w:t>
      </w:r>
      <w:r w:rsidR="008C7F0F" w:rsidRPr="00D002A2">
        <w:rPr>
          <w:sz w:val="22"/>
          <w:szCs w:val="22"/>
          <w:lang w:val="ru-RU"/>
        </w:rPr>
        <w:t xml:space="preserve"> </w:t>
      </w:r>
      <w:r w:rsidR="0075732F" w:rsidRPr="00D002A2">
        <w:rPr>
          <w:sz w:val="22"/>
          <w:szCs w:val="22"/>
          <w:lang w:val="ru-RU"/>
        </w:rPr>
        <w:t xml:space="preserve">и  </w:t>
      </w:r>
      <m:oMath>
        <m:r>
          <w:rPr>
            <w:rFonts w:ascii="Cambria Math" w:hAnsi="Cambria Math" w:cs="Arial"/>
            <w:sz w:val="22"/>
            <w:szCs w:val="22"/>
            <w:lang w:val="ru-RU"/>
          </w:rPr>
          <m:t>5</m:t>
        </m:r>
      </m:oMath>
      <w:r w:rsidR="0075732F" w:rsidRPr="00D002A2">
        <w:rPr>
          <w:sz w:val="22"/>
          <w:szCs w:val="22"/>
          <w:lang w:val="ru-RU"/>
        </w:rPr>
        <w:t xml:space="preserve">, </w:t>
      </w:r>
      <w:r w:rsidR="00031ACC" w:rsidRPr="00D002A2">
        <w:rPr>
          <w:sz w:val="22"/>
          <w:szCs w:val="22"/>
          <w:lang w:val="ru-RU"/>
        </w:rPr>
        <w:t>его</w:t>
      </w:r>
      <w:r w:rsidR="008C7F0F" w:rsidRPr="00D002A2">
        <w:rPr>
          <w:sz w:val="22"/>
          <w:szCs w:val="22"/>
          <w:lang w:val="ru-RU"/>
        </w:rPr>
        <w:t xml:space="preserve"> принято называть египетским</w:t>
      </w:r>
      <w:r w:rsidR="00C76538" w:rsidRPr="00D002A2">
        <w:rPr>
          <w:sz w:val="22"/>
          <w:szCs w:val="22"/>
          <w:lang w:val="ru-RU"/>
        </w:rPr>
        <w:t>, а мы будем обозначать его так:</w:t>
      </w:r>
      <w:r w:rsidR="0075732F" w:rsidRPr="00D002A2">
        <w:rPr>
          <w:sz w:val="22"/>
          <w:szCs w:val="22"/>
          <w:lang w:val="ru-RU"/>
        </w:rPr>
        <w:t xml:space="preserve"> </w:t>
      </w:r>
      <m:oMath>
        <m:r>
          <w:rPr>
            <w:rFonts w:ascii="Cambria Math" w:hAnsi="Cambria Math" w:cs="Arial"/>
            <w:sz w:val="22"/>
            <w:szCs w:val="22"/>
            <w:lang w:val="ru-RU"/>
          </w:rPr>
          <m:t>∆345</m:t>
        </m:r>
      </m:oMath>
      <w:r w:rsidR="00B947CC">
        <w:rPr>
          <w:sz w:val="22"/>
          <w:szCs w:val="22"/>
          <w:lang w:val="ru-RU"/>
        </w:rPr>
        <w:t xml:space="preserve"> (Рис.1)</w:t>
      </w:r>
      <w:r w:rsidR="008C7F0F" w:rsidRPr="00D002A2">
        <w:rPr>
          <w:sz w:val="22"/>
          <w:szCs w:val="22"/>
          <w:lang w:val="ru-RU"/>
        </w:rPr>
        <w:t>.</w:t>
      </w:r>
      <w:r w:rsidR="00031ACC" w:rsidRPr="00D002A2">
        <w:rPr>
          <w:sz w:val="22"/>
          <w:szCs w:val="22"/>
          <w:lang w:val="ru-RU"/>
        </w:rPr>
        <w:t xml:space="preserve"> Другой – циркуль. </w:t>
      </w:r>
      <w:r w:rsidR="008C7F0F" w:rsidRPr="00D002A2">
        <w:rPr>
          <w:sz w:val="22"/>
          <w:szCs w:val="22"/>
          <w:lang w:val="ru-RU"/>
        </w:rPr>
        <w:t xml:space="preserve"> </w:t>
      </w:r>
      <w:r w:rsidR="00031ACC" w:rsidRPr="00D002A2">
        <w:rPr>
          <w:sz w:val="22"/>
          <w:szCs w:val="22"/>
          <w:lang w:val="ru-RU"/>
        </w:rPr>
        <w:t>Первый</w:t>
      </w:r>
      <w:r w:rsidR="00730B6A" w:rsidRPr="00D002A2">
        <w:rPr>
          <w:sz w:val="22"/>
          <w:szCs w:val="22"/>
          <w:lang w:val="ru-RU"/>
        </w:rPr>
        <w:t xml:space="preserve"> прост</w:t>
      </w:r>
      <w:r w:rsidR="00153D9B" w:rsidRPr="00D002A2">
        <w:rPr>
          <w:sz w:val="22"/>
          <w:szCs w:val="22"/>
          <w:lang w:val="ru-RU"/>
        </w:rPr>
        <w:t xml:space="preserve"> только</w:t>
      </w:r>
      <w:r w:rsidR="00730B6A" w:rsidRPr="00D002A2">
        <w:rPr>
          <w:sz w:val="22"/>
          <w:szCs w:val="22"/>
          <w:lang w:val="ru-RU"/>
        </w:rPr>
        <w:t xml:space="preserve"> по форме, но, по существу, обладает целым </w:t>
      </w:r>
      <w:r w:rsidR="00C70BD8" w:rsidRPr="00D002A2">
        <w:rPr>
          <w:sz w:val="22"/>
          <w:szCs w:val="22"/>
          <w:lang w:val="ru-RU"/>
        </w:rPr>
        <w:t>спектром</w:t>
      </w:r>
      <w:r w:rsidR="00730B6A" w:rsidRPr="00D002A2">
        <w:rPr>
          <w:sz w:val="22"/>
          <w:szCs w:val="22"/>
          <w:lang w:val="ru-RU"/>
        </w:rPr>
        <w:t xml:space="preserve"> замечательных свойств</w:t>
      </w:r>
      <w:r w:rsidR="0045522E">
        <w:rPr>
          <w:sz w:val="22"/>
          <w:szCs w:val="22"/>
          <w:lang w:val="ru-RU"/>
        </w:rPr>
        <w:t xml:space="preserve">, вскрытых </w:t>
      </w:r>
      <w:r w:rsidR="0058437F">
        <w:rPr>
          <w:sz w:val="22"/>
          <w:szCs w:val="22"/>
          <w:lang w:val="ru-RU"/>
        </w:rPr>
        <w:t xml:space="preserve">также </w:t>
      </w:r>
      <w:r w:rsidR="0045522E">
        <w:rPr>
          <w:sz w:val="22"/>
          <w:szCs w:val="22"/>
          <w:lang w:val="ru-RU"/>
        </w:rPr>
        <w:t>в результате интеллектуальной деятельности человека</w:t>
      </w:r>
      <w:r w:rsidR="00730B6A" w:rsidRPr="00D002A2">
        <w:rPr>
          <w:sz w:val="22"/>
          <w:szCs w:val="22"/>
          <w:lang w:val="ru-RU"/>
        </w:rPr>
        <w:t xml:space="preserve">. </w:t>
      </w:r>
    </w:p>
    <w:p w:rsidR="005C10C6" w:rsidRDefault="005C10C6" w:rsidP="009B0A5A">
      <w:pPr>
        <w:ind w:firstLine="432"/>
        <w:jc w:val="both"/>
        <w:rPr>
          <w:sz w:val="22"/>
          <w:szCs w:val="22"/>
          <w:lang w:val="ru-RU"/>
        </w:rPr>
      </w:pPr>
    </w:p>
    <w:p w:rsidR="00C40C4D" w:rsidRDefault="00C40C4D" w:rsidP="009B0A5A">
      <w:pPr>
        <w:ind w:firstLine="432"/>
        <w:jc w:val="both"/>
        <w:rPr>
          <w:sz w:val="22"/>
          <w:szCs w:val="22"/>
          <w:lang w:val="ru-RU"/>
        </w:rPr>
      </w:pPr>
      <w:r>
        <w:rPr>
          <w:sz w:val="22"/>
          <w:szCs w:val="22"/>
          <w:lang w:val="ru-RU"/>
        </w:rPr>
        <w:t xml:space="preserve">        </w:t>
      </w:r>
      <w:r>
        <w:rPr>
          <w:noProof/>
          <w:sz w:val="22"/>
          <w:szCs w:val="22"/>
          <w:lang w:val="ru-RU"/>
        </w:rPr>
        <w:drawing>
          <wp:anchor distT="0" distB="0" distL="114300" distR="114300" simplePos="0" relativeHeight="251659264" behindDoc="0" locked="0" layoutInCell="1" allowOverlap="1" wp14:anchorId="32B42288">
            <wp:simplePos x="0" y="0"/>
            <wp:positionH relativeFrom="column">
              <wp:posOffset>553085</wp:posOffset>
            </wp:positionH>
            <wp:positionV relativeFrom="paragraph">
              <wp:posOffset>0</wp:posOffset>
            </wp:positionV>
            <wp:extent cx="3051175" cy="2494280"/>
            <wp:effectExtent l="0" t="0" r="0" b="127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1175" cy="2494280"/>
                    </a:xfrm>
                    <a:prstGeom prst="rect">
                      <a:avLst/>
                    </a:prstGeom>
                  </pic:spPr>
                </pic:pic>
              </a:graphicData>
            </a:graphic>
          </wp:anchor>
        </w:drawing>
      </w:r>
    </w:p>
    <w:p w:rsidR="00C40C4D" w:rsidRDefault="00C40C4D" w:rsidP="009B0A5A">
      <w:pPr>
        <w:ind w:firstLine="432"/>
        <w:jc w:val="both"/>
        <w:rPr>
          <w:sz w:val="22"/>
          <w:szCs w:val="22"/>
          <w:lang w:val="ru-RU"/>
        </w:rPr>
      </w:pPr>
      <w:r>
        <w:rPr>
          <w:sz w:val="20"/>
          <w:szCs w:val="20"/>
          <w:lang w:val="ru-RU"/>
        </w:rPr>
        <w:t xml:space="preserve">                       </w:t>
      </w:r>
      <w:r w:rsidRPr="00C40C4D">
        <w:rPr>
          <w:sz w:val="20"/>
          <w:szCs w:val="20"/>
          <w:lang w:val="ru-RU"/>
        </w:rPr>
        <w:t>Рис. 1</w:t>
      </w:r>
      <w:r>
        <w:rPr>
          <w:sz w:val="20"/>
          <w:szCs w:val="20"/>
          <w:lang w:val="ru-RU"/>
        </w:rPr>
        <w:t xml:space="preserve"> Египетский треугольник </w:t>
      </w:r>
      <m:oMath>
        <m:r>
          <w:rPr>
            <w:rFonts w:ascii="Cambria Math" w:hAnsi="Cambria Math"/>
            <w:sz w:val="20"/>
            <w:szCs w:val="20"/>
            <w:lang w:val="ru-RU"/>
          </w:rPr>
          <m:t>ABC</m:t>
        </m:r>
      </m:oMath>
      <w:r w:rsidR="00A920AE">
        <w:rPr>
          <w:sz w:val="20"/>
          <w:szCs w:val="20"/>
          <w:lang w:val="ru-RU"/>
        </w:rPr>
        <w:t>.</w:t>
      </w:r>
    </w:p>
    <w:p w:rsidR="00C40C4D" w:rsidRDefault="00C40C4D" w:rsidP="009B0A5A">
      <w:pPr>
        <w:ind w:firstLine="432"/>
        <w:jc w:val="both"/>
        <w:rPr>
          <w:sz w:val="22"/>
          <w:szCs w:val="22"/>
          <w:lang w:val="ru-RU"/>
        </w:rPr>
      </w:pPr>
    </w:p>
    <w:p w:rsidR="007F6A2D" w:rsidRDefault="00730B6A" w:rsidP="009B0A5A">
      <w:pPr>
        <w:ind w:firstLine="432"/>
        <w:jc w:val="both"/>
        <w:rPr>
          <w:sz w:val="22"/>
          <w:szCs w:val="22"/>
          <w:lang w:val="ru-RU"/>
        </w:rPr>
      </w:pPr>
      <w:r w:rsidRPr="00D002A2">
        <w:rPr>
          <w:sz w:val="22"/>
          <w:szCs w:val="22"/>
          <w:lang w:val="ru-RU"/>
        </w:rPr>
        <w:t>С помощью</w:t>
      </w:r>
      <w:r w:rsidR="0029414D" w:rsidRPr="00D002A2">
        <w:rPr>
          <w:sz w:val="22"/>
          <w:szCs w:val="22"/>
          <w:lang w:val="ru-RU"/>
        </w:rPr>
        <w:t xml:space="preserve"> этого треугольника</w:t>
      </w:r>
      <w:r w:rsidR="00153D9B" w:rsidRPr="00D002A2">
        <w:rPr>
          <w:sz w:val="22"/>
          <w:szCs w:val="22"/>
          <w:lang w:val="ru-RU"/>
        </w:rPr>
        <w:t xml:space="preserve"> (</w:t>
      </w:r>
      <w:r w:rsidR="00C76538" w:rsidRPr="00D002A2">
        <w:rPr>
          <w:sz w:val="22"/>
          <w:szCs w:val="22"/>
          <w:lang w:val="ru-RU"/>
        </w:rPr>
        <w:t xml:space="preserve">очевидно, </w:t>
      </w:r>
      <w:r w:rsidR="0075732F" w:rsidRPr="00D002A2">
        <w:rPr>
          <w:sz w:val="22"/>
          <w:szCs w:val="22"/>
          <w:lang w:val="ru-RU"/>
        </w:rPr>
        <w:t>он</w:t>
      </w:r>
      <w:r w:rsidR="00153D9B" w:rsidRPr="00D002A2">
        <w:rPr>
          <w:sz w:val="22"/>
          <w:szCs w:val="22"/>
          <w:lang w:val="ru-RU"/>
        </w:rPr>
        <w:t xml:space="preserve"> может быть еще и линейкой)</w:t>
      </w:r>
      <w:r w:rsidR="0029414D" w:rsidRPr="00D002A2">
        <w:rPr>
          <w:sz w:val="22"/>
          <w:szCs w:val="22"/>
          <w:lang w:val="ru-RU"/>
        </w:rPr>
        <w:t xml:space="preserve"> и циркуля человек, используя еще и свой интеллект, может воспроизвести </w:t>
      </w:r>
      <w:r w:rsidR="0029414D" w:rsidRPr="00D002A2">
        <w:rPr>
          <w:sz w:val="22"/>
          <w:szCs w:val="22"/>
          <w:lang w:val="ru-RU"/>
        </w:rPr>
        <w:lastRenderedPageBreak/>
        <w:t>определенные процедуры и построить</w:t>
      </w:r>
      <w:r w:rsidR="005C10C6">
        <w:rPr>
          <w:sz w:val="22"/>
          <w:szCs w:val="22"/>
          <w:lang w:val="ru-RU"/>
        </w:rPr>
        <w:t xml:space="preserve"> другие</w:t>
      </w:r>
      <w:r w:rsidR="0029414D" w:rsidRPr="00D002A2">
        <w:rPr>
          <w:sz w:val="22"/>
          <w:szCs w:val="22"/>
          <w:lang w:val="ru-RU"/>
        </w:rPr>
        <w:t xml:space="preserve"> уникальные экзистенциальные объект</w:t>
      </w:r>
      <w:r w:rsidR="00031ACC" w:rsidRPr="00D002A2">
        <w:rPr>
          <w:sz w:val="22"/>
          <w:szCs w:val="22"/>
          <w:lang w:val="ru-RU"/>
        </w:rPr>
        <w:t>ы,</w:t>
      </w:r>
      <w:r w:rsidR="00F97F97" w:rsidRPr="00D002A2">
        <w:rPr>
          <w:sz w:val="22"/>
          <w:szCs w:val="22"/>
          <w:lang w:val="ru-RU"/>
        </w:rPr>
        <w:t xml:space="preserve"> находящиеся в определенных отношениях друг с другом и</w:t>
      </w:r>
      <w:r w:rsidR="00031ACC" w:rsidRPr="00D002A2">
        <w:rPr>
          <w:sz w:val="22"/>
          <w:szCs w:val="22"/>
          <w:lang w:val="ru-RU"/>
        </w:rPr>
        <w:t xml:space="preserve"> которые понятны каждому человеку и, кроме как человеком, более никем из живых существ не </w:t>
      </w:r>
      <w:r w:rsidR="0075732F" w:rsidRPr="00D002A2">
        <w:rPr>
          <w:sz w:val="22"/>
          <w:szCs w:val="22"/>
          <w:lang w:val="ru-RU"/>
        </w:rPr>
        <w:t>воспроизводимы</w:t>
      </w:r>
      <w:r w:rsidR="00031ACC" w:rsidRPr="00D002A2">
        <w:rPr>
          <w:sz w:val="22"/>
          <w:szCs w:val="22"/>
          <w:lang w:val="ru-RU"/>
        </w:rPr>
        <w:t>.</w:t>
      </w:r>
      <w:r w:rsidR="00153D9B" w:rsidRPr="00D002A2">
        <w:rPr>
          <w:sz w:val="22"/>
          <w:szCs w:val="22"/>
          <w:lang w:val="ru-RU"/>
        </w:rPr>
        <w:t xml:space="preserve"> </w:t>
      </w:r>
      <w:r w:rsidR="00A36965">
        <w:rPr>
          <w:sz w:val="22"/>
          <w:szCs w:val="22"/>
          <w:lang w:val="ru-RU"/>
        </w:rPr>
        <w:t>Так и</w:t>
      </w:r>
      <w:r w:rsidR="0075732F" w:rsidRPr="00D002A2">
        <w:rPr>
          <w:sz w:val="22"/>
          <w:szCs w:val="22"/>
          <w:lang w:val="ru-RU"/>
        </w:rPr>
        <w:t xml:space="preserve">з двух треугольников </w:t>
      </w:r>
      <m:oMath>
        <m:r>
          <w:rPr>
            <w:rFonts w:ascii="Cambria Math" w:hAnsi="Cambria Math" w:cs="Arial"/>
            <w:sz w:val="22"/>
            <w:szCs w:val="22"/>
            <w:lang w:val="ru-RU"/>
          </w:rPr>
          <m:t xml:space="preserve">∆345 </m:t>
        </m:r>
      </m:oMath>
      <w:r w:rsidR="0075732F" w:rsidRPr="00D002A2">
        <w:rPr>
          <w:sz w:val="22"/>
          <w:szCs w:val="22"/>
          <w:lang w:val="ru-RU"/>
        </w:rPr>
        <w:t xml:space="preserve">, как известно, можно </w:t>
      </w:r>
      <w:r w:rsidR="00F41296" w:rsidRPr="00D002A2">
        <w:rPr>
          <w:sz w:val="22"/>
          <w:szCs w:val="22"/>
          <w:lang w:val="ru-RU"/>
        </w:rPr>
        <w:t>состав</w:t>
      </w:r>
      <w:r w:rsidR="0075732F" w:rsidRPr="00D002A2">
        <w:rPr>
          <w:sz w:val="22"/>
          <w:szCs w:val="22"/>
          <w:lang w:val="ru-RU"/>
        </w:rPr>
        <w:t xml:space="preserve">ить </w:t>
      </w:r>
      <w:r w:rsidR="00866333" w:rsidRPr="00D002A2">
        <w:rPr>
          <w:sz w:val="22"/>
          <w:szCs w:val="22"/>
          <w:lang w:val="ru-RU"/>
        </w:rPr>
        <w:t xml:space="preserve">один </w:t>
      </w:r>
      <w:r w:rsidR="0075732F" w:rsidRPr="00D002A2">
        <w:rPr>
          <w:sz w:val="22"/>
          <w:szCs w:val="22"/>
          <w:lang w:val="ru-RU"/>
        </w:rPr>
        <w:t>прямоугольник</w:t>
      </w:r>
      <w:r w:rsidR="00866333" w:rsidRPr="00D002A2">
        <w:rPr>
          <w:sz w:val="22"/>
          <w:szCs w:val="22"/>
          <w:lang w:val="ru-RU"/>
        </w:rPr>
        <w:t>,</w:t>
      </w:r>
      <w:r w:rsidR="00F41296" w:rsidRPr="00D002A2">
        <w:rPr>
          <w:sz w:val="22"/>
          <w:szCs w:val="22"/>
          <w:lang w:val="ru-RU"/>
        </w:rPr>
        <w:t xml:space="preserve"> совместив их </w:t>
      </w:r>
      <w:r w:rsidR="00B2567A" w:rsidRPr="00D002A2">
        <w:rPr>
          <w:sz w:val="22"/>
          <w:szCs w:val="22"/>
          <w:lang w:val="ru-RU"/>
        </w:rPr>
        <w:t>гипотенуз</w:t>
      </w:r>
      <w:r w:rsidR="00F41296" w:rsidRPr="00D002A2">
        <w:rPr>
          <w:sz w:val="22"/>
          <w:szCs w:val="22"/>
          <w:lang w:val="ru-RU"/>
        </w:rPr>
        <w:t>ы,</w:t>
      </w:r>
      <w:r w:rsidR="00866333" w:rsidRPr="00D002A2">
        <w:rPr>
          <w:sz w:val="22"/>
          <w:szCs w:val="22"/>
          <w:lang w:val="ru-RU"/>
        </w:rPr>
        <w:t xml:space="preserve"> из восьми – прямоугольник площадью в четыре раза больше первого</w:t>
      </w:r>
      <w:r w:rsidR="00880B9F" w:rsidRPr="00D002A2">
        <w:rPr>
          <w:sz w:val="22"/>
          <w:szCs w:val="22"/>
          <w:lang w:val="ru-RU"/>
        </w:rPr>
        <w:t>, из десяти – в пять раз и т. д.</w:t>
      </w:r>
      <w:r w:rsidR="00866333" w:rsidRPr="00D002A2">
        <w:rPr>
          <w:sz w:val="22"/>
          <w:szCs w:val="22"/>
          <w:lang w:val="ru-RU"/>
        </w:rPr>
        <w:t xml:space="preserve"> </w:t>
      </w:r>
      <w:r w:rsidR="0075732F" w:rsidRPr="00D002A2">
        <w:rPr>
          <w:sz w:val="22"/>
          <w:szCs w:val="22"/>
          <w:lang w:val="ru-RU"/>
        </w:rPr>
        <w:t xml:space="preserve"> </w:t>
      </w:r>
      <w:r w:rsidR="00866333" w:rsidRPr="00D002A2">
        <w:rPr>
          <w:sz w:val="22"/>
          <w:szCs w:val="22"/>
          <w:lang w:val="ru-RU"/>
        </w:rPr>
        <w:t>Этими же инструментами м</w:t>
      </w:r>
      <w:r w:rsidR="0027541B" w:rsidRPr="00D002A2">
        <w:rPr>
          <w:sz w:val="22"/>
          <w:szCs w:val="22"/>
          <w:lang w:val="ru-RU"/>
        </w:rPr>
        <w:t>ожно начертить окружность и провести радиус и даже не один</w:t>
      </w:r>
      <w:r w:rsidR="00C76538" w:rsidRPr="00D002A2">
        <w:rPr>
          <w:sz w:val="22"/>
          <w:szCs w:val="22"/>
          <w:lang w:val="ru-RU"/>
        </w:rPr>
        <w:t>;</w:t>
      </w:r>
      <w:r w:rsidR="0027541B" w:rsidRPr="00D002A2">
        <w:rPr>
          <w:sz w:val="22"/>
          <w:szCs w:val="22"/>
          <w:lang w:val="ru-RU"/>
        </w:rPr>
        <w:t xml:space="preserve"> </w:t>
      </w:r>
      <w:r w:rsidR="00C76538" w:rsidRPr="00D002A2">
        <w:rPr>
          <w:sz w:val="22"/>
          <w:szCs w:val="22"/>
          <w:lang w:val="ru-RU"/>
        </w:rPr>
        <w:t>с</w:t>
      </w:r>
      <w:r w:rsidR="00880B9F" w:rsidRPr="00D002A2">
        <w:rPr>
          <w:sz w:val="22"/>
          <w:szCs w:val="22"/>
          <w:lang w:val="ru-RU"/>
        </w:rPr>
        <w:t>оединив последовательно концы радиусов, пусть их будет</w:t>
      </w:r>
      <w:r w:rsidR="007F6A2D" w:rsidRPr="00D002A2">
        <w:rPr>
          <w:sz w:val="22"/>
          <w:szCs w:val="22"/>
          <w:lang w:val="ru-RU"/>
        </w:rPr>
        <w:t>, например,</w:t>
      </w:r>
      <w:r w:rsidR="00880B9F" w:rsidRPr="00D002A2">
        <w:rPr>
          <w:sz w:val="22"/>
          <w:szCs w:val="22"/>
          <w:lang w:val="ru-RU"/>
        </w:rPr>
        <w:t xml:space="preserve"> пять</w:t>
      </w:r>
      <w:r w:rsidR="00EB404D" w:rsidRPr="00D002A2">
        <w:rPr>
          <w:sz w:val="22"/>
          <w:szCs w:val="22"/>
          <w:lang w:val="ru-RU"/>
        </w:rPr>
        <w:t>,</w:t>
      </w:r>
      <w:r w:rsidR="00880B9F" w:rsidRPr="00D002A2">
        <w:rPr>
          <w:sz w:val="22"/>
          <w:szCs w:val="22"/>
          <w:lang w:val="ru-RU"/>
        </w:rPr>
        <w:t xml:space="preserve"> получим плоский пятиугольник</w:t>
      </w:r>
      <w:r w:rsidR="00B947CC">
        <w:rPr>
          <w:sz w:val="22"/>
          <w:szCs w:val="22"/>
          <w:lang w:val="ru-RU"/>
        </w:rPr>
        <w:t xml:space="preserve"> (Рис.2)</w:t>
      </w:r>
      <w:r w:rsidR="00880B9F" w:rsidRPr="00D002A2">
        <w:rPr>
          <w:sz w:val="22"/>
          <w:szCs w:val="22"/>
          <w:lang w:val="ru-RU"/>
        </w:rPr>
        <w:t>, который имеет некоторую площадь</w:t>
      </w:r>
      <w:r w:rsidR="00C76538" w:rsidRPr="00D002A2">
        <w:rPr>
          <w:sz w:val="22"/>
          <w:szCs w:val="22"/>
          <w:lang w:val="ru-RU"/>
        </w:rPr>
        <w:t>;</w:t>
      </w:r>
      <w:r w:rsidR="00880B9F" w:rsidRPr="00D002A2">
        <w:rPr>
          <w:sz w:val="22"/>
          <w:szCs w:val="22"/>
          <w:lang w:val="ru-RU"/>
        </w:rPr>
        <w:t xml:space="preserve"> каждая пара соседних радиусов формирует равнобедренный треугольник</w:t>
      </w:r>
      <w:r w:rsidR="007F6A2D" w:rsidRPr="00D002A2">
        <w:rPr>
          <w:sz w:val="22"/>
          <w:szCs w:val="22"/>
          <w:lang w:val="ru-RU"/>
        </w:rPr>
        <w:t>, площадь которого является некоторой частью площади всего многоугольника,</w:t>
      </w:r>
      <w:r w:rsidR="00C76538" w:rsidRPr="00D002A2">
        <w:rPr>
          <w:sz w:val="22"/>
          <w:szCs w:val="22"/>
          <w:lang w:val="ru-RU"/>
        </w:rPr>
        <w:t xml:space="preserve"> а все вместе пять треугольников дадут в точности площадь всего пятиугольника;</w:t>
      </w:r>
      <w:r w:rsidR="007F6A2D" w:rsidRPr="00D002A2">
        <w:rPr>
          <w:sz w:val="22"/>
          <w:szCs w:val="22"/>
          <w:lang w:val="ru-RU"/>
        </w:rPr>
        <w:t xml:space="preserve"> та же пара </w:t>
      </w:r>
      <w:r w:rsidR="005C10C6">
        <w:rPr>
          <w:sz w:val="22"/>
          <w:szCs w:val="22"/>
          <w:lang w:val="ru-RU"/>
        </w:rPr>
        <w:t xml:space="preserve">соседних </w:t>
      </w:r>
      <w:r w:rsidR="007F6A2D" w:rsidRPr="00D002A2">
        <w:rPr>
          <w:sz w:val="22"/>
          <w:szCs w:val="22"/>
          <w:lang w:val="ru-RU"/>
        </w:rPr>
        <w:t>радиусов образует угол, величина которого представляет некоторую часть угла полного</w:t>
      </w:r>
      <w:r w:rsidR="005C10C6">
        <w:rPr>
          <w:sz w:val="22"/>
          <w:szCs w:val="22"/>
          <w:lang w:val="ru-RU"/>
        </w:rPr>
        <w:t xml:space="preserve">, а все вместе пять углов </w:t>
      </w:r>
      <w:r w:rsidR="007B7B22">
        <w:rPr>
          <w:sz w:val="22"/>
          <w:szCs w:val="22"/>
          <w:lang w:val="ru-RU"/>
        </w:rPr>
        <w:t xml:space="preserve">(т. е. </w:t>
      </w:r>
      <w:r w:rsidR="005C10C6">
        <w:rPr>
          <w:sz w:val="22"/>
          <w:szCs w:val="22"/>
          <w:lang w:val="ru-RU"/>
        </w:rPr>
        <w:t>между</w:t>
      </w:r>
      <w:r w:rsidR="007B7B22">
        <w:rPr>
          <w:sz w:val="22"/>
          <w:szCs w:val="22"/>
          <w:lang w:val="ru-RU"/>
        </w:rPr>
        <w:t xml:space="preserve"> каждой из пяти возможных пар соседних радиусов) составляют в точности угол полный</w:t>
      </w:r>
      <w:r w:rsidR="007F6A2D" w:rsidRPr="00D002A2">
        <w:rPr>
          <w:sz w:val="22"/>
          <w:szCs w:val="22"/>
          <w:lang w:val="ru-RU"/>
        </w:rPr>
        <w:t>. Полный угол, который</w:t>
      </w:r>
      <w:r w:rsidR="00B6628E" w:rsidRPr="00D002A2">
        <w:rPr>
          <w:sz w:val="22"/>
          <w:szCs w:val="22"/>
          <w:lang w:val="ru-RU"/>
        </w:rPr>
        <w:t xml:space="preserve"> некоторый радиус может описать, пробежав подобно секундной стрелке всю окружность, назовем целым. </w:t>
      </w:r>
      <w:r w:rsidR="0049234B" w:rsidRPr="00D002A2">
        <w:rPr>
          <w:sz w:val="22"/>
          <w:szCs w:val="22"/>
          <w:lang w:val="ru-RU"/>
        </w:rPr>
        <w:t>Целый угол</w:t>
      </w:r>
      <w:r w:rsidR="00B6628E" w:rsidRPr="00D002A2">
        <w:rPr>
          <w:sz w:val="22"/>
          <w:szCs w:val="22"/>
          <w:lang w:val="ru-RU"/>
        </w:rPr>
        <w:t>, как несложно себе представить, мы можем увеличить также, например, в четыре  или пять раз, если радиус соверши</w:t>
      </w:r>
      <w:r w:rsidR="005241EB" w:rsidRPr="00D002A2">
        <w:rPr>
          <w:sz w:val="22"/>
          <w:szCs w:val="22"/>
          <w:lang w:val="ru-RU"/>
        </w:rPr>
        <w:t>т</w:t>
      </w:r>
      <w:r w:rsidR="00B6628E" w:rsidRPr="00D002A2">
        <w:rPr>
          <w:sz w:val="22"/>
          <w:szCs w:val="22"/>
          <w:lang w:val="ru-RU"/>
        </w:rPr>
        <w:t xml:space="preserve"> соответственно  четыре или пять полных оборотов</w:t>
      </w:r>
      <w:r w:rsidR="00F97F97" w:rsidRPr="00D002A2">
        <w:rPr>
          <w:sz w:val="22"/>
          <w:szCs w:val="22"/>
          <w:lang w:val="ru-RU"/>
        </w:rPr>
        <w:t>.</w:t>
      </w:r>
      <w:r w:rsidR="00B6628E" w:rsidRPr="00D002A2">
        <w:rPr>
          <w:sz w:val="22"/>
          <w:szCs w:val="22"/>
          <w:lang w:val="ru-RU"/>
        </w:rPr>
        <w:t xml:space="preserve"> </w:t>
      </w:r>
      <w:r w:rsidR="007F6A2D" w:rsidRPr="00D002A2">
        <w:rPr>
          <w:sz w:val="22"/>
          <w:szCs w:val="22"/>
          <w:lang w:val="ru-RU"/>
        </w:rPr>
        <w:t xml:space="preserve">  </w:t>
      </w:r>
    </w:p>
    <w:p w:rsidR="00DB7F35" w:rsidRDefault="00DB7F35" w:rsidP="009B0A5A">
      <w:pPr>
        <w:ind w:firstLine="432"/>
        <w:jc w:val="both"/>
        <w:rPr>
          <w:sz w:val="22"/>
          <w:szCs w:val="22"/>
          <w:lang w:val="ru-RU"/>
        </w:rPr>
      </w:pPr>
    </w:p>
    <w:p w:rsidR="00E3425E" w:rsidRDefault="00E3425E" w:rsidP="00E3425E">
      <w:pPr>
        <w:ind w:firstLine="432"/>
        <w:jc w:val="both"/>
        <w:rPr>
          <w:sz w:val="22"/>
          <w:szCs w:val="22"/>
          <w:lang w:val="ru-RU"/>
        </w:rPr>
      </w:pPr>
      <w:r>
        <w:rPr>
          <w:sz w:val="22"/>
          <w:szCs w:val="22"/>
          <w:lang w:val="ru-RU"/>
        </w:rPr>
        <w:t xml:space="preserve">                             </w:t>
      </w:r>
      <w:r>
        <w:rPr>
          <w:noProof/>
          <w:sz w:val="22"/>
          <w:szCs w:val="22"/>
          <w:lang w:val="ru-RU"/>
        </w:rPr>
        <w:drawing>
          <wp:anchor distT="0" distB="0" distL="114300" distR="114300" simplePos="0" relativeHeight="251658240" behindDoc="0" locked="0" layoutInCell="1" allowOverlap="1">
            <wp:simplePos x="0" y="0"/>
            <wp:positionH relativeFrom="column">
              <wp:posOffset>1287780</wp:posOffset>
            </wp:positionH>
            <wp:positionV relativeFrom="paragraph">
              <wp:posOffset>635</wp:posOffset>
            </wp:positionV>
            <wp:extent cx="2361565" cy="2411730"/>
            <wp:effectExtent l="0" t="0" r="635" b="762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1565" cy="2411730"/>
                    </a:xfrm>
                    <a:prstGeom prst="rect">
                      <a:avLst/>
                    </a:prstGeom>
                  </pic:spPr>
                </pic:pic>
              </a:graphicData>
            </a:graphic>
          </wp:anchor>
        </w:drawing>
      </w:r>
    </w:p>
    <w:p w:rsidR="00E3425E" w:rsidRDefault="00E3425E" w:rsidP="00E3425E">
      <w:pPr>
        <w:ind w:firstLine="432"/>
        <w:jc w:val="both"/>
        <w:rPr>
          <w:sz w:val="20"/>
          <w:szCs w:val="20"/>
          <w:lang w:val="ru-RU"/>
        </w:rPr>
      </w:pPr>
      <w:r>
        <w:rPr>
          <w:sz w:val="20"/>
          <w:szCs w:val="20"/>
          <w:lang w:val="ru-RU"/>
        </w:rPr>
        <w:t xml:space="preserve">                   </w:t>
      </w:r>
      <w:r w:rsidRPr="00C40C4D">
        <w:rPr>
          <w:sz w:val="20"/>
          <w:szCs w:val="20"/>
          <w:lang w:val="ru-RU"/>
        </w:rPr>
        <w:t xml:space="preserve">Рис. </w:t>
      </w:r>
      <w:r>
        <w:rPr>
          <w:sz w:val="20"/>
          <w:szCs w:val="20"/>
          <w:lang w:val="ru-RU"/>
        </w:rPr>
        <w:t>2 Рутинная триангуляция делит вписанный пятиугольник</w:t>
      </w:r>
    </w:p>
    <w:p w:rsidR="00E3425E" w:rsidRDefault="00E3425E" w:rsidP="00E3425E">
      <w:pPr>
        <w:ind w:firstLine="432"/>
        <w:jc w:val="both"/>
        <w:rPr>
          <w:sz w:val="22"/>
          <w:szCs w:val="22"/>
          <w:lang w:val="ru-RU"/>
        </w:rPr>
      </w:pPr>
      <w:r>
        <w:rPr>
          <w:sz w:val="20"/>
          <w:szCs w:val="20"/>
          <w:lang w:val="ru-RU"/>
        </w:rPr>
        <w:t xml:space="preserve">                                         на пять равнобедренных треугольников.</w:t>
      </w:r>
    </w:p>
    <w:p w:rsidR="00E3425E" w:rsidRDefault="00E3425E" w:rsidP="009B0A5A">
      <w:pPr>
        <w:ind w:firstLine="432"/>
        <w:jc w:val="both"/>
        <w:rPr>
          <w:sz w:val="22"/>
          <w:szCs w:val="22"/>
          <w:lang w:val="ru-RU"/>
        </w:rPr>
      </w:pPr>
    </w:p>
    <w:p w:rsidR="007B7B22" w:rsidRDefault="00EB404D" w:rsidP="0087450A">
      <w:pPr>
        <w:ind w:firstLine="432"/>
        <w:jc w:val="both"/>
        <w:rPr>
          <w:sz w:val="22"/>
          <w:szCs w:val="22"/>
          <w:lang w:val="ru-RU"/>
        </w:rPr>
      </w:pPr>
      <w:r w:rsidRPr="00D002A2">
        <w:rPr>
          <w:sz w:val="22"/>
          <w:szCs w:val="22"/>
          <w:lang w:val="ru-RU"/>
        </w:rPr>
        <w:t xml:space="preserve">Таким образом, мы можем  данными инструментами воспроизводить прямоугольники, составленные  из треугольников </w:t>
      </w:r>
      <m:oMath>
        <m:r>
          <w:rPr>
            <w:rFonts w:ascii="Cambria Math" w:hAnsi="Cambria Math" w:cs="Arial"/>
            <w:sz w:val="22"/>
            <w:szCs w:val="22"/>
            <w:lang w:val="ru-RU"/>
          </w:rPr>
          <m:t xml:space="preserve">∆345, </m:t>
        </m:r>
      </m:oMath>
      <w:r w:rsidRPr="00D002A2">
        <w:rPr>
          <w:sz w:val="22"/>
          <w:szCs w:val="22"/>
          <w:lang w:val="ru-RU"/>
        </w:rPr>
        <w:t>и строить их</w:t>
      </w:r>
      <w:r w:rsidR="009907DC" w:rsidRPr="00D002A2">
        <w:rPr>
          <w:sz w:val="22"/>
          <w:szCs w:val="22"/>
          <w:lang w:val="ru-RU"/>
        </w:rPr>
        <w:t xml:space="preserve"> графические </w:t>
      </w:r>
      <w:r w:rsidRPr="00D002A2">
        <w:rPr>
          <w:sz w:val="22"/>
          <w:szCs w:val="22"/>
          <w:lang w:val="ru-RU"/>
        </w:rPr>
        <w:t xml:space="preserve">копии, </w:t>
      </w:r>
      <w:r w:rsidR="003F34A1">
        <w:rPr>
          <w:sz w:val="22"/>
          <w:szCs w:val="22"/>
          <w:lang w:val="ru-RU"/>
        </w:rPr>
        <w:t>увеличивая</w:t>
      </w:r>
      <w:r w:rsidRPr="00D002A2">
        <w:rPr>
          <w:sz w:val="22"/>
          <w:szCs w:val="22"/>
          <w:lang w:val="ru-RU"/>
        </w:rPr>
        <w:t xml:space="preserve"> площади прямоугольников </w:t>
      </w:r>
      <w:r w:rsidR="003F34A1">
        <w:rPr>
          <w:sz w:val="22"/>
          <w:szCs w:val="22"/>
          <w:lang w:val="ru-RU"/>
        </w:rPr>
        <w:t xml:space="preserve">на площадь некоторого </w:t>
      </w:r>
      <w:r w:rsidR="003F34A1">
        <w:rPr>
          <w:sz w:val="22"/>
          <w:szCs w:val="22"/>
          <w:lang w:val="ru-RU"/>
        </w:rPr>
        <w:lastRenderedPageBreak/>
        <w:t xml:space="preserve">количества </w:t>
      </w:r>
      <m:oMath>
        <m:r>
          <w:rPr>
            <w:rFonts w:ascii="Cambria Math" w:hAnsi="Cambria Math" w:cs="Arial"/>
            <w:sz w:val="22"/>
            <w:szCs w:val="22"/>
            <w:lang w:val="ru-RU"/>
          </w:rPr>
          <m:t>∆345</m:t>
        </m:r>
      </m:oMath>
      <w:r w:rsidRPr="00D002A2">
        <w:rPr>
          <w:sz w:val="22"/>
          <w:szCs w:val="22"/>
          <w:lang w:val="ru-RU"/>
        </w:rPr>
        <w:t xml:space="preserve">, </w:t>
      </w:r>
      <w:r w:rsidR="0087450A" w:rsidRPr="00D002A2">
        <w:rPr>
          <w:sz w:val="22"/>
          <w:szCs w:val="22"/>
          <w:lang w:val="ru-RU"/>
        </w:rPr>
        <w:t>и</w:t>
      </w:r>
      <w:r w:rsidRPr="00D002A2">
        <w:rPr>
          <w:sz w:val="22"/>
          <w:szCs w:val="22"/>
          <w:lang w:val="ru-RU"/>
        </w:rPr>
        <w:t xml:space="preserve"> также</w:t>
      </w:r>
      <w:r w:rsidR="0087450A" w:rsidRPr="00D002A2">
        <w:rPr>
          <w:sz w:val="22"/>
          <w:szCs w:val="22"/>
          <w:lang w:val="ru-RU"/>
        </w:rPr>
        <w:t xml:space="preserve"> графически</w:t>
      </w:r>
      <w:r w:rsidRPr="00D002A2">
        <w:rPr>
          <w:sz w:val="22"/>
          <w:szCs w:val="22"/>
          <w:lang w:val="ru-RU"/>
        </w:rPr>
        <w:t xml:space="preserve"> </w:t>
      </w:r>
      <w:r w:rsidR="003F34A1">
        <w:rPr>
          <w:sz w:val="22"/>
          <w:szCs w:val="22"/>
          <w:lang w:val="ru-RU"/>
        </w:rPr>
        <w:t>увеличива</w:t>
      </w:r>
      <w:r w:rsidR="003F34A1" w:rsidRPr="00D002A2">
        <w:rPr>
          <w:sz w:val="22"/>
          <w:szCs w:val="22"/>
          <w:lang w:val="ru-RU"/>
        </w:rPr>
        <w:t xml:space="preserve">ть </w:t>
      </w:r>
      <w:r w:rsidR="003F34A1">
        <w:rPr>
          <w:sz w:val="22"/>
          <w:szCs w:val="22"/>
          <w:lang w:val="ru-RU"/>
        </w:rPr>
        <w:t xml:space="preserve">на </w:t>
      </w:r>
      <w:r w:rsidR="0087450A" w:rsidRPr="00D002A2">
        <w:rPr>
          <w:sz w:val="22"/>
          <w:szCs w:val="22"/>
          <w:lang w:val="ru-RU"/>
        </w:rPr>
        <w:t>то же количеств</w:t>
      </w:r>
      <w:r w:rsidR="003F34A1">
        <w:rPr>
          <w:sz w:val="22"/>
          <w:szCs w:val="22"/>
          <w:lang w:val="ru-RU"/>
        </w:rPr>
        <w:t>о</w:t>
      </w:r>
      <w:r w:rsidR="0087450A" w:rsidRPr="00D002A2">
        <w:rPr>
          <w:sz w:val="22"/>
          <w:szCs w:val="22"/>
          <w:lang w:val="ru-RU"/>
        </w:rPr>
        <w:t xml:space="preserve"> полные углы, которые заметает радиус.</w:t>
      </w:r>
    </w:p>
    <w:p w:rsidR="00145DE4" w:rsidRPr="00D002A2" w:rsidRDefault="0087450A" w:rsidP="0087450A">
      <w:pPr>
        <w:ind w:firstLine="432"/>
        <w:jc w:val="both"/>
        <w:rPr>
          <w:sz w:val="22"/>
          <w:szCs w:val="22"/>
          <w:lang w:val="ru-RU"/>
        </w:rPr>
      </w:pPr>
      <w:r w:rsidRPr="00D002A2">
        <w:rPr>
          <w:sz w:val="22"/>
          <w:szCs w:val="22"/>
          <w:lang w:val="ru-RU"/>
        </w:rPr>
        <w:t xml:space="preserve"> </w:t>
      </w:r>
      <w:r w:rsidR="00937374" w:rsidRPr="00D002A2">
        <w:rPr>
          <w:sz w:val="22"/>
          <w:szCs w:val="22"/>
          <w:lang w:val="ru-RU"/>
        </w:rPr>
        <w:t xml:space="preserve">Выберем площадь треугольника </w:t>
      </w:r>
      <m:oMath>
        <m:r>
          <w:rPr>
            <w:rFonts w:ascii="Cambria Math" w:hAnsi="Cambria Math" w:cs="Arial"/>
            <w:sz w:val="22"/>
            <w:szCs w:val="22"/>
            <w:lang w:val="ru-RU"/>
          </w:rPr>
          <m:t>∆345</m:t>
        </m:r>
      </m:oMath>
      <w:r w:rsidR="00937374" w:rsidRPr="00D002A2">
        <w:rPr>
          <w:sz w:val="22"/>
          <w:szCs w:val="22"/>
          <w:lang w:val="ru-RU"/>
        </w:rPr>
        <w:t xml:space="preserve"> в качестве  </w:t>
      </w:r>
      <w:r w:rsidRPr="00D002A2">
        <w:rPr>
          <w:sz w:val="22"/>
          <w:szCs w:val="22"/>
          <w:lang w:val="ru-RU"/>
        </w:rPr>
        <w:t>единиц</w:t>
      </w:r>
      <w:r w:rsidR="00272686" w:rsidRPr="00D002A2">
        <w:rPr>
          <w:sz w:val="22"/>
          <w:szCs w:val="22"/>
          <w:lang w:val="ru-RU"/>
        </w:rPr>
        <w:t>ы</w:t>
      </w:r>
      <w:r w:rsidRPr="00D002A2">
        <w:rPr>
          <w:sz w:val="22"/>
          <w:szCs w:val="22"/>
          <w:lang w:val="ru-RU"/>
        </w:rPr>
        <w:t xml:space="preserve"> площади и обозначи</w:t>
      </w:r>
      <w:r w:rsidR="00272686" w:rsidRPr="00D002A2">
        <w:rPr>
          <w:sz w:val="22"/>
          <w:szCs w:val="22"/>
          <w:lang w:val="ru-RU"/>
        </w:rPr>
        <w:t>м</w:t>
      </w:r>
      <w:r w:rsidRPr="00D002A2">
        <w:rPr>
          <w:sz w:val="22"/>
          <w:szCs w:val="22"/>
          <w:lang w:val="ru-RU"/>
        </w:rPr>
        <w:t xml:space="preserve"> е</w:t>
      </w:r>
      <w:r w:rsidR="00937374" w:rsidRPr="00D002A2">
        <w:rPr>
          <w:sz w:val="22"/>
          <w:szCs w:val="22"/>
          <w:lang w:val="ru-RU"/>
        </w:rPr>
        <w:t>е</w:t>
      </w:r>
      <w:r w:rsidRPr="00D002A2">
        <w:rPr>
          <w:sz w:val="22"/>
          <w:szCs w:val="22"/>
          <w:lang w:val="ru-RU"/>
        </w:rPr>
        <w:t xml:space="preserve"> буквой «1»</w:t>
      </w:r>
      <w:r w:rsidR="00937374" w:rsidRPr="00D002A2">
        <w:rPr>
          <w:sz w:val="22"/>
          <w:szCs w:val="22"/>
          <w:lang w:val="ru-RU"/>
        </w:rPr>
        <w:t>.</w:t>
      </w:r>
      <w:r w:rsidRPr="00D002A2">
        <w:rPr>
          <w:sz w:val="22"/>
          <w:szCs w:val="22"/>
          <w:lang w:val="ru-RU"/>
        </w:rPr>
        <w:t xml:space="preserve"> </w:t>
      </w:r>
      <w:r w:rsidR="00541001" w:rsidRPr="00D002A2">
        <w:rPr>
          <w:sz w:val="22"/>
          <w:szCs w:val="22"/>
          <w:lang w:val="ru-RU"/>
        </w:rPr>
        <w:t>В этом случае</w:t>
      </w:r>
      <w:r w:rsidRPr="00D002A2">
        <w:rPr>
          <w:sz w:val="22"/>
          <w:szCs w:val="22"/>
          <w:lang w:val="ru-RU"/>
        </w:rPr>
        <w:t xml:space="preserve"> можно измерять площади прямоугольников, составленны</w:t>
      </w:r>
      <w:r w:rsidR="00541001" w:rsidRPr="00D002A2">
        <w:rPr>
          <w:sz w:val="22"/>
          <w:szCs w:val="22"/>
          <w:lang w:val="ru-RU"/>
        </w:rPr>
        <w:t>х</w:t>
      </w:r>
      <w:r w:rsidRPr="00D002A2">
        <w:rPr>
          <w:sz w:val="22"/>
          <w:szCs w:val="22"/>
          <w:lang w:val="ru-RU"/>
        </w:rPr>
        <w:t xml:space="preserve"> из </w:t>
      </w:r>
      <w:r w:rsidR="00CC4D82">
        <w:rPr>
          <w:sz w:val="22"/>
          <w:szCs w:val="22"/>
          <w:lang w:val="ru-RU"/>
        </w:rPr>
        <w:t>некоторого количества</w:t>
      </w:r>
      <w:r w:rsidRPr="00D002A2">
        <w:rPr>
          <w:sz w:val="22"/>
          <w:szCs w:val="22"/>
          <w:lang w:val="ru-RU"/>
        </w:rPr>
        <w:t xml:space="preserve"> таких треугольников</w:t>
      </w:r>
      <w:r w:rsidR="0049234B" w:rsidRPr="00D002A2">
        <w:rPr>
          <w:sz w:val="22"/>
          <w:szCs w:val="22"/>
          <w:lang w:val="ru-RU"/>
        </w:rPr>
        <w:t>, а их величину однозначно отображать словами, содержащи</w:t>
      </w:r>
      <w:r w:rsidR="00BF74D1" w:rsidRPr="00D002A2">
        <w:rPr>
          <w:sz w:val="22"/>
          <w:szCs w:val="22"/>
          <w:lang w:val="ru-RU"/>
        </w:rPr>
        <w:t>ми</w:t>
      </w:r>
      <w:r w:rsidR="0049234B" w:rsidRPr="00D002A2">
        <w:rPr>
          <w:sz w:val="22"/>
          <w:szCs w:val="22"/>
          <w:lang w:val="ru-RU"/>
        </w:rPr>
        <w:t xml:space="preserve"> </w:t>
      </w:r>
      <w:r w:rsidR="00B82597" w:rsidRPr="00D002A2">
        <w:rPr>
          <w:sz w:val="22"/>
          <w:szCs w:val="22"/>
          <w:lang w:val="ru-RU"/>
        </w:rPr>
        <w:t xml:space="preserve">копии </w:t>
      </w:r>
      <w:r w:rsidR="00BF74D1" w:rsidRPr="00D002A2">
        <w:rPr>
          <w:sz w:val="22"/>
          <w:szCs w:val="22"/>
          <w:lang w:val="ru-RU"/>
        </w:rPr>
        <w:t>вы</w:t>
      </w:r>
      <w:r w:rsidR="0049234B" w:rsidRPr="00D002A2">
        <w:rPr>
          <w:sz w:val="22"/>
          <w:szCs w:val="22"/>
          <w:lang w:val="ru-RU"/>
        </w:rPr>
        <w:t>бран</w:t>
      </w:r>
      <w:r w:rsidR="00B82597" w:rsidRPr="00D002A2">
        <w:rPr>
          <w:sz w:val="22"/>
          <w:szCs w:val="22"/>
          <w:lang w:val="ru-RU"/>
        </w:rPr>
        <w:t>ной</w:t>
      </w:r>
      <w:r w:rsidR="0049234B" w:rsidRPr="00D002A2">
        <w:rPr>
          <w:sz w:val="22"/>
          <w:szCs w:val="22"/>
          <w:lang w:val="ru-RU"/>
        </w:rPr>
        <w:t xml:space="preserve"> букв</w:t>
      </w:r>
      <w:r w:rsidR="00B82597" w:rsidRPr="00D002A2">
        <w:rPr>
          <w:sz w:val="22"/>
          <w:szCs w:val="22"/>
          <w:lang w:val="ru-RU"/>
        </w:rPr>
        <w:t>ы</w:t>
      </w:r>
      <w:r w:rsidR="00937374" w:rsidRPr="00D002A2">
        <w:rPr>
          <w:sz w:val="22"/>
          <w:szCs w:val="22"/>
          <w:lang w:val="ru-RU"/>
        </w:rPr>
        <w:t xml:space="preserve">. Если прямоугольник состоит из двух </w:t>
      </w:r>
      <m:oMath>
        <m:r>
          <w:rPr>
            <w:rFonts w:ascii="Cambria Math" w:hAnsi="Cambria Math" w:cs="Arial"/>
            <w:sz w:val="22"/>
            <w:szCs w:val="22"/>
            <w:lang w:val="ru-RU"/>
          </w:rPr>
          <m:t>∆345</m:t>
        </m:r>
      </m:oMath>
      <w:r w:rsidR="00937374" w:rsidRPr="00D002A2">
        <w:rPr>
          <w:sz w:val="22"/>
          <w:szCs w:val="22"/>
          <w:lang w:val="ru-RU"/>
        </w:rPr>
        <w:t xml:space="preserve">, сопоставим ему слово «11», если из четырех – </w:t>
      </w:r>
      <w:r w:rsidRPr="00D002A2">
        <w:rPr>
          <w:sz w:val="22"/>
          <w:szCs w:val="22"/>
          <w:lang w:val="ru-RU"/>
        </w:rPr>
        <w:t xml:space="preserve"> </w:t>
      </w:r>
      <w:r w:rsidR="00937374" w:rsidRPr="00D002A2">
        <w:rPr>
          <w:sz w:val="22"/>
          <w:szCs w:val="22"/>
          <w:lang w:val="ru-RU"/>
        </w:rPr>
        <w:t xml:space="preserve">«1111» и т. д. Все такое неограниченное множество слов и даст нам некоторый новый язык. </w:t>
      </w:r>
      <w:r w:rsidR="00B82597" w:rsidRPr="00D002A2">
        <w:rPr>
          <w:sz w:val="22"/>
          <w:szCs w:val="22"/>
          <w:lang w:val="ru-RU"/>
        </w:rPr>
        <w:t>Е</w:t>
      </w:r>
      <w:r w:rsidR="00541001" w:rsidRPr="00D002A2">
        <w:rPr>
          <w:sz w:val="22"/>
          <w:szCs w:val="22"/>
          <w:lang w:val="ru-RU"/>
        </w:rPr>
        <w:t>сли</w:t>
      </w:r>
      <w:r w:rsidR="00937374" w:rsidRPr="00D002A2">
        <w:rPr>
          <w:sz w:val="22"/>
          <w:szCs w:val="22"/>
          <w:lang w:val="ru-RU"/>
        </w:rPr>
        <w:t xml:space="preserve"> в качестве единицы угла выберем полный угол, который пробегает радиус вокруг центра окружности и обозначим его</w:t>
      </w:r>
      <w:r w:rsidR="005241EB" w:rsidRPr="00D002A2">
        <w:rPr>
          <w:sz w:val="22"/>
          <w:szCs w:val="22"/>
          <w:lang w:val="ru-RU"/>
        </w:rPr>
        <w:t xml:space="preserve"> другой буквой, например, символом</w:t>
      </w:r>
      <w:r w:rsidR="00937374" w:rsidRPr="00D002A2">
        <w:rPr>
          <w:sz w:val="22"/>
          <w:szCs w:val="22"/>
          <w:lang w:val="ru-RU"/>
        </w:rPr>
        <w:t xml:space="preserve"> «\»</w:t>
      </w:r>
      <w:r w:rsidR="00541001" w:rsidRPr="00D002A2">
        <w:rPr>
          <w:sz w:val="22"/>
          <w:szCs w:val="22"/>
          <w:lang w:val="ru-RU"/>
        </w:rPr>
        <w:t>, то мы сможем также измерять целые количества полных углов, которые будет заметать радиус, пробегая всю окружность оборот за оборотом, и сопоставлять им слова  «\», «\\», «\\\» и т. д., которые</w:t>
      </w:r>
      <w:r w:rsidR="005241EB" w:rsidRPr="00D002A2">
        <w:rPr>
          <w:sz w:val="22"/>
          <w:szCs w:val="22"/>
          <w:lang w:val="ru-RU"/>
        </w:rPr>
        <w:t xml:space="preserve"> все вместе</w:t>
      </w:r>
      <w:r w:rsidR="00541001" w:rsidRPr="00D002A2">
        <w:rPr>
          <w:sz w:val="22"/>
          <w:szCs w:val="22"/>
          <w:lang w:val="ru-RU"/>
        </w:rPr>
        <w:t xml:space="preserve"> также будут представлять еще один новый язык.</w:t>
      </w:r>
      <w:r w:rsidR="003D3654" w:rsidRPr="00D002A2">
        <w:rPr>
          <w:sz w:val="22"/>
          <w:szCs w:val="22"/>
          <w:lang w:val="ru-RU"/>
        </w:rPr>
        <w:t xml:space="preserve"> </w:t>
      </w:r>
      <w:r w:rsidR="0011166F" w:rsidRPr="00D002A2">
        <w:rPr>
          <w:sz w:val="22"/>
          <w:szCs w:val="22"/>
          <w:lang w:val="ru-RU"/>
        </w:rPr>
        <w:t>Оба языка являются одинаковыми (</w:t>
      </w:r>
      <w:r w:rsidR="008C7649" w:rsidRPr="00D002A2">
        <w:rPr>
          <w:sz w:val="22"/>
          <w:szCs w:val="22"/>
          <w:lang w:val="ru-RU"/>
        </w:rPr>
        <w:t xml:space="preserve">подобными, </w:t>
      </w:r>
      <w:r w:rsidR="0011166F" w:rsidRPr="00D002A2">
        <w:rPr>
          <w:sz w:val="22"/>
          <w:szCs w:val="22"/>
          <w:lang w:val="ru-RU"/>
        </w:rPr>
        <w:t xml:space="preserve">изоморфными) примитивными, они имеют простейшую внутреннюю структуру. </w:t>
      </w:r>
      <w:r w:rsidR="008C7649" w:rsidRPr="00D002A2">
        <w:rPr>
          <w:sz w:val="22"/>
          <w:szCs w:val="22"/>
          <w:lang w:val="ru-RU"/>
        </w:rPr>
        <w:t xml:space="preserve">Причем они подобны настолько, что </w:t>
      </w:r>
      <w:r w:rsidR="003D3654" w:rsidRPr="00D002A2">
        <w:rPr>
          <w:sz w:val="22"/>
          <w:szCs w:val="22"/>
          <w:lang w:val="ru-RU"/>
        </w:rPr>
        <w:t xml:space="preserve">мы </w:t>
      </w:r>
      <w:r w:rsidR="008C7649" w:rsidRPr="00D002A2">
        <w:rPr>
          <w:sz w:val="22"/>
          <w:szCs w:val="22"/>
          <w:lang w:val="ru-RU"/>
        </w:rPr>
        <w:t>можем</w:t>
      </w:r>
      <w:r w:rsidR="00145DE4" w:rsidRPr="00D002A2">
        <w:rPr>
          <w:sz w:val="22"/>
          <w:szCs w:val="22"/>
          <w:lang w:val="ru-RU"/>
        </w:rPr>
        <w:t xml:space="preserve"> для измерения и площадей, и углов</w:t>
      </w:r>
      <w:r w:rsidR="003D3654" w:rsidRPr="00D002A2">
        <w:rPr>
          <w:sz w:val="22"/>
          <w:szCs w:val="22"/>
          <w:lang w:val="ru-RU"/>
        </w:rPr>
        <w:t xml:space="preserve"> использовать </w:t>
      </w:r>
      <w:r w:rsidR="00145DE4" w:rsidRPr="00D002A2">
        <w:rPr>
          <w:sz w:val="22"/>
          <w:szCs w:val="22"/>
          <w:lang w:val="ru-RU"/>
        </w:rPr>
        <w:t>слова</w:t>
      </w:r>
      <w:r w:rsidR="003D3654" w:rsidRPr="00D002A2">
        <w:rPr>
          <w:sz w:val="22"/>
          <w:szCs w:val="22"/>
          <w:lang w:val="ru-RU"/>
        </w:rPr>
        <w:t xml:space="preserve"> одного языка</w:t>
      </w:r>
      <w:r w:rsidR="008C7649" w:rsidRPr="00D002A2">
        <w:rPr>
          <w:sz w:val="22"/>
          <w:szCs w:val="22"/>
          <w:lang w:val="ru-RU"/>
        </w:rPr>
        <w:t xml:space="preserve"> даже без </w:t>
      </w:r>
      <w:r w:rsidR="00167665" w:rsidRPr="00D002A2">
        <w:rPr>
          <w:sz w:val="22"/>
          <w:szCs w:val="22"/>
          <w:lang w:val="ru-RU"/>
        </w:rPr>
        <w:t xml:space="preserve">добавления к ним </w:t>
      </w:r>
      <w:r w:rsidR="008C7649" w:rsidRPr="00D002A2">
        <w:rPr>
          <w:sz w:val="22"/>
          <w:szCs w:val="22"/>
          <w:lang w:val="ru-RU"/>
        </w:rPr>
        <w:t xml:space="preserve">какого бы то ни было </w:t>
      </w:r>
      <w:r w:rsidR="00145DE4" w:rsidRPr="00D002A2">
        <w:rPr>
          <w:sz w:val="22"/>
          <w:szCs w:val="22"/>
          <w:lang w:val="ru-RU"/>
        </w:rPr>
        <w:t>«вне языково</w:t>
      </w:r>
      <w:r w:rsidR="00167665" w:rsidRPr="00D002A2">
        <w:rPr>
          <w:sz w:val="22"/>
          <w:szCs w:val="22"/>
          <w:lang w:val="ru-RU"/>
        </w:rPr>
        <w:t>го</w:t>
      </w:r>
      <w:r w:rsidR="00145DE4" w:rsidRPr="00D002A2">
        <w:rPr>
          <w:sz w:val="22"/>
          <w:szCs w:val="22"/>
          <w:lang w:val="ru-RU"/>
        </w:rPr>
        <w:t>»</w:t>
      </w:r>
      <w:r w:rsidR="00167665" w:rsidRPr="00D002A2">
        <w:rPr>
          <w:sz w:val="22"/>
          <w:szCs w:val="22"/>
          <w:lang w:val="ru-RU"/>
        </w:rPr>
        <w:t xml:space="preserve"> ресурса</w:t>
      </w:r>
      <w:r w:rsidR="00145DE4" w:rsidRPr="00D002A2">
        <w:rPr>
          <w:sz w:val="22"/>
          <w:szCs w:val="22"/>
          <w:lang w:val="ru-RU"/>
        </w:rPr>
        <w:t>, например, единиц измерения</w:t>
      </w:r>
      <w:r w:rsidR="00167665" w:rsidRPr="00D002A2">
        <w:rPr>
          <w:sz w:val="22"/>
          <w:szCs w:val="22"/>
          <w:lang w:val="ru-RU"/>
        </w:rPr>
        <w:t xml:space="preserve">. Если кто-то скажет, что площадь равна </w:t>
      </w:r>
      <w:r w:rsidR="00145DE4" w:rsidRPr="00D002A2">
        <w:rPr>
          <w:sz w:val="22"/>
          <w:szCs w:val="22"/>
          <w:lang w:val="ru-RU"/>
        </w:rPr>
        <w:t xml:space="preserve"> </w:t>
      </w:r>
      <w:r w:rsidR="00167665" w:rsidRPr="00D002A2">
        <w:rPr>
          <w:sz w:val="22"/>
          <w:szCs w:val="22"/>
          <w:lang w:val="ru-RU"/>
        </w:rPr>
        <w:t xml:space="preserve">«1111» или угол равен «1111», то любой человек однозначно воспримет полученную информацию и в качестве доказательства приведет способ составления данной площади из  </w:t>
      </w:r>
      <m:oMath>
        <m:r>
          <w:rPr>
            <w:rFonts w:ascii="Cambria Math" w:hAnsi="Cambria Math" w:cs="Arial"/>
            <w:sz w:val="22"/>
            <w:szCs w:val="22"/>
            <w:lang w:val="ru-RU"/>
          </w:rPr>
          <m:t>∆345</m:t>
        </m:r>
      </m:oMath>
      <w:r w:rsidR="00167665" w:rsidRPr="00D002A2">
        <w:rPr>
          <w:sz w:val="22"/>
          <w:szCs w:val="22"/>
          <w:lang w:val="ru-RU"/>
        </w:rPr>
        <w:t xml:space="preserve">, а также способ воспроизведения данного угла. Хотелось бы заметить, что </w:t>
      </w:r>
      <w:r w:rsidR="00E32024" w:rsidRPr="00D002A2">
        <w:rPr>
          <w:sz w:val="22"/>
          <w:szCs w:val="22"/>
          <w:lang w:val="ru-RU"/>
        </w:rPr>
        <w:t>здесь</w:t>
      </w:r>
      <w:r w:rsidR="0058437F">
        <w:rPr>
          <w:sz w:val="22"/>
          <w:szCs w:val="22"/>
          <w:lang w:val="ru-RU"/>
        </w:rPr>
        <w:t xml:space="preserve"> для одного слова</w:t>
      </w:r>
      <w:r w:rsidR="00167665" w:rsidRPr="00D002A2">
        <w:rPr>
          <w:sz w:val="22"/>
          <w:szCs w:val="22"/>
          <w:lang w:val="ru-RU"/>
        </w:rPr>
        <w:t xml:space="preserve"> необходимо использовать </w:t>
      </w:r>
      <w:r w:rsidR="00167665" w:rsidRPr="00D002A2">
        <w:rPr>
          <w:b/>
          <w:bCs/>
          <w:sz w:val="22"/>
          <w:szCs w:val="22"/>
          <w:lang w:val="ru-RU"/>
        </w:rPr>
        <w:t>два разных</w:t>
      </w:r>
      <w:r w:rsidR="00E32024" w:rsidRPr="00D002A2">
        <w:rPr>
          <w:b/>
          <w:bCs/>
          <w:sz w:val="22"/>
          <w:szCs w:val="22"/>
          <w:lang w:val="ru-RU"/>
        </w:rPr>
        <w:t xml:space="preserve"> способа</w:t>
      </w:r>
      <w:r w:rsidR="00E32024" w:rsidRPr="00D002A2">
        <w:rPr>
          <w:sz w:val="22"/>
          <w:szCs w:val="22"/>
          <w:lang w:val="ru-RU"/>
        </w:rPr>
        <w:t xml:space="preserve"> воспроизведения</w:t>
      </w:r>
      <w:r w:rsidR="00167665" w:rsidRPr="00D002A2">
        <w:rPr>
          <w:sz w:val="22"/>
          <w:szCs w:val="22"/>
          <w:lang w:val="ru-RU"/>
        </w:rPr>
        <w:t xml:space="preserve"> </w:t>
      </w:r>
      <w:r w:rsidR="00E32024" w:rsidRPr="00D002A2">
        <w:rPr>
          <w:sz w:val="22"/>
          <w:szCs w:val="22"/>
          <w:lang w:val="ru-RU"/>
        </w:rPr>
        <w:t>соответствующего количества</w:t>
      </w:r>
      <w:r w:rsidR="00B2567A" w:rsidRPr="00D002A2">
        <w:rPr>
          <w:sz w:val="22"/>
          <w:szCs w:val="22"/>
          <w:lang w:val="ru-RU"/>
        </w:rPr>
        <w:t>: один – для площадей, другой – для углов</w:t>
      </w:r>
      <w:r w:rsidR="00E32024" w:rsidRPr="00D002A2">
        <w:rPr>
          <w:sz w:val="22"/>
          <w:szCs w:val="22"/>
          <w:lang w:val="ru-RU"/>
        </w:rPr>
        <w:t>.</w:t>
      </w:r>
      <w:r w:rsidR="00167665" w:rsidRPr="00D002A2">
        <w:rPr>
          <w:sz w:val="22"/>
          <w:szCs w:val="22"/>
          <w:lang w:val="ru-RU"/>
        </w:rPr>
        <w:t xml:space="preserve">  </w:t>
      </w:r>
    </w:p>
    <w:p w:rsidR="0061457D" w:rsidRPr="00D002A2" w:rsidRDefault="00145DE4" w:rsidP="0096560A">
      <w:pPr>
        <w:ind w:firstLine="432"/>
        <w:jc w:val="both"/>
        <w:rPr>
          <w:sz w:val="22"/>
          <w:szCs w:val="22"/>
          <w:lang w:val="ru-RU"/>
        </w:rPr>
      </w:pPr>
      <w:r w:rsidRPr="00D002A2">
        <w:rPr>
          <w:sz w:val="22"/>
          <w:szCs w:val="22"/>
          <w:lang w:val="ru-RU"/>
        </w:rPr>
        <w:t>Разобравшись с этим, перейдем к следующим свойствам инструментов шумеров. Оказывается, у</w:t>
      </w:r>
      <w:r w:rsidR="00031ACC" w:rsidRPr="00D002A2">
        <w:rPr>
          <w:sz w:val="22"/>
          <w:szCs w:val="22"/>
          <w:lang w:val="ru-RU"/>
        </w:rPr>
        <w:t>никальность треугольника</w:t>
      </w:r>
      <w:r w:rsidRPr="00D002A2">
        <w:rPr>
          <w:sz w:val="22"/>
          <w:szCs w:val="22"/>
          <w:lang w:val="ru-RU"/>
        </w:rPr>
        <w:t xml:space="preserve"> </w:t>
      </w:r>
      <m:oMath>
        <m:r>
          <w:rPr>
            <w:rFonts w:ascii="Cambria Math" w:hAnsi="Cambria Math" w:cs="Arial"/>
            <w:sz w:val="22"/>
            <w:szCs w:val="22"/>
            <w:lang w:val="ru-RU"/>
          </w:rPr>
          <m:t>∆345</m:t>
        </m:r>
      </m:oMath>
      <w:r w:rsidR="00031ACC" w:rsidRPr="00D002A2">
        <w:rPr>
          <w:sz w:val="22"/>
          <w:szCs w:val="22"/>
          <w:lang w:val="ru-RU"/>
        </w:rPr>
        <w:t xml:space="preserve"> еще и в том, что им и циркулем можно разделить окружность на три равные части</w:t>
      </w:r>
      <w:r w:rsidR="00071013" w:rsidRPr="00D002A2">
        <w:rPr>
          <w:sz w:val="22"/>
          <w:szCs w:val="22"/>
          <w:lang w:val="ru-RU"/>
        </w:rPr>
        <w:t xml:space="preserve">, затем каждую треть окружности разделить на четыре равные части, а затем каждую из двенадцати полученных равных дуг разделить еще на пять равных частей. В итоге полная окружность </w:t>
      </w:r>
      <w:r w:rsidR="00CC4D82">
        <w:rPr>
          <w:sz w:val="22"/>
          <w:szCs w:val="22"/>
          <w:lang w:val="ru-RU"/>
        </w:rPr>
        <w:t>раз</w:t>
      </w:r>
      <w:r w:rsidR="00071013" w:rsidRPr="00D002A2">
        <w:rPr>
          <w:sz w:val="22"/>
          <w:szCs w:val="22"/>
          <w:lang w:val="ru-RU"/>
        </w:rPr>
        <w:t xml:space="preserve">делится точками в точности на шестьдесят равных дуг. </w:t>
      </w:r>
      <w:r w:rsidR="00B03964" w:rsidRPr="00D002A2">
        <w:rPr>
          <w:sz w:val="22"/>
          <w:szCs w:val="22"/>
          <w:lang w:val="ru-RU"/>
        </w:rPr>
        <w:t>Но это еще не все. С помощью тех же инструментов мы можем разделить</w:t>
      </w:r>
      <w:r w:rsidR="000E0FE9" w:rsidRPr="00D002A2">
        <w:rPr>
          <w:sz w:val="22"/>
          <w:szCs w:val="22"/>
          <w:lang w:val="ru-RU"/>
        </w:rPr>
        <w:t xml:space="preserve"> любой прямой отрезок, а следовательно, и </w:t>
      </w:r>
      <w:r w:rsidR="00B03964" w:rsidRPr="00D002A2">
        <w:rPr>
          <w:sz w:val="22"/>
          <w:szCs w:val="22"/>
          <w:lang w:val="ru-RU"/>
        </w:rPr>
        <w:t>кажд</w:t>
      </w:r>
      <w:r w:rsidRPr="00D002A2">
        <w:rPr>
          <w:sz w:val="22"/>
          <w:szCs w:val="22"/>
          <w:lang w:val="ru-RU"/>
        </w:rPr>
        <w:t>ый</w:t>
      </w:r>
      <w:r w:rsidR="00B03964" w:rsidRPr="00D002A2">
        <w:rPr>
          <w:sz w:val="22"/>
          <w:szCs w:val="22"/>
          <w:lang w:val="ru-RU"/>
        </w:rPr>
        <w:t xml:space="preserve"> </w:t>
      </w:r>
      <w:r w:rsidRPr="00D002A2">
        <w:rPr>
          <w:sz w:val="22"/>
          <w:szCs w:val="22"/>
          <w:lang w:val="ru-RU"/>
        </w:rPr>
        <w:t xml:space="preserve">катет собственно треугольника </w:t>
      </w:r>
      <m:oMath>
        <m:r>
          <w:rPr>
            <w:rFonts w:ascii="Cambria Math" w:hAnsi="Cambria Math" w:cs="Arial"/>
            <w:sz w:val="22"/>
            <w:szCs w:val="22"/>
            <w:lang w:val="ru-RU"/>
          </w:rPr>
          <m:t>∆345</m:t>
        </m:r>
      </m:oMath>
      <w:r w:rsidR="00B03964" w:rsidRPr="00D002A2">
        <w:rPr>
          <w:sz w:val="22"/>
          <w:szCs w:val="22"/>
          <w:lang w:val="ru-RU"/>
        </w:rPr>
        <w:t xml:space="preserve"> также последовательно на три равных части, затем каждую из </w:t>
      </w:r>
      <w:r w:rsidR="008F406B" w:rsidRPr="00D002A2">
        <w:rPr>
          <w:sz w:val="22"/>
          <w:szCs w:val="22"/>
          <w:lang w:val="ru-RU"/>
        </w:rPr>
        <w:t>трех частей</w:t>
      </w:r>
      <w:r w:rsidR="00B03964" w:rsidRPr="00D002A2">
        <w:rPr>
          <w:sz w:val="22"/>
          <w:szCs w:val="22"/>
          <w:lang w:val="ru-RU"/>
        </w:rPr>
        <w:t xml:space="preserve"> – на четыре равные части, а потом каждую – еще на пять так, что получим деление </w:t>
      </w:r>
      <w:r w:rsidR="008F406B" w:rsidRPr="00D002A2">
        <w:rPr>
          <w:sz w:val="22"/>
          <w:szCs w:val="22"/>
          <w:lang w:val="ru-RU"/>
        </w:rPr>
        <w:t>каждого катета</w:t>
      </w:r>
      <w:r w:rsidR="00B03964" w:rsidRPr="00D002A2">
        <w:rPr>
          <w:sz w:val="22"/>
          <w:szCs w:val="22"/>
          <w:lang w:val="ru-RU"/>
        </w:rPr>
        <w:t xml:space="preserve"> </w:t>
      </w:r>
      <m:oMath>
        <m:r>
          <w:rPr>
            <w:rFonts w:ascii="Cambria Math" w:hAnsi="Cambria Math" w:cs="Arial"/>
            <w:sz w:val="22"/>
            <w:szCs w:val="22"/>
            <w:lang w:val="ru-RU"/>
          </w:rPr>
          <m:t>∆345</m:t>
        </m:r>
      </m:oMath>
      <w:r w:rsidR="008F406B" w:rsidRPr="00D002A2">
        <w:rPr>
          <w:sz w:val="22"/>
          <w:szCs w:val="22"/>
          <w:lang w:val="ru-RU"/>
        </w:rPr>
        <w:t xml:space="preserve"> </w:t>
      </w:r>
      <w:r w:rsidR="00FF3DF5" w:rsidRPr="00D002A2">
        <w:rPr>
          <w:sz w:val="22"/>
          <w:szCs w:val="22"/>
          <w:lang w:val="ru-RU"/>
        </w:rPr>
        <w:t xml:space="preserve">также, как и дуги окружности, </w:t>
      </w:r>
      <w:r w:rsidR="00B03964" w:rsidRPr="00D002A2">
        <w:rPr>
          <w:sz w:val="22"/>
          <w:szCs w:val="22"/>
          <w:lang w:val="ru-RU"/>
        </w:rPr>
        <w:t>в точности на 60 равных частей.</w:t>
      </w:r>
      <w:r w:rsidR="00FF3DF5" w:rsidRPr="00D002A2">
        <w:rPr>
          <w:sz w:val="22"/>
          <w:szCs w:val="22"/>
          <w:lang w:val="ru-RU"/>
        </w:rPr>
        <w:t xml:space="preserve"> </w:t>
      </w:r>
      <w:r w:rsidR="00666AB6" w:rsidRPr="00D002A2">
        <w:rPr>
          <w:sz w:val="22"/>
          <w:szCs w:val="22"/>
          <w:lang w:val="ru-RU"/>
        </w:rPr>
        <w:t xml:space="preserve">В результате </w:t>
      </w:r>
      <m:oMath>
        <m:r>
          <w:rPr>
            <w:rFonts w:ascii="Cambria Math" w:hAnsi="Cambria Math" w:cs="Arial"/>
            <w:sz w:val="22"/>
            <w:szCs w:val="22"/>
            <w:lang w:val="ru-RU"/>
          </w:rPr>
          <m:t>∆345</m:t>
        </m:r>
      </m:oMath>
      <w:r w:rsidR="000E0FE9" w:rsidRPr="00D002A2">
        <w:rPr>
          <w:sz w:val="22"/>
          <w:szCs w:val="22"/>
          <w:lang w:val="ru-RU"/>
        </w:rPr>
        <w:t xml:space="preserve"> </w:t>
      </w:r>
      <w:r w:rsidR="00666AB6" w:rsidRPr="00D002A2">
        <w:rPr>
          <w:sz w:val="22"/>
          <w:szCs w:val="22"/>
          <w:lang w:val="ru-RU"/>
        </w:rPr>
        <w:t xml:space="preserve">будет разделен в точности на </w:t>
      </w:r>
      <m:oMath>
        <m:r>
          <w:rPr>
            <w:rFonts w:ascii="Cambria Math" w:hAnsi="Cambria Math"/>
            <w:sz w:val="22"/>
            <w:szCs w:val="22"/>
            <w:lang w:val="ru-RU"/>
          </w:rPr>
          <m:t>360</m:t>
        </m:r>
        <m:r>
          <w:rPr>
            <w:rFonts w:ascii="Cambria Math" w:hAnsi="Cambria Math" w:cs="Arial"/>
            <w:sz w:val="22"/>
            <w:szCs w:val="22"/>
            <w:lang w:val="ru-RU"/>
          </w:rPr>
          <m:t>0</m:t>
        </m:r>
      </m:oMath>
      <w:r w:rsidR="00666AB6" w:rsidRPr="00D002A2">
        <w:rPr>
          <w:sz w:val="22"/>
          <w:szCs w:val="22"/>
          <w:lang w:val="ru-RU"/>
        </w:rPr>
        <w:t xml:space="preserve"> одинаковых</w:t>
      </w:r>
      <w:r w:rsidR="000E0FE9" w:rsidRPr="00D002A2">
        <w:rPr>
          <w:sz w:val="22"/>
          <w:szCs w:val="22"/>
          <w:lang w:val="ru-RU"/>
        </w:rPr>
        <w:t xml:space="preserve">, но более мелких </w:t>
      </w:r>
      <w:r w:rsidR="00666AB6" w:rsidRPr="00D002A2">
        <w:rPr>
          <w:sz w:val="22"/>
          <w:szCs w:val="22"/>
          <w:lang w:val="ru-RU"/>
        </w:rPr>
        <w:t xml:space="preserve"> </w:t>
      </w:r>
      <w:r w:rsidR="000E0FE9" w:rsidRPr="00D002A2">
        <w:rPr>
          <w:sz w:val="22"/>
          <w:szCs w:val="22"/>
          <w:lang w:val="ru-RU"/>
        </w:rPr>
        <w:t xml:space="preserve">треугольников </w:t>
      </w:r>
      <m:oMath>
        <m:r>
          <w:rPr>
            <w:rFonts w:ascii="Cambria Math" w:hAnsi="Cambria Math" w:cs="Arial"/>
            <w:sz w:val="22"/>
            <w:szCs w:val="22"/>
            <w:lang w:val="ru-RU"/>
          </w:rPr>
          <m:t>∆345</m:t>
        </m:r>
      </m:oMath>
      <w:r w:rsidR="00666AB6" w:rsidRPr="00D002A2">
        <w:rPr>
          <w:sz w:val="22"/>
          <w:szCs w:val="22"/>
          <w:lang w:val="ru-RU"/>
        </w:rPr>
        <w:t xml:space="preserve">, которые все вместе и будут представлять площадь исходного </w:t>
      </w:r>
      <m:oMath>
        <m:r>
          <w:rPr>
            <w:rFonts w:ascii="Cambria Math" w:hAnsi="Cambria Math" w:cs="Arial"/>
            <w:sz w:val="22"/>
            <w:szCs w:val="22"/>
            <w:lang w:val="ru-RU"/>
          </w:rPr>
          <m:t>∆345</m:t>
        </m:r>
      </m:oMath>
      <w:r w:rsidR="00666AB6" w:rsidRPr="00D002A2">
        <w:rPr>
          <w:sz w:val="22"/>
          <w:szCs w:val="22"/>
          <w:lang w:val="ru-RU"/>
        </w:rPr>
        <w:t xml:space="preserve">. </w:t>
      </w:r>
      <w:r w:rsidR="000E0FE9" w:rsidRPr="00D002A2">
        <w:rPr>
          <w:sz w:val="22"/>
          <w:szCs w:val="22"/>
          <w:lang w:val="ru-RU"/>
        </w:rPr>
        <w:t xml:space="preserve">Заметим, что мы можем разбить все </w:t>
      </w:r>
      <w:r w:rsidR="0011166F" w:rsidRPr="00D002A2">
        <w:rPr>
          <w:sz w:val="22"/>
          <w:szCs w:val="22"/>
          <w:lang w:val="ru-RU"/>
        </w:rPr>
        <w:t xml:space="preserve">полученные </w:t>
      </w:r>
      <w:r w:rsidR="000E0FE9" w:rsidRPr="00D002A2">
        <w:rPr>
          <w:sz w:val="22"/>
          <w:szCs w:val="22"/>
          <w:lang w:val="ru-RU"/>
        </w:rPr>
        <w:t xml:space="preserve">мелкие треугольники на </w:t>
      </w:r>
      <m:oMath>
        <m:r>
          <w:rPr>
            <w:rFonts w:ascii="Cambria Math" w:hAnsi="Cambria Math" w:cs="Arial"/>
            <w:sz w:val="22"/>
            <w:szCs w:val="22"/>
            <w:lang w:val="ru-RU"/>
          </w:rPr>
          <m:t>60</m:t>
        </m:r>
      </m:oMath>
      <w:r w:rsidR="000E0FE9" w:rsidRPr="00D002A2">
        <w:rPr>
          <w:sz w:val="22"/>
          <w:szCs w:val="22"/>
          <w:lang w:val="ru-RU"/>
        </w:rPr>
        <w:t xml:space="preserve"> одинаковых групп, т. е. по </w:t>
      </w:r>
      <m:oMath>
        <m:r>
          <w:rPr>
            <w:rFonts w:ascii="Cambria Math" w:hAnsi="Cambria Math" w:cs="Arial"/>
            <w:sz w:val="22"/>
            <w:szCs w:val="22"/>
            <w:lang w:val="ru-RU"/>
          </w:rPr>
          <m:t>60</m:t>
        </m:r>
      </m:oMath>
      <w:r w:rsidR="000E0FE9" w:rsidRPr="00D002A2">
        <w:rPr>
          <w:sz w:val="22"/>
          <w:szCs w:val="22"/>
          <w:lang w:val="ru-RU"/>
        </w:rPr>
        <w:t xml:space="preserve"> штук в каждой группе</w:t>
      </w:r>
      <w:r w:rsidR="00510A6D" w:rsidRPr="00D002A2">
        <w:rPr>
          <w:sz w:val="22"/>
          <w:szCs w:val="22"/>
          <w:lang w:val="ru-RU"/>
        </w:rPr>
        <w:t xml:space="preserve"> (</w:t>
      </w:r>
      <m:oMath>
        <m:r>
          <w:rPr>
            <w:rFonts w:ascii="Cambria Math" w:hAnsi="Cambria Math" w:cs="Arial"/>
            <w:sz w:val="22"/>
            <w:szCs w:val="22"/>
            <w:lang w:val="ru-RU"/>
          </w:rPr>
          <m:t>60∙60=3600</m:t>
        </m:r>
      </m:oMath>
      <w:r w:rsidR="00510A6D" w:rsidRPr="00D002A2">
        <w:rPr>
          <w:sz w:val="22"/>
          <w:szCs w:val="22"/>
          <w:lang w:val="ru-RU"/>
        </w:rPr>
        <w:t>)</w:t>
      </w:r>
      <w:r w:rsidR="00AC6B1B" w:rsidRPr="00D002A2">
        <w:rPr>
          <w:sz w:val="22"/>
          <w:szCs w:val="22"/>
          <w:lang w:val="ru-RU"/>
        </w:rPr>
        <w:t xml:space="preserve">. Таким методом мы получим, что площадь исходного (единичного) треугольника </w:t>
      </w:r>
      <m:oMath>
        <m:r>
          <w:rPr>
            <w:rFonts w:ascii="Cambria Math" w:hAnsi="Cambria Math" w:cs="Arial"/>
            <w:sz w:val="22"/>
            <w:szCs w:val="22"/>
            <w:lang w:val="ru-RU"/>
          </w:rPr>
          <m:t>∆345</m:t>
        </m:r>
      </m:oMath>
      <w:r w:rsidR="00AC6B1B" w:rsidRPr="00D002A2">
        <w:rPr>
          <w:sz w:val="22"/>
          <w:szCs w:val="22"/>
          <w:lang w:val="ru-RU"/>
        </w:rPr>
        <w:t xml:space="preserve"> может быть представлена </w:t>
      </w:r>
      <m:oMath>
        <m:r>
          <w:rPr>
            <w:rFonts w:ascii="Cambria Math" w:hAnsi="Cambria Math" w:cs="Arial"/>
            <w:sz w:val="22"/>
            <w:szCs w:val="22"/>
            <w:lang w:val="ru-RU"/>
          </w:rPr>
          <m:t>60</m:t>
        </m:r>
      </m:oMath>
      <w:r w:rsidR="00AC6B1B" w:rsidRPr="00D002A2">
        <w:rPr>
          <w:sz w:val="22"/>
          <w:szCs w:val="22"/>
          <w:lang w:val="ru-RU"/>
        </w:rPr>
        <w:t xml:space="preserve">-ю </w:t>
      </w:r>
      <w:r w:rsidR="00AC6B1B" w:rsidRPr="00D002A2">
        <w:rPr>
          <w:sz w:val="22"/>
          <w:szCs w:val="22"/>
          <w:lang w:val="ru-RU"/>
        </w:rPr>
        <w:lastRenderedPageBreak/>
        <w:t xml:space="preserve">одинаковыми группами площадей, причем </w:t>
      </w:r>
      <w:r w:rsidR="009F0087" w:rsidRPr="00D002A2">
        <w:rPr>
          <w:sz w:val="22"/>
          <w:szCs w:val="22"/>
          <w:lang w:val="ru-RU"/>
        </w:rPr>
        <w:t xml:space="preserve">совокупная </w:t>
      </w:r>
      <w:r w:rsidR="00AC6B1B" w:rsidRPr="00D002A2">
        <w:rPr>
          <w:sz w:val="22"/>
          <w:szCs w:val="22"/>
          <w:lang w:val="ru-RU"/>
        </w:rPr>
        <w:t xml:space="preserve">площадь </w:t>
      </w:r>
      <w:r w:rsidR="009F0087" w:rsidRPr="00D002A2">
        <w:rPr>
          <w:sz w:val="22"/>
          <w:szCs w:val="22"/>
          <w:lang w:val="ru-RU"/>
        </w:rPr>
        <w:t xml:space="preserve">треугольников в </w:t>
      </w:r>
      <w:r w:rsidR="00AC6B1B" w:rsidRPr="00D002A2">
        <w:rPr>
          <w:sz w:val="22"/>
          <w:szCs w:val="22"/>
          <w:lang w:val="ru-RU"/>
        </w:rPr>
        <w:t>каждой групп</w:t>
      </w:r>
      <w:r w:rsidR="009F0087" w:rsidRPr="00D002A2">
        <w:rPr>
          <w:sz w:val="22"/>
          <w:szCs w:val="22"/>
          <w:lang w:val="ru-RU"/>
        </w:rPr>
        <w:t>е</w:t>
      </w:r>
      <w:r w:rsidR="0011166F" w:rsidRPr="00D002A2">
        <w:rPr>
          <w:sz w:val="22"/>
          <w:szCs w:val="22"/>
          <w:lang w:val="ru-RU"/>
        </w:rPr>
        <w:t xml:space="preserve"> будет</w:t>
      </w:r>
      <w:r w:rsidR="00AC6B1B" w:rsidRPr="00D002A2">
        <w:rPr>
          <w:sz w:val="22"/>
          <w:szCs w:val="22"/>
          <w:lang w:val="ru-RU"/>
        </w:rPr>
        <w:t xml:space="preserve"> ровно в </w:t>
      </w:r>
      <m:oMath>
        <m:r>
          <w:rPr>
            <w:rFonts w:ascii="Cambria Math" w:hAnsi="Cambria Math" w:cs="Arial"/>
            <w:sz w:val="22"/>
            <w:szCs w:val="22"/>
            <w:lang w:val="ru-RU"/>
          </w:rPr>
          <m:t>60</m:t>
        </m:r>
      </m:oMath>
      <w:r w:rsidR="00AC6B1B" w:rsidRPr="00D002A2">
        <w:rPr>
          <w:sz w:val="22"/>
          <w:szCs w:val="22"/>
          <w:lang w:val="ru-RU"/>
        </w:rPr>
        <w:t xml:space="preserve"> раз меньше площади исходного </w:t>
      </w:r>
      <m:oMath>
        <m:r>
          <w:rPr>
            <w:rFonts w:ascii="Cambria Math" w:hAnsi="Cambria Math" w:cs="Arial"/>
            <w:sz w:val="22"/>
            <w:szCs w:val="22"/>
            <w:lang w:val="ru-RU"/>
          </w:rPr>
          <m:t>∆345</m:t>
        </m:r>
      </m:oMath>
      <w:r w:rsidR="00AC6B1B" w:rsidRPr="00D002A2">
        <w:rPr>
          <w:sz w:val="22"/>
          <w:szCs w:val="22"/>
          <w:lang w:val="ru-RU"/>
        </w:rPr>
        <w:t xml:space="preserve">. Добавим еще, что деление  </w:t>
      </w:r>
      <w:r w:rsidR="00584B8C" w:rsidRPr="00D002A2">
        <w:rPr>
          <w:sz w:val="22"/>
          <w:szCs w:val="22"/>
          <w:lang w:val="ru-RU"/>
        </w:rPr>
        <w:t xml:space="preserve">исходного (единичного) </w:t>
      </w:r>
      <w:r w:rsidR="00AC6B1B" w:rsidRPr="00D002A2">
        <w:rPr>
          <w:sz w:val="22"/>
          <w:szCs w:val="22"/>
          <w:lang w:val="ru-RU"/>
        </w:rPr>
        <w:t xml:space="preserve">треугольника </w:t>
      </w:r>
      <m:oMath>
        <m:r>
          <w:rPr>
            <w:rFonts w:ascii="Cambria Math" w:hAnsi="Cambria Math" w:cs="Arial"/>
            <w:sz w:val="22"/>
            <w:szCs w:val="22"/>
            <w:lang w:val="ru-RU"/>
          </w:rPr>
          <m:t>∆345</m:t>
        </m:r>
      </m:oMath>
      <w:r w:rsidR="00AC6B1B" w:rsidRPr="00D002A2">
        <w:rPr>
          <w:sz w:val="22"/>
          <w:szCs w:val="22"/>
          <w:lang w:val="ru-RU"/>
        </w:rPr>
        <w:t xml:space="preserve"> на </w:t>
      </w:r>
      <m:oMath>
        <m:r>
          <w:rPr>
            <w:rFonts w:ascii="Cambria Math" w:hAnsi="Cambria Math" w:cs="Arial"/>
            <w:sz w:val="22"/>
            <w:szCs w:val="22"/>
            <w:lang w:val="ru-RU"/>
          </w:rPr>
          <m:t>3600</m:t>
        </m:r>
      </m:oMath>
      <w:r w:rsidR="00510A6D" w:rsidRPr="00D002A2">
        <w:rPr>
          <w:sz w:val="22"/>
          <w:szCs w:val="22"/>
          <w:lang w:val="ru-RU"/>
        </w:rPr>
        <w:t xml:space="preserve"> </w:t>
      </w:r>
      <w:r w:rsidR="00584B8C" w:rsidRPr="00D002A2">
        <w:rPr>
          <w:sz w:val="22"/>
          <w:szCs w:val="22"/>
          <w:lang w:val="ru-RU"/>
        </w:rPr>
        <w:t xml:space="preserve">одинаковых треугольников </w:t>
      </w:r>
      <m:oMath>
        <m:r>
          <w:rPr>
            <w:rFonts w:ascii="Cambria Math" w:hAnsi="Cambria Math" w:cs="Arial"/>
            <w:sz w:val="22"/>
            <w:szCs w:val="22"/>
            <w:lang w:val="ru-RU"/>
          </w:rPr>
          <m:t>∆345</m:t>
        </m:r>
      </m:oMath>
      <w:r w:rsidR="00584B8C" w:rsidRPr="00D002A2">
        <w:rPr>
          <w:sz w:val="22"/>
          <w:szCs w:val="22"/>
          <w:lang w:val="ru-RU"/>
        </w:rPr>
        <w:t xml:space="preserve"> может быть повторено неограниченное число раз, точно также, как неограниченное число раз можно повторить и умножение его площади</w:t>
      </w:r>
      <w:r w:rsidR="003F34A1">
        <w:rPr>
          <w:sz w:val="22"/>
          <w:szCs w:val="22"/>
          <w:lang w:val="ru-RU"/>
        </w:rPr>
        <w:t xml:space="preserve"> на то же самое число</w:t>
      </w:r>
      <w:r w:rsidR="00584B8C" w:rsidRPr="00D002A2">
        <w:rPr>
          <w:sz w:val="22"/>
          <w:szCs w:val="22"/>
          <w:lang w:val="ru-RU"/>
        </w:rPr>
        <w:t xml:space="preserve">.  </w:t>
      </w:r>
    </w:p>
    <w:p w:rsidR="000E0FE9" w:rsidRPr="00D002A2" w:rsidRDefault="0096560A" w:rsidP="0096560A">
      <w:pPr>
        <w:ind w:firstLine="432"/>
        <w:jc w:val="both"/>
        <w:rPr>
          <w:sz w:val="22"/>
          <w:szCs w:val="22"/>
          <w:lang w:val="ru-RU"/>
        </w:rPr>
      </w:pPr>
      <w:r w:rsidRPr="00D002A2">
        <w:rPr>
          <w:sz w:val="22"/>
          <w:szCs w:val="22"/>
          <w:lang w:val="ru-RU"/>
        </w:rPr>
        <w:t xml:space="preserve">Подведем промежуточные итоги и посмотрим, что может получиться. </w:t>
      </w:r>
      <w:r w:rsidR="00AC6B1B" w:rsidRPr="00D002A2">
        <w:rPr>
          <w:sz w:val="22"/>
          <w:szCs w:val="22"/>
          <w:lang w:val="ru-RU"/>
        </w:rPr>
        <w:t xml:space="preserve">Если бы деление и группирование треугольников было </w:t>
      </w:r>
      <w:r w:rsidR="009F0087" w:rsidRPr="00D002A2">
        <w:rPr>
          <w:sz w:val="22"/>
          <w:szCs w:val="22"/>
          <w:lang w:val="ru-RU"/>
        </w:rPr>
        <w:t>бы с</w:t>
      </w:r>
      <w:r w:rsidR="00AC6B1B" w:rsidRPr="00D002A2">
        <w:rPr>
          <w:sz w:val="22"/>
          <w:szCs w:val="22"/>
          <w:lang w:val="ru-RU"/>
        </w:rPr>
        <w:t xml:space="preserve">вязано не </w:t>
      </w:r>
      <w:r w:rsidR="009F0087" w:rsidRPr="00D002A2">
        <w:rPr>
          <w:sz w:val="22"/>
          <w:szCs w:val="22"/>
          <w:lang w:val="ru-RU"/>
        </w:rPr>
        <w:t>с</w:t>
      </w:r>
      <w:r w:rsidR="00AC6B1B" w:rsidRPr="00D002A2">
        <w:rPr>
          <w:sz w:val="22"/>
          <w:szCs w:val="22"/>
          <w:lang w:val="ru-RU"/>
        </w:rPr>
        <w:t xml:space="preserve"> числ</w:t>
      </w:r>
      <w:r w:rsidR="009F0087" w:rsidRPr="00D002A2">
        <w:rPr>
          <w:sz w:val="22"/>
          <w:szCs w:val="22"/>
          <w:lang w:val="ru-RU"/>
        </w:rPr>
        <w:t>ом</w:t>
      </w:r>
      <w:r w:rsidR="00AC6B1B" w:rsidRPr="00D002A2">
        <w:rPr>
          <w:sz w:val="22"/>
          <w:szCs w:val="22"/>
          <w:lang w:val="ru-RU"/>
        </w:rPr>
        <w:t xml:space="preserve"> </w:t>
      </w:r>
      <m:oMath>
        <m:r>
          <w:rPr>
            <w:rFonts w:ascii="Cambria Math" w:hAnsi="Cambria Math" w:cs="Arial"/>
            <w:sz w:val="22"/>
            <w:szCs w:val="22"/>
            <w:lang w:val="ru-RU"/>
          </w:rPr>
          <m:t>60</m:t>
        </m:r>
      </m:oMath>
      <w:r w:rsidR="00AC6B1B" w:rsidRPr="00D002A2">
        <w:rPr>
          <w:sz w:val="22"/>
          <w:szCs w:val="22"/>
          <w:lang w:val="ru-RU"/>
        </w:rPr>
        <w:t xml:space="preserve">, а </w:t>
      </w:r>
      <w:r w:rsidR="009F0087" w:rsidRPr="00D002A2">
        <w:rPr>
          <w:sz w:val="22"/>
          <w:szCs w:val="22"/>
          <w:lang w:val="ru-RU"/>
        </w:rPr>
        <w:t>с</w:t>
      </w:r>
      <w:r w:rsidR="00AC6B1B" w:rsidRPr="00D002A2">
        <w:rPr>
          <w:sz w:val="22"/>
          <w:szCs w:val="22"/>
          <w:lang w:val="ru-RU"/>
        </w:rPr>
        <w:t xml:space="preserve"> числ</w:t>
      </w:r>
      <w:r w:rsidR="009F0087" w:rsidRPr="00D002A2">
        <w:rPr>
          <w:sz w:val="22"/>
          <w:szCs w:val="22"/>
          <w:lang w:val="ru-RU"/>
        </w:rPr>
        <w:t>ом</w:t>
      </w:r>
      <w:r w:rsidR="00AC6B1B" w:rsidRPr="00D002A2">
        <w:rPr>
          <w:sz w:val="22"/>
          <w:szCs w:val="22"/>
          <w:lang w:val="ru-RU"/>
        </w:rPr>
        <w:t xml:space="preserve"> </w:t>
      </w:r>
      <m:oMath>
        <m:r>
          <w:rPr>
            <w:rFonts w:ascii="Cambria Math" w:hAnsi="Cambria Math" w:cs="Arial"/>
            <w:sz w:val="22"/>
            <w:szCs w:val="22"/>
            <w:lang w:val="ru-RU"/>
          </w:rPr>
          <m:t>10</m:t>
        </m:r>
      </m:oMath>
      <w:r w:rsidR="00AC6B1B" w:rsidRPr="00D002A2">
        <w:rPr>
          <w:sz w:val="22"/>
          <w:szCs w:val="22"/>
          <w:lang w:val="ru-RU"/>
        </w:rPr>
        <w:t>, то мы бы получили возможность построить десятичное позиционное счисление</w:t>
      </w:r>
      <w:r w:rsidR="00584B8C" w:rsidRPr="00D002A2">
        <w:rPr>
          <w:sz w:val="22"/>
          <w:szCs w:val="22"/>
          <w:lang w:val="ru-RU"/>
        </w:rPr>
        <w:t>. А именно</w:t>
      </w:r>
      <w:r w:rsidR="00B2567A" w:rsidRPr="00D002A2">
        <w:rPr>
          <w:sz w:val="22"/>
          <w:szCs w:val="22"/>
          <w:lang w:val="ru-RU"/>
        </w:rPr>
        <w:t>,</w:t>
      </w:r>
      <w:r w:rsidR="00584B8C" w:rsidRPr="00D002A2">
        <w:rPr>
          <w:sz w:val="22"/>
          <w:szCs w:val="22"/>
          <w:lang w:val="ru-RU"/>
        </w:rPr>
        <w:t xml:space="preserve"> для </w:t>
      </w:r>
      <w:r w:rsidR="00B2567A" w:rsidRPr="00D002A2">
        <w:rPr>
          <w:sz w:val="22"/>
          <w:szCs w:val="22"/>
          <w:lang w:val="ru-RU"/>
        </w:rPr>
        <w:t xml:space="preserve">исходного треугольника, площади которого соответствует </w:t>
      </w:r>
      <w:r w:rsidR="00584B8C" w:rsidRPr="00D002A2">
        <w:rPr>
          <w:sz w:val="22"/>
          <w:szCs w:val="22"/>
          <w:lang w:val="ru-RU"/>
        </w:rPr>
        <w:t>слов</w:t>
      </w:r>
      <w:r w:rsidR="00B2567A" w:rsidRPr="00D002A2">
        <w:rPr>
          <w:sz w:val="22"/>
          <w:szCs w:val="22"/>
          <w:lang w:val="ru-RU"/>
        </w:rPr>
        <w:t>о</w:t>
      </w:r>
      <w:r w:rsidR="00584B8C" w:rsidRPr="00D002A2">
        <w:rPr>
          <w:sz w:val="22"/>
          <w:szCs w:val="22"/>
          <w:lang w:val="ru-RU"/>
        </w:rPr>
        <w:t xml:space="preserve"> «1», при первом деление мы бы получили десять групп по десять треугольников в каждой</w:t>
      </w:r>
      <w:r w:rsidRPr="00D002A2">
        <w:rPr>
          <w:sz w:val="22"/>
          <w:szCs w:val="22"/>
          <w:lang w:val="ru-RU"/>
        </w:rPr>
        <w:t>.</w:t>
      </w:r>
      <w:r w:rsidR="00584B8C" w:rsidRPr="00D002A2">
        <w:rPr>
          <w:sz w:val="22"/>
          <w:szCs w:val="22"/>
          <w:lang w:val="ru-RU"/>
        </w:rPr>
        <w:t xml:space="preserve"> </w:t>
      </w:r>
      <w:r w:rsidRPr="00D002A2">
        <w:rPr>
          <w:sz w:val="22"/>
          <w:szCs w:val="22"/>
          <w:lang w:val="ru-RU"/>
        </w:rPr>
        <w:t>П</w:t>
      </w:r>
      <w:r w:rsidR="00584B8C" w:rsidRPr="00D002A2">
        <w:rPr>
          <w:sz w:val="22"/>
          <w:szCs w:val="22"/>
          <w:lang w:val="ru-RU"/>
        </w:rPr>
        <w:t>оэтому</w:t>
      </w:r>
      <w:r w:rsidRPr="00D002A2">
        <w:rPr>
          <w:sz w:val="22"/>
          <w:szCs w:val="22"/>
          <w:lang w:val="ru-RU"/>
        </w:rPr>
        <w:t>, хотя площадь малого треугольника была бы равна «</w:t>
      </w:r>
      <m:oMath>
        <m:r>
          <w:rPr>
            <w:rFonts w:ascii="Cambria Math" w:hAnsi="Cambria Math" w:cs="Arial"/>
            <w:sz w:val="22"/>
            <w:szCs w:val="22"/>
            <w:lang w:val="ru-RU"/>
          </w:rPr>
          <m:t>0,01</m:t>
        </m:r>
      </m:oMath>
      <w:r w:rsidRPr="00D002A2">
        <w:rPr>
          <w:sz w:val="22"/>
          <w:szCs w:val="22"/>
          <w:lang w:val="ru-RU"/>
        </w:rPr>
        <w:t xml:space="preserve">», т. е. была бы в 100 раз меньше исходного, но </w:t>
      </w:r>
      <w:r w:rsidR="00584B8C" w:rsidRPr="00D002A2">
        <w:rPr>
          <w:sz w:val="22"/>
          <w:szCs w:val="22"/>
          <w:lang w:val="ru-RU"/>
        </w:rPr>
        <w:t xml:space="preserve"> площадь каждой группы можно было бы выразить словом  «</w:t>
      </w:r>
      <m:oMath>
        <m:r>
          <w:rPr>
            <w:rFonts w:ascii="Cambria Math" w:hAnsi="Cambria Math" w:cs="Arial"/>
            <w:sz w:val="22"/>
            <w:szCs w:val="22"/>
            <w:lang w:val="ru-RU"/>
          </w:rPr>
          <m:t>0,1</m:t>
        </m:r>
      </m:oMath>
      <w:r w:rsidR="00584B8C" w:rsidRPr="00D002A2">
        <w:rPr>
          <w:sz w:val="22"/>
          <w:szCs w:val="22"/>
          <w:lang w:val="ru-RU"/>
        </w:rPr>
        <w:t>»</w:t>
      </w:r>
      <w:r w:rsidR="00E26B5F">
        <w:rPr>
          <w:sz w:val="22"/>
          <w:szCs w:val="22"/>
          <w:lang w:val="ru-RU"/>
        </w:rPr>
        <w:t xml:space="preserve"> (</w:t>
      </w:r>
      <m:oMath>
        <m:r>
          <w:rPr>
            <w:rFonts w:ascii="Cambria Math" w:hAnsi="Cambria Math" w:cs="Arial"/>
            <w:sz w:val="22"/>
            <w:szCs w:val="22"/>
            <w:lang w:val="ru-RU"/>
          </w:rPr>
          <m:t>10∙0,01=0,1</m:t>
        </m:r>
      </m:oMath>
      <w:r w:rsidR="00E26B5F">
        <w:rPr>
          <w:sz w:val="22"/>
          <w:szCs w:val="22"/>
          <w:lang w:val="ru-RU"/>
        </w:rPr>
        <w:t xml:space="preserve">) </w:t>
      </w:r>
      <w:r w:rsidR="009F0087" w:rsidRPr="00D002A2">
        <w:rPr>
          <w:sz w:val="22"/>
          <w:szCs w:val="22"/>
          <w:lang w:val="ru-RU"/>
        </w:rPr>
        <w:t>и все вместе десять групп дали</w:t>
      </w:r>
      <w:r w:rsidR="00CC4D82">
        <w:rPr>
          <w:sz w:val="22"/>
          <w:szCs w:val="22"/>
          <w:lang w:val="ru-RU"/>
        </w:rPr>
        <w:t xml:space="preserve"> бы</w:t>
      </w:r>
      <w:r w:rsidR="009F0087" w:rsidRPr="00D002A2">
        <w:rPr>
          <w:sz w:val="22"/>
          <w:szCs w:val="22"/>
          <w:lang w:val="ru-RU"/>
        </w:rPr>
        <w:t xml:space="preserve"> нам в точности единичную площадь исходного треугольника:</w:t>
      </w:r>
      <w:r w:rsidRPr="00D002A2">
        <w:rPr>
          <w:sz w:val="22"/>
          <w:szCs w:val="22"/>
          <w:lang w:val="ru-RU"/>
        </w:rPr>
        <w:t xml:space="preserve"> </w:t>
      </w:r>
      <m:oMath>
        <m:r>
          <w:rPr>
            <w:rFonts w:ascii="Cambria Math" w:hAnsi="Cambria Math" w:cs="Arial"/>
            <w:sz w:val="22"/>
            <w:szCs w:val="22"/>
            <w:lang w:val="ru-RU"/>
          </w:rPr>
          <m:t>10∙(10∙0,01)=1</m:t>
        </m:r>
      </m:oMath>
      <w:r w:rsidR="009F0087" w:rsidRPr="00D002A2">
        <w:rPr>
          <w:sz w:val="22"/>
          <w:szCs w:val="22"/>
          <w:lang w:val="ru-RU"/>
        </w:rPr>
        <w:t xml:space="preserve">. </w:t>
      </w:r>
      <w:r w:rsidR="00584B8C" w:rsidRPr="00D002A2">
        <w:rPr>
          <w:sz w:val="22"/>
          <w:szCs w:val="22"/>
          <w:lang w:val="ru-RU"/>
        </w:rPr>
        <w:t xml:space="preserve">При </w:t>
      </w:r>
      <w:r w:rsidR="009F0087" w:rsidRPr="00D002A2">
        <w:rPr>
          <w:sz w:val="22"/>
          <w:szCs w:val="22"/>
          <w:lang w:val="ru-RU"/>
        </w:rPr>
        <w:t>по</w:t>
      </w:r>
      <w:r w:rsidR="00584B8C" w:rsidRPr="00D002A2">
        <w:rPr>
          <w:sz w:val="22"/>
          <w:szCs w:val="22"/>
          <w:lang w:val="ru-RU"/>
        </w:rPr>
        <w:t xml:space="preserve">следующем </w:t>
      </w:r>
      <w:r w:rsidR="009F0087" w:rsidRPr="00D002A2">
        <w:rPr>
          <w:sz w:val="22"/>
          <w:szCs w:val="22"/>
          <w:lang w:val="ru-RU"/>
        </w:rPr>
        <w:t xml:space="preserve">повторном </w:t>
      </w:r>
      <w:r w:rsidR="00584B8C" w:rsidRPr="00D002A2">
        <w:rPr>
          <w:sz w:val="22"/>
          <w:szCs w:val="22"/>
          <w:lang w:val="ru-RU"/>
        </w:rPr>
        <w:t>делении мы бы получили</w:t>
      </w:r>
      <w:r w:rsidR="00510A6D" w:rsidRPr="00D002A2">
        <w:rPr>
          <w:sz w:val="22"/>
          <w:szCs w:val="22"/>
          <w:lang w:val="ru-RU"/>
        </w:rPr>
        <w:t xml:space="preserve"> треугольники и</w:t>
      </w:r>
      <w:r w:rsidR="00584B8C" w:rsidRPr="00D002A2">
        <w:rPr>
          <w:sz w:val="22"/>
          <w:szCs w:val="22"/>
          <w:lang w:val="ru-RU"/>
        </w:rPr>
        <w:t xml:space="preserve"> группы, выразимые</w:t>
      </w:r>
      <w:r w:rsidR="00933558" w:rsidRPr="00D002A2">
        <w:rPr>
          <w:sz w:val="22"/>
          <w:szCs w:val="22"/>
          <w:lang w:val="ru-RU"/>
        </w:rPr>
        <w:t xml:space="preserve"> уже</w:t>
      </w:r>
      <w:r w:rsidR="00584B8C" w:rsidRPr="00D002A2">
        <w:rPr>
          <w:sz w:val="22"/>
          <w:szCs w:val="22"/>
          <w:lang w:val="ru-RU"/>
        </w:rPr>
        <w:t xml:space="preserve"> слов</w:t>
      </w:r>
      <w:r w:rsidR="00510A6D" w:rsidRPr="00D002A2">
        <w:rPr>
          <w:sz w:val="22"/>
          <w:szCs w:val="22"/>
          <w:lang w:val="ru-RU"/>
        </w:rPr>
        <w:t>ами</w:t>
      </w:r>
      <w:r w:rsidR="00584B8C" w:rsidRPr="00D002A2">
        <w:rPr>
          <w:sz w:val="22"/>
          <w:szCs w:val="22"/>
          <w:lang w:val="ru-RU"/>
        </w:rPr>
        <w:t xml:space="preserve"> «</w:t>
      </w:r>
      <m:oMath>
        <m:r>
          <w:rPr>
            <w:rFonts w:ascii="Cambria Math" w:hAnsi="Cambria Math" w:cs="Arial"/>
            <w:sz w:val="22"/>
            <w:szCs w:val="22"/>
            <w:lang w:val="ru-RU"/>
          </w:rPr>
          <m:t>0,0001</m:t>
        </m:r>
      </m:oMath>
      <w:r w:rsidR="00584B8C" w:rsidRPr="00D002A2">
        <w:rPr>
          <w:sz w:val="22"/>
          <w:szCs w:val="22"/>
          <w:lang w:val="ru-RU"/>
        </w:rPr>
        <w:t>» и</w:t>
      </w:r>
      <w:r w:rsidR="00510A6D" w:rsidRPr="00D002A2">
        <w:rPr>
          <w:sz w:val="22"/>
          <w:szCs w:val="22"/>
          <w:lang w:val="ru-RU"/>
        </w:rPr>
        <w:t xml:space="preserve"> «</w:t>
      </w:r>
      <m:oMath>
        <m:r>
          <w:rPr>
            <w:rFonts w:ascii="Cambria Math" w:hAnsi="Cambria Math" w:cs="Arial"/>
            <w:sz w:val="22"/>
            <w:szCs w:val="22"/>
            <w:lang w:val="ru-RU"/>
          </w:rPr>
          <m:t>0,001</m:t>
        </m:r>
      </m:oMath>
      <w:r w:rsidR="00510A6D" w:rsidRPr="00D002A2">
        <w:rPr>
          <w:sz w:val="22"/>
          <w:szCs w:val="22"/>
          <w:lang w:val="ru-RU"/>
        </w:rPr>
        <w:t>»  соответственно и</w:t>
      </w:r>
      <w:r w:rsidR="00584B8C" w:rsidRPr="00D002A2">
        <w:rPr>
          <w:sz w:val="22"/>
          <w:szCs w:val="22"/>
          <w:lang w:val="ru-RU"/>
        </w:rPr>
        <w:t xml:space="preserve"> т. д. </w:t>
      </w:r>
      <w:r w:rsidR="00E26B5F">
        <w:rPr>
          <w:sz w:val="22"/>
          <w:szCs w:val="22"/>
          <w:lang w:val="ru-RU"/>
        </w:rPr>
        <w:t xml:space="preserve"> </w:t>
      </w:r>
      <w:r w:rsidR="00584B8C" w:rsidRPr="00D002A2">
        <w:rPr>
          <w:sz w:val="22"/>
          <w:szCs w:val="22"/>
          <w:lang w:val="ru-RU"/>
        </w:rPr>
        <w:t>Понятно, что</w:t>
      </w:r>
      <w:r w:rsidR="00BF0B81" w:rsidRPr="00D002A2">
        <w:rPr>
          <w:sz w:val="22"/>
          <w:szCs w:val="22"/>
          <w:lang w:val="ru-RU"/>
        </w:rPr>
        <w:t>,</w:t>
      </w:r>
      <w:r w:rsidR="00584B8C" w:rsidRPr="00D002A2">
        <w:rPr>
          <w:sz w:val="22"/>
          <w:szCs w:val="22"/>
          <w:lang w:val="ru-RU"/>
        </w:rPr>
        <w:t xml:space="preserve"> </w:t>
      </w:r>
      <w:r w:rsidR="00E26B5F">
        <w:rPr>
          <w:sz w:val="22"/>
          <w:szCs w:val="22"/>
          <w:lang w:val="ru-RU"/>
        </w:rPr>
        <w:t>если теперь не уменьша</w:t>
      </w:r>
      <w:r w:rsidR="00A846EF">
        <w:rPr>
          <w:sz w:val="22"/>
          <w:szCs w:val="22"/>
          <w:lang w:val="ru-RU"/>
        </w:rPr>
        <w:t>ть</w:t>
      </w:r>
      <w:r w:rsidR="00E26B5F">
        <w:rPr>
          <w:sz w:val="22"/>
          <w:szCs w:val="22"/>
          <w:lang w:val="ru-RU"/>
        </w:rPr>
        <w:t xml:space="preserve">, а </w:t>
      </w:r>
      <w:r w:rsidR="00584B8C" w:rsidRPr="00D002A2">
        <w:rPr>
          <w:sz w:val="22"/>
          <w:szCs w:val="22"/>
          <w:lang w:val="ru-RU"/>
        </w:rPr>
        <w:t>увеличива</w:t>
      </w:r>
      <w:r w:rsidR="00A846EF">
        <w:rPr>
          <w:sz w:val="22"/>
          <w:szCs w:val="22"/>
          <w:lang w:val="ru-RU"/>
        </w:rPr>
        <w:t>ть</w:t>
      </w:r>
      <w:r w:rsidR="00584B8C" w:rsidRPr="00D002A2">
        <w:rPr>
          <w:sz w:val="22"/>
          <w:szCs w:val="22"/>
          <w:lang w:val="ru-RU"/>
        </w:rPr>
        <w:t xml:space="preserve"> исходную площадь, </w:t>
      </w:r>
      <w:r w:rsidR="00E26B5F">
        <w:rPr>
          <w:sz w:val="22"/>
          <w:szCs w:val="22"/>
          <w:lang w:val="ru-RU"/>
        </w:rPr>
        <w:t xml:space="preserve">то </w:t>
      </w:r>
      <w:r w:rsidR="00584B8C" w:rsidRPr="00D002A2">
        <w:rPr>
          <w:sz w:val="22"/>
          <w:szCs w:val="22"/>
          <w:lang w:val="ru-RU"/>
        </w:rPr>
        <w:t>можно получить слова «</w:t>
      </w:r>
      <m:oMath>
        <m:r>
          <w:rPr>
            <w:rFonts w:ascii="Cambria Math" w:hAnsi="Cambria Math" w:cs="Arial"/>
            <w:sz w:val="22"/>
            <w:szCs w:val="22"/>
            <w:lang w:val="ru-RU"/>
          </w:rPr>
          <m:t>10</m:t>
        </m:r>
      </m:oMath>
      <w:r w:rsidR="00584B8C" w:rsidRPr="00D002A2">
        <w:rPr>
          <w:sz w:val="22"/>
          <w:szCs w:val="22"/>
          <w:lang w:val="ru-RU"/>
        </w:rPr>
        <w:t>», «</w:t>
      </w:r>
      <m:oMath>
        <m:r>
          <w:rPr>
            <w:rFonts w:ascii="Cambria Math" w:hAnsi="Cambria Math" w:cs="Arial"/>
            <w:sz w:val="22"/>
            <w:szCs w:val="22"/>
            <w:lang w:val="ru-RU"/>
          </w:rPr>
          <m:t>100</m:t>
        </m:r>
      </m:oMath>
      <w:r w:rsidR="00584B8C" w:rsidRPr="00D002A2">
        <w:rPr>
          <w:sz w:val="22"/>
          <w:szCs w:val="22"/>
          <w:lang w:val="ru-RU"/>
        </w:rPr>
        <w:t>»</w:t>
      </w:r>
      <w:r w:rsidR="00BF0B81" w:rsidRPr="00D002A2">
        <w:rPr>
          <w:sz w:val="22"/>
          <w:szCs w:val="22"/>
          <w:lang w:val="ru-RU"/>
        </w:rPr>
        <w:t xml:space="preserve"> и т. д. </w:t>
      </w:r>
      <w:r w:rsidR="00BF74D1" w:rsidRPr="00D002A2">
        <w:rPr>
          <w:sz w:val="22"/>
          <w:szCs w:val="22"/>
          <w:lang w:val="ru-RU"/>
        </w:rPr>
        <w:t xml:space="preserve">Ну и, конечно, за счет возможности добавления (удаления) </w:t>
      </w:r>
      <w:r w:rsidR="00EC3524" w:rsidRPr="00D002A2">
        <w:rPr>
          <w:sz w:val="22"/>
          <w:szCs w:val="22"/>
          <w:lang w:val="ru-RU"/>
        </w:rPr>
        <w:t>соответствующих</w:t>
      </w:r>
      <w:r w:rsidR="00BF74D1" w:rsidRPr="00D002A2">
        <w:rPr>
          <w:sz w:val="22"/>
          <w:szCs w:val="22"/>
          <w:lang w:val="ru-RU"/>
        </w:rPr>
        <w:t xml:space="preserve"> групп от слова «</w:t>
      </w:r>
      <m:oMath>
        <m:r>
          <w:rPr>
            <w:rFonts w:ascii="Cambria Math" w:hAnsi="Cambria Math" w:cs="Arial"/>
            <w:sz w:val="22"/>
            <w:szCs w:val="22"/>
            <w:lang w:val="ru-RU"/>
          </w:rPr>
          <m:t>1</m:t>
        </m:r>
      </m:oMath>
      <w:r w:rsidR="00BF74D1" w:rsidRPr="00D002A2">
        <w:rPr>
          <w:sz w:val="22"/>
          <w:szCs w:val="22"/>
          <w:lang w:val="ru-RU"/>
        </w:rPr>
        <w:t>» можно получить слова «</w:t>
      </w:r>
      <m:oMath>
        <m:r>
          <w:rPr>
            <w:rFonts w:ascii="Cambria Math" w:hAnsi="Cambria Math"/>
            <w:sz w:val="22"/>
            <w:szCs w:val="22"/>
            <w:lang w:val="ru-RU"/>
          </w:rPr>
          <m:t>2</m:t>
        </m:r>
      </m:oMath>
      <w:r w:rsidR="00BF74D1" w:rsidRPr="00D002A2">
        <w:rPr>
          <w:sz w:val="22"/>
          <w:szCs w:val="22"/>
          <w:lang w:val="ru-RU"/>
        </w:rPr>
        <w:t>», «</w:t>
      </w:r>
      <m:oMath>
        <m:r>
          <w:rPr>
            <w:rFonts w:ascii="Cambria Math" w:hAnsi="Cambria Math" w:cs="Arial"/>
            <w:sz w:val="22"/>
            <w:szCs w:val="22"/>
            <w:lang w:val="ru-RU"/>
          </w:rPr>
          <m:t>3</m:t>
        </m:r>
      </m:oMath>
      <w:r w:rsidR="00BF74D1" w:rsidRPr="00D002A2">
        <w:rPr>
          <w:sz w:val="22"/>
          <w:szCs w:val="22"/>
          <w:lang w:val="ru-RU"/>
        </w:rPr>
        <w:t>», «</w:t>
      </w:r>
      <m:oMath>
        <m:r>
          <w:rPr>
            <w:rFonts w:ascii="Cambria Math" w:hAnsi="Cambria Math" w:cs="Arial"/>
            <w:sz w:val="22"/>
            <w:szCs w:val="22"/>
            <w:lang w:val="ru-RU"/>
          </w:rPr>
          <m:t>4</m:t>
        </m:r>
      </m:oMath>
      <w:r w:rsidR="00BF74D1" w:rsidRPr="00D002A2">
        <w:rPr>
          <w:sz w:val="22"/>
          <w:szCs w:val="22"/>
          <w:lang w:val="ru-RU"/>
        </w:rPr>
        <w:t>» и т.</w:t>
      </w:r>
      <w:r w:rsidR="00CC36BC" w:rsidRPr="00D002A2">
        <w:rPr>
          <w:sz w:val="22"/>
          <w:szCs w:val="22"/>
          <w:lang w:val="ru-RU"/>
        </w:rPr>
        <w:t xml:space="preserve"> д.</w:t>
      </w:r>
      <w:r w:rsidR="00B82597" w:rsidRPr="00D002A2">
        <w:rPr>
          <w:sz w:val="22"/>
          <w:szCs w:val="22"/>
          <w:lang w:val="ru-RU"/>
        </w:rPr>
        <w:t>, от слова «</w:t>
      </w:r>
      <m:oMath>
        <m:r>
          <w:rPr>
            <w:rFonts w:ascii="Cambria Math" w:hAnsi="Cambria Math" w:cs="Arial"/>
            <w:sz w:val="22"/>
            <w:szCs w:val="22"/>
            <w:lang w:val="ru-RU"/>
          </w:rPr>
          <m:t>0,1</m:t>
        </m:r>
      </m:oMath>
      <w:r w:rsidR="00B82597" w:rsidRPr="00D002A2">
        <w:rPr>
          <w:sz w:val="22"/>
          <w:szCs w:val="22"/>
          <w:lang w:val="ru-RU"/>
        </w:rPr>
        <w:t>»  – «</w:t>
      </w:r>
      <m:oMath>
        <m:r>
          <w:rPr>
            <w:rFonts w:ascii="Cambria Math" w:hAnsi="Cambria Math" w:cs="Arial"/>
            <w:sz w:val="22"/>
            <w:szCs w:val="22"/>
            <w:lang w:val="ru-RU"/>
          </w:rPr>
          <m:t>0,2</m:t>
        </m:r>
      </m:oMath>
      <w:r w:rsidR="00B82597" w:rsidRPr="00D002A2">
        <w:rPr>
          <w:sz w:val="22"/>
          <w:szCs w:val="22"/>
          <w:lang w:val="ru-RU"/>
        </w:rPr>
        <w:t>», «</w:t>
      </w:r>
      <m:oMath>
        <m:r>
          <w:rPr>
            <w:rFonts w:ascii="Cambria Math" w:hAnsi="Cambria Math" w:cs="Arial"/>
            <w:sz w:val="22"/>
            <w:szCs w:val="22"/>
            <w:lang w:val="ru-RU"/>
          </w:rPr>
          <m:t>0,3</m:t>
        </m:r>
      </m:oMath>
      <w:r w:rsidR="00B82597" w:rsidRPr="00D002A2">
        <w:rPr>
          <w:sz w:val="22"/>
          <w:szCs w:val="22"/>
          <w:lang w:val="ru-RU"/>
        </w:rPr>
        <w:t xml:space="preserve">» и т. п. </w:t>
      </w:r>
      <w:r w:rsidR="00EC3524" w:rsidRPr="00D002A2">
        <w:rPr>
          <w:sz w:val="22"/>
          <w:szCs w:val="22"/>
          <w:lang w:val="ru-RU"/>
        </w:rPr>
        <w:t>Следовательно, подобны</w:t>
      </w:r>
      <w:r w:rsidR="00B82597" w:rsidRPr="00D002A2">
        <w:rPr>
          <w:sz w:val="22"/>
          <w:szCs w:val="22"/>
          <w:lang w:val="ru-RU"/>
        </w:rPr>
        <w:t xml:space="preserve">м </w:t>
      </w:r>
      <w:r w:rsidRPr="00D002A2">
        <w:rPr>
          <w:sz w:val="22"/>
          <w:szCs w:val="22"/>
          <w:lang w:val="ru-RU"/>
        </w:rPr>
        <w:t xml:space="preserve">способом </w:t>
      </w:r>
      <w:r w:rsidR="00B82597" w:rsidRPr="00D002A2">
        <w:rPr>
          <w:sz w:val="22"/>
          <w:szCs w:val="22"/>
          <w:lang w:val="ru-RU"/>
        </w:rPr>
        <w:t xml:space="preserve">мы </w:t>
      </w:r>
      <w:r w:rsidR="00CC4D82">
        <w:rPr>
          <w:sz w:val="22"/>
          <w:szCs w:val="22"/>
          <w:lang w:val="ru-RU"/>
        </w:rPr>
        <w:t xml:space="preserve">бы </w:t>
      </w:r>
      <w:r w:rsidR="00B82597" w:rsidRPr="00D002A2">
        <w:rPr>
          <w:sz w:val="22"/>
          <w:szCs w:val="22"/>
          <w:lang w:val="ru-RU"/>
        </w:rPr>
        <w:t>мо</w:t>
      </w:r>
      <w:r w:rsidR="00CC4D82">
        <w:rPr>
          <w:sz w:val="22"/>
          <w:szCs w:val="22"/>
          <w:lang w:val="ru-RU"/>
        </w:rPr>
        <w:t>гли</w:t>
      </w:r>
      <w:r w:rsidR="00B82597" w:rsidRPr="00D002A2">
        <w:rPr>
          <w:sz w:val="22"/>
          <w:szCs w:val="22"/>
          <w:lang w:val="ru-RU"/>
        </w:rPr>
        <w:t xml:space="preserve"> </w:t>
      </w:r>
      <w:r w:rsidR="00A235D8" w:rsidRPr="00D002A2">
        <w:rPr>
          <w:sz w:val="22"/>
          <w:szCs w:val="22"/>
          <w:lang w:val="ru-RU"/>
        </w:rPr>
        <w:t>получ</w:t>
      </w:r>
      <w:r w:rsidR="00B82597" w:rsidRPr="00D002A2">
        <w:rPr>
          <w:sz w:val="22"/>
          <w:szCs w:val="22"/>
          <w:lang w:val="ru-RU"/>
        </w:rPr>
        <w:t xml:space="preserve">ить </w:t>
      </w:r>
      <w:r w:rsidR="00A235D8" w:rsidRPr="00D002A2">
        <w:rPr>
          <w:sz w:val="22"/>
          <w:szCs w:val="22"/>
          <w:lang w:val="ru-RU"/>
        </w:rPr>
        <w:t xml:space="preserve">любое число </w:t>
      </w:r>
      <w:r w:rsidR="00B82597" w:rsidRPr="00D002A2">
        <w:rPr>
          <w:sz w:val="22"/>
          <w:szCs w:val="22"/>
          <w:lang w:val="ru-RU"/>
        </w:rPr>
        <w:t>де</w:t>
      </w:r>
      <w:r w:rsidR="00A235D8" w:rsidRPr="00D002A2">
        <w:rPr>
          <w:sz w:val="22"/>
          <w:szCs w:val="22"/>
          <w:lang w:val="ru-RU"/>
        </w:rPr>
        <w:t>с</w:t>
      </w:r>
      <w:r w:rsidR="00B82597" w:rsidRPr="00D002A2">
        <w:rPr>
          <w:sz w:val="22"/>
          <w:szCs w:val="22"/>
          <w:lang w:val="ru-RU"/>
        </w:rPr>
        <w:t>ятично</w:t>
      </w:r>
      <w:r w:rsidR="00A235D8" w:rsidRPr="00D002A2">
        <w:rPr>
          <w:sz w:val="22"/>
          <w:szCs w:val="22"/>
          <w:lang w:val="ru-RU"/>
        </w:rPr>
        <w:t>го</w:t>
      </w:r>
      <w:r w:rsidR="00B82597" w:rsidRPr="00D002A2">
        <w:rPr>
          <w:sz w:val="22"/>
          <w:szCs w:val="22"/>
          <w:lang w:val="ru-RU"/>
        </w:rPr>
        <w:t xml:space="preserve"> счислени</w:t>
      </w:r>
      <w:r w:rsidR="00A846EF">
        <w:rPr>
          <w:sz w:val="22"/>
          <w:szCs w:val="22"/>
          <w:lang w:val="ru-RU"/>
        </w:rPr>
        <w:t>я.</w:t>
      </w:r>
      <w:r w:rsidR="00B82597" w:rsidRPr="00D002A2">
        <w:rPr>
          <w:sz w:val="22"/>
          <w:szCs w:val="22"/>
          <w:lang w:val="ru-RU"/>
        </w:rPr>
        <w:t xml:space="preserve"> </w:t>
      </w:r>
      <w:r w:rsidR="00BF0B81" w:rsidRPr="00D002A2">
        <w:rPr>
          <w:sz w:val="22"/>
          <w:szCs w:val="22"/>
          <w:lang w:val="ru-RU"/>
        </w:rPr>
        <w:t xml:space="preserve">Но поскольку мы все-таки графически реально (экзистенциально) делим не на </w:t>
      </w:r>
      <m:oMath>
        <m:r>
          <w:rPr>
            <w:rFonts w:ascii="Cambria Math" w:hAnsi="Cambria Math" w:cs="Arial"/>
            <w:sz w:val="22"/>
            <w:szCs w:val="22"/>
            <w:lang w:val="ru-RU"/>
          </w:rPr>
          <m:t>10</m:t>
        </m:r>
      </m:oMath>
      <w:r w:rsidR="00BF0B81" w:rsidRPr="00D002A2">
        <w:rPr>
          <w:sz w:val="22"/>
          <w:szCs w:val="22"/>
          <w:lang w:val="ru-RU"/>
        </w:rPr>
        <w:t xml:space="preserve">, а на </w:t>
      </w:r>
      <m:oMath>
        <m:r>
          <w:rPr>
            <w:rFonts w:ascii="Cambria Math" w:hAnsi="Cambria Math" w:cs="Arial"/>
            <w:sz w:val="22"/>
            <w:szCs w:val="22"/>
            <w:lang w:val="ru-RU"/>
          </w:rPr>
          <m:t>60</m:t>
        </m:r>
      </m:oMath>
      <w:r w:rsidR="00BF0B81" w:rsidRPr="00D002A2">
        <w:rPr>
          <w:sz w:val="22"/>
          <w:szCs w:val="22"/>
          <w:lang w:val="ru-RU"/>
        </w:rPr>
        <w:t xml:space="preserve"> частей и группируем их соответствующим образом, то мы вынужденно приходим к тому, что площадь теперь уже произвольного прямоугольника может быть сколь угодно точно выражена на новом языке, </w:t>
      </w:r>
      <w:r w:rsidR="00A235D8" w:rsidRPr="00D002A2">
        <w:rPr>
          <w:sz w:val="22"/>
          <w:szCs w:val="22"/>
          <w:lang w:val="ru-RU"/>
        </w:rPr>
        <w:t xml:space="preserve">в основе группы симметрии которого не число </w:t>
      </w:r>
      <m:oMath>
        <m:r>
          <w:rPr>
            <w:rFonts w:ascii="Cambria Math" w:hAnsi="Cambria Math" w:cs="Arial"/>
            <w:sz w:val="22"/>
            <w:szCs w:val="22"/>
            <w:lang w:val="ru-RU"/>
          </w:rPr>
          <m:t>10</m:t>
        </m:r>
      </m:oMath>
      <w:r w:rsidR="00A235D8" w:rsidRPr="00D002A2">
        <w:rPr>
          <w:sz w:val="22"/>
          <w:szCs w:val="22"/>
          <w:lang w:val="ru-RU"/>
        </w:rPr>
        <w:t xml:space="preserve">, а число </w:t>
      </w:r>
      <m:oMath>
        <m:r>
          <w:rPr>
            <w:rFonts w:ascii="Cambria Math" w:hAnsi="Cambria Math" w:cs="Arial"/>
            <w:sz w:val="22"/>
            <w:szCs w:val="22"/>
            <w:lang w:val="ru-RU"/>
          </w:rPr>
          <m:t>60</m:t>
        </m:r>
      </m:oMath>
      <w:r w:rsidR="00A235D8" w:rsidRPr="00D002A2">
        <w:rPr>
          <w:sz w:val="22"/>
          <w:szCs w:val="22"/>
          <w:lang w:val="ru-RU"/>
        </w:rPr>
        <w:t xml:space="preserve">  и </w:t>
      </w:r>
      <w:r w:rsidR="00BF0B81" w:rsidRPr="00D002A2">
        <w:rPr>
          <w:sz w:val="22"/>
          <w:szCs w:val="22"/>
          <w:lang w:val="ru-RU"/>
        </w:rPr>
        <w:t>который впоследствии стали называть шестидесятизначным позиционным счислением.</w:t>
      </w:r>
      <w:r w:rsidR="00965F52">
        <w:rPr>
          <w:sz w:val="22"/>
          <w:szCs w:val="22"/>
          <w:lang w:val="ru-RU"/>
        </w:rPr>
        <w:t xml:space="preserve"> </w:t>
      </w:r>
      <w:r w:rsidR="00BF0B81" w:rsidRPr="00D002A2">
        <w:rPr>
          <w:sz w:val="22"/>
          <w:szCs w:val="22"/>
          <w:lang w:val="ru-RU"/>
        </w:rPr>
        <w:t xml:space="preserve">  </w:t>
      </w:r>
    </w:p>
    <w:p w:rsidR="00CB41D6" w:rsidRPr="00D002A2" w:rsidRDefault="00BF0B81" w:rsidP="009B0A5A">
      <w:pPr>
        <w:ind w:firstLine="432"/>
        <w:jc w:val="both"/>
        <w:rPr>
          <w:sz w:val="22"/>
          <w:szCs w:val="22"/>
          <w:lang w:val="ru-RU"/>
        </w:rPr>
      </w:pPr>
      <w:r w:rsidRPr="00D002A2">
        <w:rPr>
          <w:sz w:val="22"/>
          <w:szCs w:val="22"/>
          <w:lang w:val="ru-RU"/>
        </w:rPr>
        <w:t xml:space="preserve">Теперь </w:t>
      </w:r>
      <w:r w:rsidR="00933558" w:rsidRPr="00D002A2">
        <w:rPr>
          <w:sz w:val="22"/>
          <w:szCs w:val="22"/>
          <w:lang w:val="ru-RU"/>
        </w:rPr>
        <w:t>перейдем к</w:t>
      </w:r>
      <w:r w:rsidRPr="00D002A2">
        <w:rPr>
          <w:sz w:val="22"/>
          <w:szCs w:val="22"/>
          <w:lang w:val="ru-RU"/>
        </w:rPr>
        <w:t xml:space="preserve"> измерени</w:t>
      </w:r>
      <w:r w:rsidR="00933558" w:rsidRPr="00D002A2">
        <w:rPr>
          <w:sz w:val="22"/>
          <w:szCs w:val="22"/>
          <w:lang w:val="ru-RU"/>
        </w:rPr>
        <w:t>ю</w:t>
      </w:r>
      <w:r w:rsidRPr="00D002A2">
        <w:rPr>
          <w:sz w:val="22"/>
          <w:szCs w:val="22"/>
          <w:lang w:val="ru-RU"/>
        </w:rPr>
        <w:t xml:space="preserve"> частей полного угла и</w:t>
      </w:r>
      <w:r w:rsidR="00933558" w:rsidRPr="00D002A2">
        <w:rPr>
          <w:sz w:val="22"/>
          <w:szCs w:val="22"/>
          <w:lang w:val="ru-RU"/>
        </w:rPr>
        <w:t>,</w:t>
      </w:r>
      <w:r w:rsidRPr="00D002A2">
        <w:rPr>
          <w:sz w:val="22"/>
          <w:szCs w:val="22"/>
          <w:lang w:val="ru-RU"/>
        </w:rPr>
        <w:t xml:space="preserve"> в</w:t>
      </w:r>
      <w:r w:rsidR="006C46CF" w:rsidRPr="00D002A2">
        <w:rPr>
          <w:sz w:val="22"/>
          <w:szCs w:val="22"/>
          <w:lang w:val="ru-RU"/>
        </w:rPr>
        <w:t xml:space="preserve"> более </w:t>
      </w:r>
      <w:r w:rsidRPr="00D002A2">
        <w:rPr>
          <w:sz w:val="22"/>
          <w:szCs w:val="22"/>
          <w:lang w:val="ru-RU"/>
        </w:rPr>
        <w:t>общем случае</w:t>
      </w:r>
      <w:r w:rsidR="00933558" w:rsidRPr="00D002A2">
        <w:rPr>
          <w:sz w:val="22"/>
          <w:szCs w:val="22"/>
          <w:lang w:val="ru-RU"/>
        </w:rPr>
        <w:t>,</w:t>
      </w:r>
      <w:r w:rsidR="006C46CF" w:rsidRPr="00D002A2">
        <w:rPr>
          <w:sz w:val="22"/>
          <w:szCs w:val="22"/>
          <w:lang w:val="ru-RU"/>
        </w:rPr>
        <w:t xml:space="preserve"> </w:t>
      </w:r>
      <w:r w:rsidR="00933558" w:rsidRPr="00D002A2">
        <w:rPr>
          <w:sz w:val="22"/>
          <w:szCs w:val="22"/>
          <w:lang w:val="ru-RU"/>
        </w:rPr>
        <w:t>к</w:t>
      </w:r>
      <w:r w:rsidR="006C46CF" w:rsidRPr="00D002A2">
        <w:rPr>
          <w:sz w:val="22"/>
          <w:szCs w:val="22"/>
          <w:lang w:val="ru-RU"/>
        </w:rPr>
        <w:t xml:space="preserve"> измерени</w:t>
      </w:r>
      <w:r w:rsidR="00933558" w:rsidRPr="00D002A2">
        <w:rPr>
          <w:sz w:val="22"/>
          <w:szCs w:val="22"/>
          <w:lang w:val="ru-RU"/>
        </w:rPr>
        <w:t>ю</w:t>
      </w:r>
      <w:r w:rsidR="006C46CF" w:rsidRPr="00D002A2">
        <w:rPr>
          <w:sz w:val="22"/>
          <w:szCs w:val="22"/>
          <w:lang w:val="ru-RU"/>
        </w:rPr>
        <w:t xml:space="preserve"> произвольного угла. К сожалению, разделить окружность на </w:t>
      </w:r>
      <m:oMath>
        <m:r>
          <w:rPr>
            <w:rFonts w:ascii="Cambria Math" w:hAnsi="Cambria Math" w:cs="Arial"/>
            <w:sz w:val="22"/>
            <w:szCs w:val="22"/>
            <w:lang w:val="ru-RU"/>
          </w:rPr>
          <m:t>60</m:t>
        </m:r>
      </m:oMath>
      <w:r w:rsidR="006C46CF" w:rsidRPr="00D002A2">
        <w:rPr>
          <w:sz w:val="22"/>
          <w:szCs w:val="22"/>
          <w:lang w:val="ru-RU"/>
        </w:rPr>
        <w:t xml:space="preserve"> равных дуг удается только один раз, повторить деление полученной дуги</w:t>
      </w:r>
      <w:r w:rsidR="00770185" w:rsidRPr="00D002A2">
        <w:rPr>
          <w:sz w:val="22"/>
          <w:szCs w:val="22"/>
          <w:lang w:val="ru-RU"/>
        </w:rPr>
        <w:t xml:space="preserve"> по аналогии с катетами треугольника</w:t>
      </w:r>
      <w:r w:rsidR="006C46CF" w:rsidRPr="00D002A2">
        <w:rPr>
          <w:sz w:val="22"/>
          <w:szCs w:val="22"/>
          <w:lang w:val="ru-RU"/>
        </w:rPr>
        <w:t xml:space="preserve"> еще на столько же частей не представляется возможным. Но шумеры и здесь нашли красивое решение. Разделив указанным способом окружность, можно построить правильный </w:t>
      </w:r>
      <m:oMath>
        <m:r>
          <w:rPr>
            <w:rFonts w:ascii="Cambria Math" w:hAnsi="Cambria Math" w:cs="Arial"/>
            <w:sz w:val="22"/>
            <w:szCs w:val="22"/>
            <w:lang w:val="ru-RU"/>
          </w:rPr>
          <m:t>60</m:t>
        </m:r>
      </m:oMath>
      <w:r w:rsidR="006C46CF" w:rsidRPr="00D002A2">
        <w:rPr>
          <w:sz w:val="22"/>
          <w:szCs w:val="22"/>
          <w:lang w:val="ru-RU"/>
        </w:rPr>
        <w:t>-угольник</w:t>
      </w:r>
      <w:r w:rsidR="00933558" w:rsidRPr="00D002A2">
        <w:rPr>
          <w:sz w:val="22"/>
          <w:szCs w:val="22"/>
          <w:lang w:val="ru-RU"/>
        </w:rPr>
        <w:t>.</w:t>
      </w:r>
      <w:r w:rsidR="006A6B12" w:rsidRPr="00D002A2">
        <w:rPr>
          <w:sz w:val="22"/>
          <w:szCs w:val="22"/>
          <w:lang w:val="ru-RU"/>
        </w:rPr>
        <w:t xml:space="preserve"> </w:t>
      </w:r>
      <w:r w:rsidR="00933558" w:rsidRPr="00D002A2">
        <w:rPr>
          <w:sz w:val="22"/>
          <w:szCs w:val="22"/>
          <w:lang w:val="ru-RU"/>
        </w:rPr>
        <w:t>Затем, проведя радиусы к вершинам, можно построить</w:t>
      </w:r>
      <w:r w:rsidR="006A6B12" w:rsidRPr="00D002A2">
        <w:rPr>
          <w:sz w:val="22"/>
          <w:szCs w:val="22"/>
          <w:lang w:val="ru-RU"/>
        </w:rPr>
        <w:t xml:space="preserve"> </w:t>
      </w:r>
      <m:oMath>
        <m:r>
          <w:rPr>
            <w:rFonts w:ascii="Cambria Math" w:hAnsi="Cambria Math" w:cs="Arial"/>
            <w:sz w:val="22"/>
            <w:szCs w:val="22"/>
            <w:lang w:val="ru-RU"/>
          </w:rPr>
          <m:t>60</m:t>
        </m:r>
      </m:oMath>
      <w:r w:rsidR="006A6B12" w:rsidRPr="00D002A2">
        <w:rPr>
          <w:sz w:val="22"/>
          <w:szCs w:val="22"/>
          <w:lang w:val="ru-RU"/>
        </w:rPr>
        <w:t xml:space="preserve"> </w:t>
      </w:r>
      <w:r w:rsidR="00933558" w:rsidRPr="00D002A2">
        <w:rPr>
          <w:sz w:val="22"/>
          <w:szCs w:val="22"/>
          <w:lang w:val="ru-RU"/>
        </w:rPr>
        <w:t xml:space="preserve">одинаковых </w:t>
      </w:r>
      <w:r w:rsidR="00272686" w:rsidRPr="00D002A2">
        <w:rPr>
          <w:sz w:val="22"/>
          <w:szCs w:val="22"/>
          <w:lang w:val="ru-RU"/>
        </w:rPr>
        <w:t>равнобедренных</w:t>
      </w:r>
      <w:r w:rsidR="006A6B12" w:rsidRPr="00D002A2">
        <w:rPr>
          <w:sz w:val="22"/>
          <w:szCs w:val="22"/>
          <w:lang w:val="ru-RU"/>
        </w:rPr>
        <w:t xml:space="preserve"> треугольник</w:t>
      </w:r>
      <w:r w:rsidR="00272686" w:rsidRPr="00D002A2">
        <w:rPr>
          <w:sz w:val="22"/>
          <w:szCs w:val="22"/>
          <w:lang w:val="ru-RU"/>
        </w:rPr>
        <w:t>ов</w:t>
      </w:r>
      <w:r w:rsidR="00965F52">
        <w:rPr>
          <w:sz w:val="22"/>
          <w:szCs w:val="22"/>
          <w:lang w:val="ru-RU"/>
        </w:rPr>
        <w:t xml:space="preserve"> </w:t>
      </w:r>
      <m:oMath>
        <m:sSub>
          <m:sSubPr>
            <m:ctrlPr>
              <w:rPr>
                <w:rFonts w:ascii="Cambria Math" w:hAnsi="Cambria Math" w:cs="Arial"/>
                <w:i/>
                <w:sz w:val="22"/>
                <w:szCs w:val="22"/>
                <w:lang w:val="ru-RU"/>
              </w:rPr>
            </m:ctrlPr>
          </m:sSubPr>
          <m:e>
            <m:r>
              <w:rPr>
                <w:rFonts w:ascii="Cambria Math" w:hAnsi="Cambria Math" w:cs="Arial"/>
                <w:sz w:val="22"/>
                <w:szCs w:val="22"/>
                <w:lang w:val="ru-RU"/>
              </w:rPr>
              <m:t>∆</m:t>
            </m:r>
          </m:e>
          <m:sub>
            <m:f>
              <m:fPr>
                <m:type m:val="lin"/>
                <m:ctrlPr>
                  <w:rPr>
                    <w:rFonts w:ascii="Cambria Math" w:hAnsi="Cambria Math"/>
                    <w:i/>
                    <w:sz w:val="22"/>
                    <w:szCs w:val="22"/>
                    <w:lang w:val="ru-RU"/>
                  </w:rPr>
                </m:ctrlPr>
              </m:fPr>
              <m:num>
                <m:r>
                  <w:rPr>
                    <w:rFonts w:ascii="Cambria Math" w:hAnsi="Cambria Math"/>
                    <w:sz w:val="22"/>
                    <w:szCs w:val="22"/>
                    <w:lang w:val="ru-RU"/>
                  </w:rPr>
                  <m:t>1</m:t>
                </m:r>
              </m:num>
              <m:den>
                <m:r>
                  <w:rPr>
                    <w:rFonts w:ascii="Cambria Math" w:hAnsi="Cambria Math"/>
                    <w:sz w:val="22"/>
                    <w:szCs w:val="22"/>
                    <w:lang w:val="ru-RU"/>
                  </w:rPr>
                  <m:t>60</m:t>
                </m:r>
              </m:den>
            </m:f>
          </m:sub>
        </m:sSub>
      </m:oMath>
      <w:r w:rsidR="00965F52">
        <w:rPr>
          <w:sz w:val="22"/>
          <w:szCs w:val="22"/>
          <w:lang w:val="ru-RU"/>
        </w:rPr>
        <w:t xml:space="preserve"> </w:t>
      </w:r>
      <w:r w:rsidR="006A6B12" w:rsidRPr="00D002A2">
        <w:rPr>
          <w:sz w:val="22"/>
          <w:szCs w:val="22"/>
          <w:lang w:val="ru-RU"/>
        </w:rPr>
        <w:t>,</w:t>
      </w:r>
      <w:r w:rsidR="006C46CF" w:rsidRPr="00D002A2">
        <w:rPr>
          <w:sz w:val="22"/>
          <w:szCs w:val="22"/>
          <w:lang w:val="ru-RU"/>
        </w:rPr>
        <w:t xml:space="preserve"> </w:t>
      </w:r>
      <w:r w:rsidR="006A6B12" w:rsidRPr="00D002A2">
        <w:rPr>
          <w:sz w:val="22"/>
          <w:szCs w:val="22"/>
          <w:lang w:val="ru-RU"/>
        </w:rPr>
        <w:t xml:space="preserve">каждый </w:t>
      </w:r>
      <w:r w:rsidR="00272686" w:rsidRPr="00D002A2">
        <w:rPr>
          <w:sz w:val="22"/>
          <w:szCs w:val="22"/>
          <w:lang w:val="ru-RU"/>
        </w:rPr>
        <w:t xml:space="preserve">из которых </w:t>
      </w:r>
      <w:r w:rsidR="006A6B12" w:rsidRPr="00D002A2">
        <w:rPr>
          <w:sz w:val="22"/>
          <w:szCs w:val="22"/>
          <w:lang w:val="ru-RU"/>
        </w:rPr>
        <w:t xml:space="preserve">по площади </w:t>
      </w:r>
      <w:r w:rsidR="00272686" w:rsidRPr="00D002A2">
        <w:rPr>
          <w:sz w:val="22"/>
          <w:szCs w:val="22"/>
          <w:lang w:val="ru-RU"/>
        </w:rPr>
        <w:t>предст</w:t>
      </w:r>
      <w:r w:rsidR="006A6B12" w:rsidRPr="00D002A2">
        <w:rPr>
          <w:sz w:val="22"/>
          <w:szCs w:val="22"/>
          <w:lang w:val="ru-RU"/>
        </w:rPr>
        <w:t>авляет</w:t>
      </w:r>
      <w:r w:rsidR="00933558" w:rsidRPr="00D002A2">
        <w:rPr>
          <w:sz w:val="22"/>
          <w:szCs w:val="22"/>
          <w:lang w:val="ru-RU"/>
        </w:rPr>
        <w:t xml:space="preserve"> в точности</w:t>
      </w:r>
      <w:r w:rsidR="006A6B12" w:rsidRPr="00D002A2">
        <w:rPr>
          <w:sz w:val="22"/>
          <w:szCs w:val="22"/>
          <w:lang w:val="ru-RU"/>
        </w:rPr>
        <w:t xml:space="preserve"> </w:t>
      </w:r>
      <w:r w:rsidR="006C46CF" w:rsidRPr="00D002A2">
        <w:rPr>
          <w:sz w:val="22"/>
          <w:szCs w:val="22"/>
          <w:lang w:val="ru-RU"/>
        </w:rPr>
        <w:t xml:space="preserve"> </w:t>
      </w:r>
      <m:oMath>
        <m:f>
          <m:fPr>
            <m:type m:val="lin"/>
            <m:ctrlPr>
              <w:rPr>
                <w:rFonts w:ascii="Cambria Math" w:hAnsi="Cambria Math"/>
                <w:i/>
                <w:sz w:val="22"/>
                <w:szCs w:val="22"/>
                <w:lang w:val="ru-RU"/>
              </w:rPr>
            </m:ctrlPr>
          </m:fPr>
          <m:num>
            <m:r>
              <w:rPr>
                <w:rFonts w:ascii="Cambria Math" w:hAnsi="Cambria Math"/>
                <w:sz w:val="22"/>
                <w:szCs w:val="22"/>
                <w:lang w:val="ru-RU"/>
              </w:rPr>
              <m:t>1</m:t>
            </m:r>
          </m:num>
          <m:den>
            <m:r>
              <w:rPr>
                <w:rFonts w:ascii="Cambria Math" w:hAnsi="Cambria Math"/>
                <w:sz w:val="22"/>
                <w:szCs w:val="22"/>
                <w:lang w:val="ru-RU"/>
              </w:rPr>
              <m:t>60</m:t>
            </m:r>
          </m:den>
        </m:f>
      </m:oMath>
      <w:r w:rsidR="006C46CF" w:rsidRPr="00D002A2">
        <w:rPr>
          <w:sz w:val="22"/>
          <w:szCs w:val="22"/>
          <w:lang w:val="ru-RU"/>
        </w:rPr>
        <w:t xml:space="preserve"> </w:t>
      </w:r>
      <w:r w:rsidR="006A6B12" w:rsidRPr="00D002A2">
        <w:rPr>
          <w:sz w:val="22"/>
          <w:szCs w:val="22"/>
          <w:lang w:val="ru-RU"/>
        </w:rPr>
        <w:t>часть площади всего многоугольника, а угол между боковыми сторонами</w:t>
      </w:r>
      <w:r w:rsidR="00272686" w:rsidRPr="00D002A2">
        <w:rPr>
          <w:sz w:val="22"/>
          <w:szCs w:val="22"/>
          <w:lang w:val="ru-RU"/>
        </w:rPr>
        <w:t xml:space="preserve"> </w:t>
      </w:r>
      <w:r w:rsidR="00933558" w:rsidRPr="00D002A2">
        <w:rPr>
          <w:sz w:val="22"/>
          <w:szCs w:val="22"/>
          <w:lang w:val="ru-RU"/>
        </w:rPr>
        <w:t xml:space="preserve">(радиусами) </w:t>
      </w:r>
      <w:r w:rsidR="00272686" w:rsidRPr="00D002A2">
        <w:rPr>
          <w:sz w:val="22"/>
          <w:szCs w:val="22"/>
          <w:lang w:val="ru-RU"/>
        </w:rPr>
        <w:t>каждого</w:t>
      </w:r>
      <w:r w:rsidR="00933558" w:rsidRPr="00D002A2">
        <w:rPr>
          <w:sz w:val="22"/>
          <w:szCs w:val="22"/>
          <w:lang w:val="ru-RU"/>
        </w:rPr>
        <w:t xml:space="preserve"> треугольника</w:t>
      </w:r>
      <w:r w:rsidR="006A6B12" w:rsidRPr="00D002A2">
        <w:rPr>
          <w:sz w:val="22"/>
          <w:szCs w:val="22"/>
          <w:lang w:val="ru-RU"/>
        </w:rPr>
        <w:t xml:space="preserve"> составляет также </w:t>
      </w:r>
      <m:oMath>
        <m:f>
          <m:fPr>
            <m:type m:val="lin"/>
            <m:ctrlPr>
              <w:rPr>
                <w:rFonts w:ascii="Cambria Math" w:hAnsi="Cambria Math"/>
                <w:i/>
                <w:sz w:val="22"/>
                <w:szCs w:val="22"/>
                <w:lang w:val="ru-RU"/>
              </w:rPr>
            </m:ctrlPr>
          </m:fPr>
          <m:num>
            <m:r>
              <w:rPr>
                <w:rFonts w:ascii="Cambria Math" w:hAnsi="Cambria Math"/>
                <w:sz w:val="22"/>
                <w:szCs w:val="22"/>
                <w:lang w:val="ru-RU"/>
              </w:rPr>
              <m:t>1</m:t>
            </m:r>
          </m:num>
          <m:den>
            <m:r>
              <w:rPr>
                <w:rFonts w:ascii="Cambria Math" w:hAnsi="Cambria Math"/>
                <w:sz w:val="22"/>
                <w:szCs w:val="22"/>
                <w:lang w:val="ru-RU"/>
              </w:rPr>
              <m:t>60</m:t>
            </m:r>
          </m:den>
        </m:f>
        <m:r>
          <w:rPr>
            <w:rFonts w:ascii="Cambria Math" w:hAnsi="Cambria Math"/>
            <w:sz w:val="22"/>
            <w:szCs w:val="22"/>
            <w:lang w:val="ru-RU"/>
          </w:rPr>
          <m:t xml:space="preserve"> </m:t>
        </m:r>
      </m:oMath>
      <w:r w:rsidR="006A6B12" w:rsidRPr="00D002A2">
        <w:rPr>
          <w:sz w:val="22"/>
          <w:szCs w:val="22"/>
          <w:lang w:val="ru-RU"/>
        </w:rPr>
        <w:t>часть от угла полного. Шумеры также заметили, что чем дальше отстоят друг от друга два радиуса, тем большую часть от полного угла они заметают, и тем большую часть площади они отсекают от площади всего многоугольника.</w:t>
      </w:r>
      <w:r w:rsidR="009907DC" w:rsidRPr="00D002A2">
        <w:rPr>
          <w:sz w:val="22"/>
          <w:szCs w:val="22"/>
          <w:lang w:val="ru-RU"/>
        </w:rPr>
        <w:t xml:space="preserve"> Зная, что </w:t>
      </w:r>
      <w:r w:rsidR="009907DC" w:rsidRPr="00D002A2">
        <w:rPr>
          <w:sz w:val="22"/>
          <w:szCs w:val="22"/>
          <w:lang w:val="ru-RU"/>
        </w:rPr>
        <w:lastRenderedPageBreak/>
        <w:t>любой равнобедренный треугольник</w:t>
      </w:r>
      <w:r w:rsidR="008C3901" w:rsidRPr="00D002A2">
        <w:rPr>
          <w:sz w:val="22"/>
          <w:szCs w:val="22"/>
          <w:lang w:val="ru-RU"/>
        </w:rPr>
        <w:t>, разрезав вдоль его высоты, можно представить в форме прямоугольника и умея измерять площади любых прямоугольников</w:t>
      </w:r>
      <w:r w:rsidR="00933558" w:rsidRPr="00D002A2">
        <w:rPr>
          <w:sz w:val="22"/>
          <w:szCs w:val="22"/>
          <w:lang w:val="ru-RU"/>
        </w:rPr>
        <w:t xml:space="preserve"> (см. выше)</w:t>
      </w:r>
      <w:r w:rsidR="008C3901" w:rsidRPr="00D002A2">
        <w:rPr>
          <w:sz w:val="22"/>
          <w:szCs w:val="22"/>
          <w:lang w:val="ru-RU"/>
        </w:rPr>
        <w:t xml:space="preserve">, они </w:t>
      </w:r>
      <w:r w:rsidR="00A846EF">
        <w:rPr>
          <w:sz w:val="22"/>
          <w:szCs w:val="22"/>
          <w:lang w:val="ru-RU"/>
        </w:rPr>
        <w:t>приня</w:t>
      </w:r>
      <w:r w:rsidR="008C3901" w:rsidRPr="00D002A2">
        <w:rPr>
          <w:sz w:val="22"/>
          <w:szCs w:val="22"/>
          <w:lang w:val="ru-RU"/>
        </w:rPr>
        <w:t>ли</w:t>
      </w:r>
      <w:r w:rsidR="00A846EF">
        <w:rPr>
          <w:sz w:val="22"/>
          <w:szCs w:val="22"/>
          <w:lang w:val="ru-RU"/>
        </w:rPr>
        <w:t xml:space="preserve"> </w:t>
      </w:r>
      <w:r w:rsidR="000F6C90">
        <w:rPr>
          <w:sz w:val="22"/>
          <w:szCs w:val="22"/>
          <w:lang w:val="ru-RU"/>
        </w:rPr>
        <w:t>гипотез</w:t>
      </w:r>
      <w:r w:rsidR="00A846EF">
        <w:rPr>
          <w:sz w:val="22"/>
          <w:szCs w:val="22"/>
          <w:lang w:val="ru-RU"/>
        </w:rPr>
        <w:t>у</w:t>
      </w:r>
      <w:r w:rsidR="008C3901" w:rsidRPr="00D002A2">
        <w:rPr>
          <w:sz w:val="22"/>
          <w:szCs w:val="22"/>
          <w:lang w:val="ru-RU"/>
        </w:rPr>
        <w:t xml:space="preserve">, что </w:t>
      </w:r>
      <w:r w:rsidR="008C3901" w:rsidRPr="00B3256E">
        <w:rPr>
          <w:b/>
          <w:bCs/>
          <w:sz w:val="22"/>
          <w:szCs w:val="22"/>
          <w:lang w:val="ru-RU"/>
        </w:rPr>
        <w:t xml:space="preserve">величина угла между радиусами </w:t>
      </w:r>
      <w:r w:rsidR="00770185" w:rsidRPr="00B3256E">
        <w:rPr>
          <w:b/>
          <w:bCs/>
          <w:sz w:val="22"/>
          <w:szCs w:val="22"/>
          <w:lang w:val="ru-RU"/>
        </w:rPr>
        <w:t xml:space="preserve">строго </w:t>
      </w:r>
      <w:r w:rsidR="008C3901" w:rsidRPr="00B3256E">
        <w:rPr>
          <w:b/>
          <w:bCs/>
          <w:sz w:val="22"/>
          <w:szCs w:val="22"/>
          <w:lang w:val="ru-RU"/>
        </w:rPr>
        <w:t>пропорциональн</w:t>
      </w:r>
      <w:r w:rsidR="00770185" w:rsidRPr="00B3256E">
        <w:rPr>
          <w:b/>
          <w:bCs/>
          <w:sz w:val="22"/>
          <w:szCs w:val="22"/>
          <w:lang w:val="ru-RU"/>
        </w:rPr>
        <w:t>а</w:t>
      </w:r>
      <w:r w:rsidR="008C3901" w:rsidRPr="00B3256E">
        <w:rPr>
          <w:b/>
          <w:bCs/>
          <w:sz w:val="22"/>
          <w:szCs w:val="22"/>
          <w:lang w:val="ru-RU"/>
        </w:rPr>
        <w:t xml:space="preserve"> площади</w:t>
      </w:r>
      <w:r w:rsidR="008C3901" w:rsidRPr="00D002A2">
        <w:rPr>
          <w:sz w:val="22"/>
          <w:szCs w:val="22"/>
          <w:lang w:val="ru-RU"/>
        </w:rPr>
        <w:t xml:space="preserve">, </w:t>
      </w:r>
      <w:r w:rsidR="008C3901" w:rsidRPr="00B3256E">
        <w:rPr>
          <w:b/>
          <w:bCs/>
          <w:sz w:val="22"/>
          <w:szCs w:val="22"/>
          <w:lang w:val="ru-RU"/>
        </w:rPr>
        <w:t>которую они о</w:t>
      </w:r>
      <w:r w:rsidR="00B3256E">
        <w:rPr>
          <w:b/>
          <w:bCs/>
          <w:sz w:val="22"/>
          <w:szCs w:val="22"/>
          <w:lang w:val="ru-RU"/>
        </w:rPr>
        <w:t>т</w:t>
      </w:r>
      <w:r w:rsidR="008C3901" w:rsidRPr="00B3256E">
        <w:rPr>
          <w:b/>
          <w:bCs/>
          <w:sz w:val="22"/>
          <w:szCs w:val="22"/>
          <w:lang w:val="ru-RU"/>
        </w:rPr>
        <w:t xml:space="preserve">секают от правильного </w:t>
      </w:r>
      <m:oMath>
        <m:r>
          <m:rPr>
            <m:sty m:val="bi"/>
          </m:rPr>
          <w:rPr>
            <w:rFonts w:ascii="Cambria Math" w:hAnsi="Cambria Math" w:cs="Arial"/>
            <w:sz w:val="22"/>
            <w:szCs w:val="22"/>
            <w:lang w:val="ru-RU"/>
          </w:rPr>
          <m:t>60</m:t>
        </m:r>
      </m:oMath>
      <w:r w:rsidR="008C3901" w:rsidRPr="00B3256E">
        <w:rPr>
          <w:b/>
          <w:bCs/>
          <w:sz w:val="22"/>
          <w:szCs w:val="22"/>
          <w:lang w:val="ru-RU"/>
        </w:rPr>
        <w:t>-угольника</w:t>
      </w:r>
      <w:r w:rsidR="00B3256E">
        <w:rPr>
          <w:sz w:val="22"/>
          <w:szCs w:val="22"/>
          <w:lang w:val="ru-RU"/>
        </w:rPr>
        <w:t xml:space="preserve"> (а не от окружности, как принято у нас в современной математике)</w:t>
      </w:r>
      <w:r w:rsidR="008C3901" w:rsidRPr="00D002A2">
        <w:rPr>
          <w:sz w:val="22"/>
          <w:szCs w:val="22"/>
          <w:lang w:val="ru-RU"/>
        </w:rPr>
        <w:t xml:space="preserve">. </w:t>
      </w:r>
      <w:r w:rsidR="00A757B3">
        <w:rPr>
          <w:sz w:val="22"/>
          <w:szCs w:val="22"/>
          <w:lang w:val="ru-RU"/>
        </w:rPr>
        <w:t xml:space="preserve">Отсюда следует, что </w:t>
      </w:r>
      <w:r w:rsidR="00A757B3" w:rsidRPr="00A8129F">
        <w:rPr>
          <w:i/>
          <w:iCs/>
          <w:sz w:val="22"/>
          <w:szCs w:val="22"/>
          <w:lang w:val="ru-RU"/>
        </w:rPr>
        <w:t>отношение</w:t>
      </w:r>
      <w:r w:rsidR="00A757B3">
        <w:rPr>
          <w:sz w:val="22"/>
          <w:szCs w:val="22"/>
          <w:lang w:val="ru-RU"/>
        </w:rPr>
        <w:t xml:space="preserve"> произвольного угла между двумя радиусами </w:t>
      </w:r>
      <w:r w:rsidR="00A8129F">
        <w:rPr>
          <w:sz w:val="22"/>
          <w:szCs w:val="22"/>
          <w:lang w:val="ru-RU"/>
        </w:rPr>
        <w:t xml:space="preserve">к полному углу </w:t>
      </w:r>
      <w:r w:rsidR="00A757B3">
        <w:rPr>
          <w:sz w:val="22"/>
          <w:szCs w:val="22"/>
          <w:lang w:val="ru-RU"/>
        </w:rPr>
        <w:t xml:space="preserve">в точности равно </w:t>
      </w:r>
      <w:r w:rsidR="00A757B3" w:rsidRPr="00A8129F">
        <w:rPr>
          <w:i/>
          <w:iCs/>
          <w:sz w:val="22"/>
          <w:szCs w:val="22"/>
          <w:lang w:val="ru-RU"/>
        </w:rPr>
        <w:t>отношению</w:t>
      </w:r>
      <w:r w:rsidR="00A757B3" w:rsidRPr="00931CEB">
        <w:rPr>
          <w:b/>
          <w:bCs/>
          <w:sz w:val="22"/>
          <w:szCs w:val="22"/>
          <w:lang w:val="ru-RU"/>
        </w:rPr>
        <w:t xml:space="preserve"> </w:t>
      </w:r>
      <w:r w:rsidR="00A757B3">
        <w:rPr>
          <w:sz w:val="22"/>
          <w:szCs w:val="22"/>
          <w:lang w:val="ru-RU"/>
        </w:rPr>
        <w:t xml:space="preserve">той площади, которую они отсекают от правильного </w:t>
      </w:r>
      <m:oMath>
        <m:r>
          <w:rPr>
            <w:rFonts w:ascii="Cambria Math" w:hAnsi="Cambria Math" w:cs="Arial"/>
            <w:sz w:val="22"/>
            <w:szCs w:val="22"/>
            <w:lang w:val="ru-RU"/>
          </w:rPr>
          <m:t>60</m:t>
        </m:r>
      </m:oMath>
      <w:r w:rsidR="00A757B3" w:rsidRPr="00775B26">
        <w:rPr>
          <w:sz w:val="22"/>
          <w:szCs w:val="22"/>
          <w:lang w:val="ru-RU"/>
        </w:rPr>
        <w:t>-угольника</w:t>
      </w:r>
      <w:r w:rsidR="00A8129F">
        <w:rPr>
          <w:sz w:val="22"/>
          <w:szCs w:val="22"/>
          <w:lang w:val="ru-RU"/>
        </w:rPr>
        <w:t>,</w:t>
      </w:r>
      <w:r w:rsidR="00A757B3">
        <w:rPr>
          <w:sz w:val="22"/>
          <w:szCs w:val="22"/>
          <w:lang w:val="ru-RU"/>
        </w:rPr>
        <w:t xml:space="preserve"> к площади всего </w:t>
      </w:r>
      <m:oMath>
        <m:r>
          <w:rPr>
            <w:rFonts w:ascii="Cambria Math" w:hAnsi="Cambria Math" w:cs="Arial"/>
            <w:sz w:val="22"/>
            <w:szCs w:val="22"/>
            <w:lang w:val="ru-RU"/>
          </w:rPr>
          <m:t>60</m:t>
        </m:r>
      </m:oMath>
      <w:r w:rsidR="00A757B3" w:rsidRPr="00775B26">
        <w:rPr>
          <w:sz w:val="22"/>
          <w:szCs w:val="22"/>
          <w:lang w:val="ru-RU"/>
        </w:rPr>
        <w:t>-угольника</w:t>
      </w:r>
      <w:r w:rsidR="00A757B3">
        <w:rPr>
          <w:sz w:val="22"/>
          <w:szCs w:val="22"/>
          <w:lang w:val="ru-RU"/>
        </w:rPr>
        <w:t xml:space="preserve">. </w:t>
      </w:r>
      <w:r w:rsidR="008C3901" w:rsidRPr="00D002A2">
        <w:rPr>
          <w:sz w:val="22"/>
          <w:szCs w:val="22"/>
          <w:lang w:val="ru-RU"/>
        </w:rPr>
        <w:t>Если так, то теперь</w:t>
      </w:r>
      <w:r w:rsidR="0050629F">
        <w:rPr>
          <w:sz w:val="22"/>
          <w:szCs w:val="22"/>
          <w:lang w:val="ru-RU"/>
        </w:rPr>
        <w:t xml:space="preserve"> за единичный угол можно принять угол между двумя </w:t>
      </w:r>
      <w:r w:rsidR="00931CEB">
        <w:rPr>
          <w:sz w:val="22"/>
          <w:szCs w:val="22"/>
          <w:lang w:val="ru-RU"/>
        </w:rPr>
        <w:t>сторонами (</w:t>
      </w:r>
      <w:r w:rsidR="0050629F">
        <w:rPr>
          <w:sz w:val="22"/>
          <w:szCs w:val="22"/>
          <w:lang w:val="ru-RU"/>
        </w:rPr>
        <w:t>радиусами</w:t>
      </w:r>
      <w:r w:rsidR="00931CEB">
        <w:rPr>
          <w:sz w:val="22"/>
          <w:szCs w:val="22"/>
          <w:lang w:val="ru-RU"/>
        </w:rPr>
        <w:t>) в</w:t>
      </w:r>
      <w:r w:rsidR="00823DEB">
        <w:rPr>
          <w:sz w:val="22"/>
          <w:szCs w:val="22"/>
          <w:lang w:val="ru-RU"/>
        </w:rPr>
        <w:t xml:space="preserve"> равнобедренном треугольнике</w:t>
      </w:r>
      <w:r w:rsidR="00931CEB">
        <w:rPr>
          <w:sz w:val="22"/>
          <w:szCs w:val="22"/>
          <w:lang w:val="ru-RU"/>
        </w:rPr>
        <w:t xml:space="preserve"> </w:t>
      </w:r>
      <m:oMath>
        <m:sSub>
          <m:sSubPr>
            <m:ctrlPr>
              <w:rPr>
                <w:rFonts w:ascii="Cambria Math" w:hAnsi="Cambria Math" w:cs="Arial"/>
                <w:i/>
                <w:sz w:val="22"/>
                <w:szCs w:val="22"/>
                <w:lang w:val="ru-RU"/>
              </w:rPr>
            </m:ctrlPr>
          </m:sSubPr>
          <m:e>
            <m:r>
              <w:rPr>
                <w:rFonts w:ascii="Cambria Math" w:hAnsi="Cambria Math" w:cs="Arial"/>
                <w:sz w:val="22"/>
                <w:szCs w:val="22"/>
                <w:lang w:val="ru-RU"/>
              </w:rPr>
              <m:t>∆</m:t>
            </m:r>
          </m:e>
          <m:sub>
            <m:f>
              <m:fPr>
                <m:type m:val="lin"/>
                <m:ctrlPr>
                  <w:rPr>
                    <w:rFonts w:ascii="Cambria Math" w:hAnsi="Cambria Math"/>
                    <w:i/>
                    <w:sz w:val="22"/>
                    <w:szCs w:val="22"/>
                    <w:lang w:val="ru-RU"/>
                  </w:rPr>
                </m:ctrlPr>
              </m:fPr>
              <m:num>
                <m:r>
                  <w:rPr>
                    <w:rFonts w:ascii="Cambria Math" w:hAnsi="Cambria Math"/>
                    <w:sz w:val="22"/>
                    <w:szCs w:val="22"/>
                    <w:lang w:val="ru-RU"/>
                  </w:rPr>
                  <m:t>1</m:t>
                </m:r>
              </m:num>
              <m:den>
                <m:r>
                  <w:rPr>
                    <w:rFonts w:ascii="Cambria Math" w:hAnsi="Cambria Math"/>
                    <w:sz w:val="22"/>
                    <w:szCs w:val="22"/>
                    <w:lang w:val="ru-RU"/>
                  </w:rPr>
                  <m:t>60</m:t>
                </m:r>
              </m:den>
            </m:f>
          </m:sub>
        </m:sSub>
      </m:oMath>
      <w:r w:rsidR="00823DEB">
        <w:rPr>
          <w:sz w:val="22"/>
          <w:szCs w:val="22"/>
          <w:lang w:val="ru-RU"/>
        </w:rPr>
        <w:t xml:space="preserve"> </w:t>
      </w:r>
      <w:r w:rsidR="0050629F">
        <w:rPr>
          <w:sz w:val="22"/>
          <w:szCs w:val="22"/>
          <w:lang w:val="ru-RU"/>
        </w:rPr>
        <w:t xml:space="preserve">или, что согласно принятой гипотезе будет эквивалентным, площадь </w:t>
      </w:r>
      <w:r w:rsidR="00823DEB">
        <w:rPr>
          <w:sz w:val="22"/>
          <w:szCs w:val="22"/>
          <w:lang w:val="ru-RU"/>
        </w:rPr>
        <w:t>тако</w:t>
      </w:r>
      <w:r w:rsidR="0050629F">
        <w:rPr>
          <w:sz w:val="22"/>
          <w:szCs w:val="22"/>
          <w:lang w:val="ru-RU"/>
        </w:rPr>
        <w:t xml:space="preserve">го </w:t>
      </w:r>
      <w:r w:rsidR="00823DEB">
        <w:rPr>
          <w:sz w:val="22"/>
          <w:szCs w:val="22"/>
          <w:lang w:val="ru-RU"/>
        </w:rPr>
        <w:t xml:space="preserve">же </w:t>
      </w:r>
      <w:r w:rsidR="0050629F">
        <w:rPr>
          <w:sz w:val="22"/>
          <w:szCs w:val="22"/>
          <w:lang w:val="ru-RU"/>
        </w:rPr>
        <w:t xml:space="preserve">треугольника </w:t>
      </w:r>
      <m:oMath>
        <m:sSub>
          <m:sSubPr>
            <m:ctrlPr>
              <w:rPr>
                <w:rFonts w:ascii="Cambria Math" w:hAnsi="Cambria Math" w:cs="Arial"/>
                <w:i/>
                <w:sz w:val="22"/>
                <w:szCs w:val="22"/>
                <w:lang w:val="ru-RU"/>
              </w:rPr>
            </m:ctrlPr>
          </m:sSubPr>
          <m:e>
            <m:r>
              <w:rPr>
                <w:rFonts w:ascii="Cambria Math" w:hAnsi="Cambria Math" w:cs="Arial"/>
                <w:sz w:val="22"/>
                <w:szCs w:val="22"/>
                <w:lang w:val="ru-RU"/>
              </w:rPr>
              <m:t>∆</m:t>
            </m:r>
          </m:e>
          <m:sub>
            <m:f>
              <m:fPr>
                <m:type m:val="lin"/>
                <m:ctrlPr>
                  <w:rPr>
                    <w:rFonts w:ascii="Cambria Math" w:hAnsi="Cambria Math"/>
                    <w:i/>
                    <w:sz w:val="22"/>
                    <w:szCs w:val="22"/>
                    <w:lang w:val="ru-RU"/>
                  </w:rPr>
                </m:ctrlPr>
              </m:fPr>
              <m:num>
                <m:r>
                  <w:rPr>
                    <w:rFonts w:ascii="Cambria Math" w:hAnsi="Cambria Math"/>
                    <w:sz w:val="22"/>
                    <w:szCs w:val="22"/>
                    <w:lang w:val="ru-RU"/>
                  </w:rPr>
                  <m:t>1</m:t>
                </m:r>
              </m:num>
              <m:den>
                <m:r>
                  <w:rPr>
                    <w:rFonts w:ascii="Cambria Math" w:hAnsi="Cambria Math"/>
                    <w:sz w:val="22"/>
                    <w:szCs w:val="22"/>
                    <w:lang w:val="ru-RU"/>
                  </w:rPr>
                  <m:t>60</m:t>
                </m:r>
              </m:den>
            </m:f>
          </m:sub>
        </m:sSub>
      </m:oMath>
      <w:r w:rsidR="0050629F">
        <w:rPr>
          <w:sz w:val="22"/>
          <w:szCs w:val="22"/>
          <w:lang w:val="ru-RU"/>
        </w:rPr>
        <w:t xml:space="preserve">. </w:t>
      </w:r>
      <w:r w:rsidR="00823DEB">
        <w:rPr>
          <w:sz w:val="22"/>
          <w:szCs w:val="22"/>
          <w:lang w:val="ru-RU"/>
        </w:rPr>
        <w:t xml:space="preserve">В этом случае </w:t>
      </w:r>
      <w:r w:rsidR="00823DEB" w:rsidRPr="00D002A2">
        <w:rPr>
          <w:sz w:val="22"/>
          <w:szCs w:val="22"/>
          <w:lang w:val="ru-RU"/>
        </w:rPr>
        <w:t xml:space="preserve"> </w:t>
      </w:r>
      <w:r w:rsidR="0050629F">
        <w:rPr>
          <w:sz w:val="22"/>
          <w:szCs w:val="22"/>
          <w:lang w:val="ru-RU"/>
        </w:rPr>
        <w:t>полны</w:t>
      </w:r>
      <w:r w:rsidR="00823DEB">
        <w:rPr>
          <w:sz w:val="22"/>
          <w:szCs w:val="22"/>
          <w:lang w:val="ru-RU"/>
        </w:rPr>
        <w:t>й</w:t>
      </w:r>
      <w:r w:rsidR="0050629F">
        <w:rPr>
          <w:sz w:val="22"/>
          <w:szCs w:val="22"/>
          <w:lang w:val="ru-RU"/>
        </w:rPr>
        <w:t xml:space="preserve"> угол будет составлять или </w:t>
      </w:r>
      <m:oMath>
        <m:r>
          <w:rPr>
            <w:rFonts w:ascii="Cambria Math" w:hAnsi="Cambria Math" w:cs="Arial"/>
            <w:sz w:val="22"/>
            <w:szCs w:val="22"/>
            <w:lang w:val="ru-RU"/>
          </w:rPr>
          <m:t>60</m:t>
        </m:r>
      </m:oMath>
      <w:r w:rsidR="0050629F">
        <w:rPr>
          <w:sz w:val="22"/>
          <w:szCs w:val="22"/>
          <w:lang w:val="ru-RU"/>
        </w:rPr>
        <w:t xml:space="preserve"> таких</w:t>
      </w:r>
      <w:r w:rsidR="002B1CD5">
        <w:rPr>
          <w:sz w:val="22"/>
          <w:szCs w:val="22"/>
          <w:lang w:val="ru-RU"/>
        </w:rPr>
        <w:t xml:space="preserve"> единичных углов</w:t>
      </w:r>
      <w:r w:rsidR="00823DEB">
        <w:rPr>
          <w:sz w:val="22"/>
          <w:szCs w:val="22"/>
          <w:lang w:val="ru-RU"/>
        </w:rPr>
        <w:t xml:space="preserve">, как угол в вершине </w:t>
      </w:r>
      <m:oMath>
        <m:sSub>
          <m:sSubPr>
            <m:ctrlPr>
              <w:rPr>
                <w:rFonts w:ascii="Cambria Math" w:hAnsi="Cambria Math" w:cs="Arial"/>
                <w:i/>
                <w:sz w:val="22"/>
                <w:szCs w:val="22"/>
                <w:lang w:val="ru-RU"/>
              </w:rPr>
            </m:ctrlPr>
          </m:sSubPr>
          <m:e>
            <m:r>
              <w:rPr>
                <w:rFonts w:ascii="Cambria Math" w:hAnsi="Cambria Math" w:cs="Arial"/>
                <w:sz w:val="22"/>
                <w:szCs w:val="22"/>
                <w:lang w:val="ru-RU"/>
              </w:rPr>
              <m:t>∆</m:t>
            </m:r>
          </m:e>
          <m:sub>
            <m:f>
              <m:fPr>
                <m:type m:val="lin"/>
                <m:ctrlPr>
                  <w:rPr>
                    <w:rFonts w:ascii="Cambria Math" w:hAnsi="Cambria Math"/>
                    <w:i/>
                    <w:sz w:val="22"/>
                    <w:szCs w:val="22"/>
                    <w:lang w:val="ru-RU"/>
                  </w:rPr>
                </m:ctrlPr>
              </m:fPr>
              <m:num>
                <m:r>
                  <w:rPr>
                    <w:rFonts w:ascii="Cambria Math" w:hAnsi="Cambria Math"/>
                    <w:sz w:val="22"/>
                    <w:szCs w:val="22"/>
                    <w:lang w:val="ru-RU"/>
                  </w:rPr>
                  <m:t>1</m:t>
                </m:r>
              </m:num>
              <m:den>
                <m:r>
                  <w:rPr>
                    <w:rFonts w:ascii="Cambria Math" w:hAnsi="Cambria Math"/>
                    <w:sz w:val="22"/>
                    <w:szCs w:val="22"/>
                    <w:lang w:val="ru-RU"/>
                  </w:rPr>
                  <m:t>60</m:t>
                </m:r>
              </m:den>
            </m:f>
          </m:sub>
        </m:sSub>
      </m:oMath>
      <w:r w:rsidR="00823DEB">
        <w:rPr>
          <w:sz w:val="22"/>
          <w:szCs w:val="22"/>
          <w:lang w:val="ru-RU"/>
        </w:rPr>
        <w:t xml:space="preserve">, </w:t>
      </w:r>
      <w:r w:rsidR="002B1CD5">
        <w:rPr>
          <w:sz w:val="22"/>
          <w:szCs w:val="22"/>
          <w:lang w:val="ru-RU"/>
        </w:rPr>
        <w:t xml:space="preserve">или, что согласно принятой гипотезе будет эквивалентным, </w:t>
      </w:r>
      <w:r w:rsidR="0050629F">
        <w:rPr>
          <w:sz w:val="22"/>
          <w:szCs w:val="22"/>
          <w:lang w:val="ru-RU"/>
        </w:rPr>
        <w:t xml:space="preserve"> </w:t>
      </w:r>
      <m:oMath>
        <m:r>
          <w:rPr>
            <w:rFonts w:ascii="Cambria Math" w:hAnsi="Cambria Math" w:cs="Arial"/>
            <w:sz w:val="22"/>
            <w:szCs w:val="22"/>
            <w:lang w:val="ru-RU"/>
          </w:rPr>
          <m:t>60</m:t>
        </m:r>
      </m:oMath>
      <w:r w:rsidR="002B1CD5">
        <w:rPr>
          <w:sz w:val="22"/>
          <w:szCs w:val="22"/>
          <w:lang w:val="ru-RU"/>
        </w:rPr>
        <w:t xml:space="preserve"> таких единичных площадей</w:t>
      </w:r>
      <w:r w:rsidR="00823DEB">
        <w:rPr>
          <w:sz w:val="22"/>
          <w:szCs w:val="22"/>
          <w:lang w:val="ru-RU"/>
        </w:rPr>
        <w:t xml:space="preserve">, как площадь треугольника </w:t>
      </w:r>
      <w:bookmarkStart w:id="2" w:name="_Hlk136267147"/>
      <m:oMath>
        <m:sSub>
          <m:sSubPr>
            <m:ctrlPr>
              <w:rPr>
                <w:rFonts w:ascii="Cambria Math" w:hAnsi="Cambria Math" w:cs="Arial"/>
                <w:i/>
                <w:sz w:val="22"/>
                <w:szCs w:val="22"/>
                <w:lang w:val="ru-RU"/>
              </w:rPr>
            </m:ctrlPr>
          </m:sSubPr>
          <m:e>
            <m:r>
              <w:rPr>
                <w:rFonts w:ascii="Cambria Math" w:hAnsi="Cambria Math" w:cs="Arial"/>
                <w:sz w:val="22"/>
                <w:szCs w:val="22"/>
                <w:lang w:val="ru-RU"/>
              </w:rPr>
              <m:t>∆</m:t>
            </m:r>
          </m:e>
          <m:sub>
            <m:f>
              <m:fPr>
                <m:type m:val="lin"/>
                <m:ctrlPr>
                  <w:rPr>
                    <w:rFonts w:ascii="Cambria Math" w:hAnsi="Cambria Math"/>
                    <w:i/>
                    <w:sz w:val="22"/>
                    <w:szCs w:val="22"/>
                    <w:lang w:val="ru-RU"/>
                  </w:rPr>
                </m:ctrlPr>
              </m:fPr>
              <m:num>
                <m:r>
                  <w:rPr>
                    <w:rFonts w:ascii="Cambria Math" w:hAnsi="Cambria Math"/>
                    <w:sz w:val="22"/>
                    <w:szCs w:val="22"/>
                    <w:lang w:val="ru-RU"/>
                  </w:rPr>
                  <m:t>1</m:t>
                </m:r>
              </m:num>
              <m:den>
                <m:r>
                  <w:rPr>
                    <w:rFonts w:ascii="Cambria Math" w:hAnsi="Cambria Math"/>
                    <w:sz w:val="22"/>
                    <w:szCs w:val="22"/>
                    <w:lang w:val="ru-RU"/>
                  </w:rPr>
                  <m:t>60</m:t>
                </m:r>
              </m:den>
            </m:f>
          </m:sub>
        </m:sSub>
      </m:oMath>
      <w:bookmarkEnd w:id="2"/>
      <w:r w:rsidR="002B1CD5">
        <w:rPr>
          <w:sz w:val="22"/>
          <w:szCs w:val="22"/>
          <w:lang w:val="ru-RU"/>
        </w:rPr>
        <w:t xml:space="preserve">. </w:t>
      </w:r>
      <w:r w:rsidR="00823DEB">
        <w:rPr>
          <w:sz w:val="22"/>
          <w:szCs w:val="22"/>
          <w:lang w:val="ru-RU"/>
        </w:rPr>
        <w:t>Поскольку</w:t>
      </w:r>
      <w:r w:rsidR="00A8129F">
        <w:rPr>
          <w:sz w:val="22"/>
          <w:szCs w:val="22"/>
          <w:lang w:val="ru-RU"/>
        </w:rPr>
        <w:t xml:space="preserve"> дальнейшее</w:t>
      </w:r>
      <w:r w:rsidR="00823DEB">
        <w:rPr>
          <w:sz w:val="22"/>
          <w:szCs w:val="22"/>
          <w:lang w:val="ru-RU"/>
        </w:rPr>
        <w:t xml:space="preserve"> деление площадей на </w:t>
      </w:r>
      <m:oMath>
        <m:r>
          <w:rPr>
            <w:rFonts w:ascii="Cambria Math" w:hAnsi="Cambria Math" w:cs="Arial"/>
            <w:sz w:val="22"/>
            <w:szCs w:val="22"/>
            <w:lang w:val="ru-RU"/>
          </w:rPr>
          <m:t xml:space="preserve">60 </m:t>
        </m:r>
      </m:oMath>
      <w:r w:rsidR="00823DEB">
        <w:rPr>
          <w:sz w:val="22"/>
          <w:szCs w:val="22"/>
          <w:lang w:val="ru-RU"/>
        </w:rPr>
        <w:t xml:space="preserve"> равных частей мы можем повторять неограниченное число раз, то тогда</w:t>
      </w:r>
      <w:r w:rsidR="008C3901" w:rsidRPr="00D002A2">
        <w:rPr>
          <w:sz w:val="22"/>
          <w:szCs w:val="22"/>
          <w:lang w:val="ru-RU"/>
        </w:rPr>
        <w:t xml:space="preserve"> </w:t>
      </w:r>
      <w:r w:rsidR="008C3901" w:rsidRPr="00B3256E">
        <w:rPr>
          <w:b/>
          <w:bCs/>
          <w:sz w:val="22"/>
          <w:szCs w:val="22"/>
          <w:lang w:val="ru-RU"/>
        </w:rPr>
        <w:t>измер</w:t>
      </w:r>
      <w:r w:rsidR="00A235D8" w:rsidRPr="00B3256E">
        <w:rPr>
          <w:b/>
          <w:bCs/>
          <w:sz w:val="22"/>
          <w:szCs w:val="22"/>
          <w:lang w:val="ru-RU"/>
        </w:rPr>
        <w:t>ение</w:t>
      </w:r>
      <w:r w:rsidR="008C3901" w:rsidRPr="00D002A2">
        <w:rPr>
          <w:sz w:val="22"/>
          <w:szCs w:val="22"/>
          <w:lang w:val="ru-RU"/>
        </w:rPr>
        <w:t xml:space="preserve"> величин</w:t>
      </w:r>
      <w:r w:rsidR="00A235D8" w:rsidRPr="00D002A2">
        <w:rPr>
          <w:sz w:val="22"/>
          <w:szCs w:val="22"/>
          <w:lang w:val="ru-RU"/>
        </w:rPr>
        <w:t>ы</w:t>
      </w:r>
      <w:r w:rsidR="008C3901" w:rsidRPr="00D002A2">
        <w:rPr>
          <w:sz w:val="22"/>
          <w:szCs w:val="22"/>
          <w:lang w:val="ru-RU"/>
        </w:rPr>
        <w:t xml:space="preserve"> </w:t>
      </w:r>
      <w:r w:rsidR="008C3901" w:rsidRPr="00B3256E">
        <w:rPr>
          <w:b/>
          <w:bCs/>
          <w:sz w:val="22"/>
          <w:szCs w:val="22"/>
          <w:lang w:val="ru-RU"/>
        </w:rPr>
        <w:t>угла</w:t>
      </w:r>
      <w:r w:rsidR="008C3901" w:rsidRPr="00D002A2">
        <w:rPr>
          <w:sz w:val="22"/>
          <w:szCs w:val="22"/>
          <w:lang w:val="ru-RU"/>
        </w:rPr>
        <w:t xml:space="preserve"> между </w:t>
      </w:r>
      <w:r w:rsidR="00D70B1E">
        <w:rPr>
          <w:sz w:val="22"/>
          <w:szCs w:val="22"/>
          <w:lang w:val="ru-RU"/>
        </w:rPr>
        <w:t xml:space="preserve">произвольными </w:t>
      </w:r>
      <w:r w:rsidR="008C3901" w:rsidRPr="00D002A2">
        <w:rPr>
          <w:sz w:val="22"/>
          <w:szCs w:val="22"/>
          <w:lang w:val="ru-RU"/>
        </w:rPr>
        <w:t>радиусами</w:t>
      </w:r>
      <w:r w:rsidR="00823DEB">
        <w:rPr>
          <w:sz w:val="22"/>
          <w:szCs w:val="22"/>
          <w:lang w:val="ru-RU"/>
        </w:rPr>
        <w:t xml:space="preserve"> (с любой наперед заданной точностью)</w:t>
      </w:r>
      <w:r w:rsidR="008C3901" w:rsidRPr="00D002A2">
        <w:rPr>
          <w:sz w:val="22"/>
          <w:szCs w:val="22"/>
          <w:lang w:val="ru-RU"/>
        </w:rPr>
        <w:t xml:space="preserve"> </w:t>
      </w:r>
      <w:r w:rsidR="008C3901" w:rsidRPr="00B3256E">
        <w:rPr>
          <w:b/>
          <w:bCs/>
          <w:sz w:val="22"/>
          <w:szCs w:val="22"/>
          <w:lang w:val="ru-RU"/>
        </w:rPr>
        <w:t xml:space="preserve">можно </w:t>
      </w:r>
      <w:r w:rsidR="00A235D8" w:rsidRPr="00B3256E">
        <w:rPr>
          <w:b/>
          <w:bCs/>
          <w:sz w:val="22"/>
          <w:szCs w:val="22"/>
          <w:lang w:val="ru-RU"/>
        </w:rPr>
        <w:t>заменить</w:t>
      </w:r>
      <w:r w:rsidR="008C3901" w:rsidRPr="00B3256E">
        <w:rPr>
          <w:b/>
          <w:bCs/>
          <w:sz w:val="22"/>
          <w:szCs w:val="22"/>
          <w:lang w:val="ru-RU"/>
        </w:rPr>
        <w:t xml:space="preserve"> измерение</w:t>
      </w:r>
      <w:r w:rsidR="00A235D8" w:rsidRPr="00B3256E">
        <w:rPr>
          <w:b/>
          <w:bCs/>
          <w:sz w:val="22"/>
          <w:szCs w:val="22"/>
          <w:lang w:val="ru-RU"/>
        </w:rPr>
        <w:t>м</w:t>
      </w:r>
      <w:r w:rsidR="008C3901" w:rsidRPr="00D002A2">
        <w:rPr>
          <w:sz w:val="22"/>
          <w:szCs w:val="22"/>
          <w:lang w:val="ru-RU"/>
        </w:rPr>
        <w:t xml:space="preserve"> отсекаемой ими </w:t>
      </w:r>
      <w:r w:rsidR="008C3901" w:rsidRPr="00B3256E">
        <w:rPr>
          <w:b/>
          <w:bCs/>
          <w:sz w:val="22"/>
          <w:szCs w:val="22"/>
          <w:lang w:val="ru-RU"/>
        </w:rPr>
        <w:t>площади</w:t>
      </w:r>
      <w:r w:rsidR="00775B26" w:rsidRPr="00775B26">
        <w:rPr>
          <w:b/>
          <w:bCs/>
          <w:sz w:val="22"/>
          <w:szCs w:val="22"/>
          <w:lang w:val="ru-RU"/>
        </w:rPr>
        <w:t xml:space="preserve"> </w:t>
      </w:r>
      <w:r w:rsidR="00775B26" w:rsidRPr="00775B26">
        <w:rPr>
          <w:sz w:val="22"/>
          <w:szCs w:val="22"/>
          <w:lang w:val="ru-RU"/>
        </w:rPr>
        <w:t xml:space="preserve">от правильного </w:t>
      </w:r>
      <m:oMath>
        <m:r>
          <w:rPr>
            <w:rFonts w:ascii="Cambria Math" w:hAnsi="Cambria Math" w:cs="Arial"/>
            <w:sz w:val="22"/>
            <w:szCs w:val="22"/>
            <w:lang w:val="ru-RU"/>
          </w:rPr>
          <m:t>60</m:t>
        </m:r>
      </m:oMath>
      <w:r w:rsidR="00775B26" w:rsidRPr="00775B26">
        <w:rPr>
          <w:sz w:val="22"/>
          <w:szCs w:val="22"/>
          <w:lang w:val="ru-RU"/>
        </w:rPr>
        <w:t>-угольника</w:t>
      </w:r>
      <w:r w:rsidR="002B1CD5">
        <w:rPr>
          <w:sz w:val="22"/>
          <w:szCs w:val="22"/>
          <w:lang w:val="ru-RU"/>
        </w:rPr>
        <w:t xml:space="preserve"> (в единицах единичной площади равнобедренного треугольника</w:t>
      </w:r>
      <w:r w:rsidR="00823DEB">
        <w:rPr>
          <w:sz w:val="22"/>
          <w:szCs w:val="22"/>
          <w:lang w:val="ru-RU"/>
        </w:rPr>
        <w:t xml:space="preserve"> </w:t>
      </w:r>
      <m:oMath>
        <m:sSub>
          <m:sSubPr>
            <m:ctrlPr>
              <w:rPr>
                <w:rFonts w:ascii="Cambria Math" w:hAnsi="Cambria Math" w:cs="Arial"/>
                <w:i/>
                <w:sz w:val="22"/>
                <w:szCs w:val="22"/>
                <w:lang w:val="ru-RU"/>
              </w:rPr>
            </m:ctrlPr>
          </m:sSubPr>
          <m:e>
            <m:r>
              <w:rPr>
                <w:rFonts w:ascii="Cambria Math" w:hAnsi="Cambria Math" w:cs="Arial"/>
                <w:sz w:val="22"/>
                <w:szCs w:val="22"/>
                <w:lang w:val="ru-RU"/>
              </w:rPr>
              <m:t>∆</m:t>
            </m:r>
          </m:e>
          <m:sub>
            <m:f>
              <m:fPr>
                <m:type m:val="lin"/>
                <m:ctrlPr>
                  <w:rPr>
                    <w:rFonts w:ascii="Cambria Math" w:hAnsi="Cambria Math"/>
                    <w:i/>
                    <w:sz w:val="22"/>
                    <w:szCs w:val="22"/>
                    <w:lang w:val="ru-RU"/>
                  </w:rPr>
                </m:ctrlPr>
              </m:fPr>
              <m:num>
                <m:r>
                  <w:rPr>
                    <w:rFonts w:ascii="Cambria Math" w:hAnsi="Cambria Math"/>
                    <w:sz w:val="22"/>
                    <w:szCs w:val="22"/>
                    <w:lang w:val="ru-RU"/>
                  </w:rPr>
                  <m:t>1</m:t>
                </m:r>
              </m:num>
              <m:den>
                <m:r>
                  <w:rPr>
                    <w:rFonts w:ascii="Cambria Math" w:hAnsi="Cambria Math"/>
                    <w:sz w:val="22"/>
                    <w:szCs w:val="22"/>
                    <w:lang w:val="ru-RU"/>
                  </w:rPr>
                  <m:t>60</m:t>
                </m:r>
              </m:den>
            </m:f>
          </m:sub>
        </m:sSub>
      </m:oMath>
      <w:r w:rsidR="002B1CD5">
        <w:rPr>
          <w:sz w:val="22"/>
          <w:szCs w:val="22"/>
          <w:lang w:val="ru-RU"/>
        </w:rPr>
        <w:t>)</w:t>
      </w:r>
      <w:r w:rsidR="008C3901" w:rsidRPr="00D002A2">
        <w:rPr>
          <w:sz w:val="22"/>
          <w:szCs w:val="22"/>
          <w:lang w:val="ru-RU"/>
        </w:rPr>
        <w:t xml:space="preserve">, а результат измерения </w:t>
      </w:r>
      <w:r w:rsidR="00A235D8" w:rsidRPr="00D002A2">
        <w:rPr>
          <w:sz w:val="22"/>
          <w:szCs w:val="22"/>
          <w:lang w:val="ru-RU"/>
        </w:rPr>
        <w:t xml:space="preserve">величины угла </w:t>
      </w:r>
      <w:r w:rsidR="008C3901" w:rsidRPr="00D002A2">
        <w:rPr>
          <w:sz w:val="22"/>
          <w:szCs w:val="22"/>
          <w:lang w:val="ru-RU"/>
        </w:rPr>
        <w:t>выражать точно теми же словами шестидесятизначного позиционного счисления</w:t>
      </w:r>
      <w:r w:rsidR="00DB567C" w:rsidRPr="00D002A2">
        <w:rPr>
          <w:sz w:val="22"/>
          <w:szCs w:val="22"/>
          <w:lang w:val="ru-RU"/>
        </w:rPr>
        <w:t xml:space="preserve"> и</w:t>
      </w:r>
      <w:r w:rsidR="00542612" w:rsidRPr="00D002A2">
        <w:rPr>
          <w:sz w:val="22"/>
          <w:szCs w:val="22"/>
          <w:lang w:val="ru-RU"/>
        </w:rPr>
        <w:t xml:space="preserve"> </w:t>
      </w:r>
      <w:r w:rsidR="00DB567C" w:rsidRPr="00D002A2">
        <w:rPr>
          <w:sz w:val="22"/>
          <w:szCs w:val="22"/>
          <w:lang w:val="ru-RU"/>
        </w:rPr>
        <w:t xml:space="preserve">точно так </w:t>
      </w:r>
      <w:r w:rsidR="00542612" w:rsidRPr="00D002A2">
        <w:rPr>
          <w:sz w:val="22"/>
          <w:szCs w:val="22"/>
          <w:lang w:val="ru-RU"/>
        </w:rPr>
        <w:t>же без добавления каких-либо единиц измерения или прочих вне языковых символов.</w:t>
      </w:r>
      <w:r w:rsidR="00DB567C" w:rsidRPr="00D002A2">
        <w:rPr>
          <w:sz w:val="22"/>
          <w:szCs w:val="22"/>
          <w:lang w:val="ru-RU"/>
        </w:rPr>
        <w:t xml:space="preserve"> Но в дополнение к этому теперь для воспроизведения соответствующих количеств и площадей прямоугольников</w:t>
      </w:r>
      <w:r w:rsidR="00B2567A" w:rsidRPr="00D002A2">
        <w:rPr>
          <w:sz w:val="22"/>
          <w:szCs w:val="22"/>
          <w:lang w:val="ru-RU"/>
        </w:rPr>
        <w:t>,</w:t>
      </w:r>
      <w:r w:rsidR="00DB567C" w:rsidRPr="00D002A2">
        <w:rPr>
          <w:sz w:val="22"/>
          <w:szCs w:val="22"/>
          <w:lang w:val="ru-RU"/>
        </w:rPr>
        <w:t xml:space="preserve"> и углов нам необходимо и достаточно использовать только </w:t>
      </w:r>
      <w:r w:rsidR="00DB567C" w:rsidRPr="00D002A2">
        <w:rPr>
          <w:b/>
          <w:bCs/>
          <w:sz w:val="22"/>
          <w:szCs w:val="22"/>
          <w:lang w:val="ru-RU"/>
        </w:rPr>
        <w:t>один способ</w:t>
      </w:r>
      <w:r w:rsidR="00DB567C" w:rsidRPr="00D002A2">
        <w:rPr>
          <w:sz w:val="22"/>
          <w:szCs w:val="22"/>
          <w:lang w:val="ru-RU"/>
        </w:rPr>
        <w:t xml:space="preserve"> верификации, заметая измеряемые объекты лишь площад</w:t>
      </w:r>
      <w:r w:rsidR="00541ECB" w:rsidRPr="00D002A2">
        <w:rPr>
          <w:sz w:val="22"/>
          <w:szCs w:val="22"/>
          <w:lang w:val="ru-RU"/>
        </w:rPr>
        <w:t>ями</w:t>
      </w:r>
      <w:r w:rsidR="00DB567C" w:rsidRPr="00D002A2">
        <w:rPr>
          <w:sz w:val="22"/>
          <w:szCs w:val="22"/>
          <w:lang w:val="ru-RU"/>
        </w:rPr>
        <w:t xml:space="preserve"> треугольников </w:t>
      </w:r>
      <m:oMath>
        <m:r>
          <w:rPr>
            <w:rFonts w:ascii="Cambria Math" w:hAnsi="Cambria Math" w:cs="Arial"/>
            <w:sz w:val="22"/>
            <w:szCs w:val="22"/>
            <w:lang w:val="ru-RU"/>
          </w:rPr>
          <m:t>∆345</m:t>
        </m:r>
      </m:oMath>
      <w:r w:rsidR="00DB567C" w:rsidRPr="00D002A2">
        <w:rPr>
          <w:sz w:val="22"/>
          <w:szCs w:val="22"/>
          <w:lang w:val="ru-RU"/>
        </w:rPr>
        <w:t xml:space="preserve">. </w:t>
      </w:r>
      <w:r w:rsidR="00541ECB" w:rsidRPr="00D002A2">
        <w:rPr>
          <w:sz w:val="22"/>
          <w:szCs w:val="22"/>
          <w:lang w:val="ru-RU"/>
        </w:rPr>
        <w:t>Итак</w:t>
      </w:r>
      <w:r w:rsidR="008C3901" w:rsidRPr="00D002A2">
        <w:rPr>
          <w:sz w:val="22"/>
          <w:szCs w:val="22"/>
          <w:lang w:val="ru-RU"/>
        </w:rPr>
        <w:t xml:space="preserve">, они стали выражать как величину </w:t>
      </w:r>
      <w:r w:rsidR="007A7809">
        <w:rPr>
          <w:sz w:val="22"/>
          <w:szCs w:val="22"/>
          <w:lang w:val="ru-RU"/>
        </w:rPr>
        <w:t xml:space="preserve">произвольной </w:t>
      </w:r>
      <w:r w:rsidR="008C3901" w:rsidRPr="00D002A2">
        <w:rPr>
          <w:sz w:val="22"/>
          <w:szCs w:val="22"/>
          <w:lang w:val="ru-RU"/>
        </w:rPr>
        <w:t xml:space="preserve">площади, так и величину </w:t>
      </w:r>
      <w:r w:rsidR="007A7809">
        <w:rPr>
          <w:sz w:val="22"/>
          <w:szCs w:val="22"/>
          <w:lang w:val="ru-RU"/>
        </w:rPr>
        <w:t xml:space="preserve">произвольного </w:t>
      </w:r>
      <w:r w:rsidR="008C3901" w:rsidRPr="00D002A2">
        <w:rPr>
          <w:sz w:val="22"/>
          <w:szCs w:val="22"/>
          <w:lang w:val="ru-RU"/>
        </w:rPr>
        <w:t>угла</w:t>
      </w:r>
      <w:r w:rsidR="00306C39" w:rsidRPr="00D002A2">
        <w:rPr>
          <w:sz w:val="22"/>
          <w:szCs w:val="22"/>
          <w:lang w:val="ru-RU"/>
        </w:rPr>
        <w:t xml:space="preserve"> словами одного и того же языка</w:t>
      </w:r>
      <w:r w:rsidR="0061457D" w:rsidRPr="00D002A2">
        <w:rPr>
          <w:sz w:val="22"/>
          <w:szCs w:val="22"/>
          <w:lang w:val="ru-RU"/>
        </w:rPr>
        <w:t xml:space="preserve"> и</w:t>
      </w:r>
      <w:r w:rsidR="00541ECB" w:rsidRPr="00D002A2">
        <w:rPr>
          <w:sz w:val="22"/>
          <w:szCs w:val="22"/>
          <w:lang w:val="ru-RU"/>
        </w:rPr>
        <w:t xml:space="preserve"> единым методом осуществлять верификацию измеряемых величин разного сорта.</w:t>
      </w:r>
      <w:r w:rsidR="00823DEB">
        <w:rPr>
          <w:sz w:val="22"/>
          <w:szCs w:val="22"/>
          <w:lang w:val="ru-RU"/>
        </w:rPr>
        <w:t xml:space="preserve"> </w:t>
      </w:r>
    </w:p>
    <w:p w:rsidR="00641CC6" w:rsidRPr="00D002A2" w:rsidRDefault="00B2567A" w:rsidP="009B0A5A">
      <w:pPr>
        <w:ind w:firstLine="432"/>
        <w:jc w:val="both"/>
        <w:rPr>
          <w:sz w:val="22"/>
          <w:szCs w:val="22"/>
          <w:lang w:val="ru-RU"/>
        </w:rPr>
      </w:pPr>
      <w:r w:rsidRPr="00D002A2">
        <w:rPr>
          <w:sz w:val="22"/>
          <w:szCs w:val="22"/>
          <w:lang w:val="ru-RU"/>
        </w:rPr>
        <w:t>Таким образом на</w:t>
      </w:r>
      <w:r w:rsidR="00A846EF">
        <w:rPr>
          <w:sz w:val="22"/>
          <w:szCs w:val="22"/>
          <w:lang w:val="ru-RU"/>
        </w:rPr>
        <w:t xml:space="preserve"> </w:t>
      </w:r>
      <w:r w:rsidR="00C00412">
        <w:rPr>
          <w:sz w:val="22"/>
          <w:szCs w:val="22"/>
          <w:lang w:val="ru-RU"/>
        </w:rPr>
        <w:t xml:space="preserve">поставленный </w:t>
      </w:r>
      <w:r w:rsidR="00A846EF">
        <w:rPr>
          <w:sz w:val="22"/>
          <w:szCs w:val="22"/>
          <w:lang w:val="ru-RU"/>
        </w:rPr>
        <w:t>выше</w:t>
      </w:r>
      <w:r w:rsidRPr="00D002A2">
        <w:rPr>
          <w:sz w:val="22"/>
          <w:szCs w:val="22"/>
          <w:lang w:val="ru-RU"/>
        </w:rPr>
        <w:t xml:space="preserve"> вопрос</w:t>
      </w:r>
      <w:r w:rsidR="00A8129F">
        <w:rPr>
          <w:sz w:val="22"/>
          <w:szCs w:val="22"/>
          <w:lang w:val="ru-RU"/>
        </w:rPr>
        <w:t>,</w:t>
      </w:r>
      <w:r w:rsidRPr="00D002A2">
        <w:rPr>
          <w:sz w:val="22"/>
          <w:szCs w:val="22"/>
          <w:lang w:val="ru-RU"/>
        </w:rPr>
        <w:t xml:space="preserve"> </w:t>
      </w:r>
      <w:r w:rsidR="00641CC6" w:rsidRPr="00D002A2">
        <w:rPr>
          <w:sz w:val="22"/>
          <w:szCs w:val="22"/>
          <w:lang w:val="ru-RU"/>
        </w:rPr>
        <w:t>«почему»</w:t>
      </w:r>
      <w:r w:rsidR="00A8129F">
        <w:rPr>
          <w:sz w:val="22"/>
          <w:szCs w:val="22"/>
          <w:lang w:val="ru-RU"/>
        </w:rPr>
        <w:t>,</w:t>
      </w:r>
      <w:r w:rsidR="00641CC6" w:rsidRPr="00D002A2">
        <w:rPr>
          <w:sz w:val="22"/>
          <w:szCs w:val="22"/>
          <w:lang w:val="ru-RU"/>
        </w:rPr>
        <w:t xml:space="preserve"> можно </w:t>
      </w:r>
      <w:r w:rsidR="00775B26">
        <w:rPr>
          <w:sz w:val="22"/>
          <w:szCs w:val="22"/>
          <w:lang w:val="ru-RU"/>
        </w:rPr>
        <w:t>да</w:t>
      </w:r>
      <w:r w:rsidR="00641CC6" w:rsidRPr="00D002A2">
        <w:rPr>
          <w:sz w:val="22"/>
          <w:szCs w:val="22"/>
          <w:lang w:val="ru-RU"/>
        </w:rPr>
        <w:t>ть следующи</w:t>
      </w:r>
      <w:r w:rsidR="00775B26">
        <w:rPr>
          <w:sz w:val="22"/>
          <w:szCs w:val="22"/>
          <w:lang w:val="ru-RU"/>
        </w:rPr>
        <w:t>й</w:t>
      </w:r>
      <w:r w:rsidR="00641CC6" w:rsidRPr="00D002A2">
        <w:rPr>
          <w:sz w:val="22"/>
          <w:szCs w:val="22"/>
          <w:lang w:val="ru-RU"/>
        </w:rPr>
        <w:t xml:space="preserve"> о</w:t>
      </w:r>
      <w:r w:rsidR="00775B26">
        <w:rPr>
          <w:sz w:val="22"/>
          <w:szCs w:val="22"/>
          <w:lang w:val="ru-RU"/>
        </w:rPr>
        <w:t>твет</w:t>
      </w:r>
      <w:r w:rsidR="00641CC6" w:rsidRPr="00D002A2">
        <w:rPr>
          <w:sz w:val="22"/>
          <w:szCs w:val="22"/>
          <w:lang w:val="ru-RU"/>
        </w:rPr>
        <w:t xml:space="preserve">. Появление именно данного счисления стало результатом </w:t>
      </w:r>
      <w:r w:rsidR="00C00412">
        <w:rPr>
          <w:sz w:val="22"/>
          <w:szCs w:val="22"/>
          <w:lang w:val="ru-RU"/>
        </w:rPr>
        <w:t>выбора</w:t>
      </w:r>
      <w:r w:rsidR="00641CC6" w:rsidRPr="00D002A2">
        <w:rPr>
          <w:sz w:val="22"/>
          <w:szCs w:val="22"/>
          <w:lang w:val="ru-RU"/>
        </w:rPr>
        <w:t xml:space="preserve">  вполне определенной </w:t>
      </w:r>
      <w:r w:rsidR="00C00412">
        <w:rPr>
          <w:sz w:val="22"/>
          <w:szCs w:val="22"/>
          <w:lang w:val="ru-RU"/>
        </w:rPr>
        <w:t xml:space="preserve">коммуникативной </w:t>
      </w:r>
      <w:r w:rsidR="00641CC6" w:rsidRPr="00D002A2">
        <w:rPr>
          <w:sz w:val="22"/>
          <w:szCs w:val="22"/>
          <w:lang w:val="ru-RU"/>
        </w:rPr>
        <w:t xml:space="preserve">парадигмы для </w:t>
      </w:r>
      <w:r w:rsidR="00C00412" w:rsidRPr="00D002A2">
        <w:rPr>
          <w:sz w:val="22"/>
          <w:szCs w:val="22"/>
          <w:lang w:val="ru-RU"/>
        </w:rPr>
        <w:t xml:space="preserve">достижения поставленной цели и </w:t>
      </w:r>
      <w:r w:rsidR="00641CC6" w:rsidRPr="00D002A2">
        <w:rPr>
          <w:sz w:val="22"/>
          <w:szCs w:val="22"/>
          <w:lang w:val="ru-RU"/>
        </w:rPr>
        <w:t xml:space="preserve">решения </w:t>
      </w:r>
      <w:r w:rsidR="00C00412">
        <w:rPr>
          <w:sz w:val="22"/>
          <w:szCs w:val="22"/>
          <w:lang w:val="ru-RU"/>
        </w:rPr>
        <w:t>сопутству</w:t>
      </w:r>
      <w:r w:rsidR="00641CC6" w:rsidRPr="00D002A2">
        <w:rPr>
          <w:sz w:val="22"/>
          <w:szCs w:val="22"/>
          <w:lang w:val="ru-RU"/>
        </w:rPr>
        <w:t>ющих задач по ходу создания специального языка, обладающего строго обозначенными свойствами. Избранная ими п</w:t>
      </w:r>
      <w:r w:rsidR="003A0E46">
        <w:rPr>
          <w:sz w:val="22"/>
          <w:szCs w:val="22"/>
          <w:lang w:val="ru-RU"/>
        </w:rPr>
        <w:t>а</w:t>
      </w:r>
      <w:r w:rsidR="00641CC6" w:rsidRPr="00D002A2">
        <w:rPr>
          <w:sz w:val="22"/>
          <w:szCs w:val="22"/>
          <w:lang w:val="ru-RU"/>
        </w:rPr>
        <w:t>радигма (</w:t>
      </w:r>
      <w:r w:rsidR="00AC6537">
        <w:rPr>
          <w:sz w:val="22"/>
          <w:szCs w:val="22"/>
          <w:lang w:val="ru-RU"/>
        </w:rPr>
        <w:t xml:space="preserve">в книге она называется </w:t>
      </w:r>
      <w:r w:rsidR="007A7809">
        <w:rPr>
          <w:sz w:val="22"/>
          <w:szCs w:val="22"/>
          <w:lang w:val="ru-RU"/>
        </w:rPr>
        <w:t>конвенци</w:t>
      </w:r>
      <w:r w:rsidR="00AC6537">
        <w:rPr>
          <w:sz w:val="22"/>
          <w:szCs w:val="22"/>
          <w:lang w:val="ru-RU"/>
        </w:rPr>
        <w:t>ей шумеров</w:t>
      </w:r>
      <w:r w:rsidR="00641CC6" w:rsidRPr="00D002A2">
        <w:rPr>
          <w:sz w:val="22"/>
          <w:szCs w:val="22"/>
          <w:lang w:val="ru-RU"/>
        </w:rPr>
        <w:t>) объединяет и общую единую концепцию, и инструментарий, и метод</w:t>
      </w:r>
      <w:r w:rsidR="00A846EF">
        <w:rPr>
          <w:sz w:val="22"/>
          <w:szCs w:val="22"/>
          <w:lang w:val="ru-RU"/>
        </w:rPr>
        <w:t xml:space="preserve"> отображения</w:t>
      </w:r>
      <w:r w:rsidR="007A7809">
        <w:rPr>
          <w:sz w:val="22"/>
          <w:szCs w:val="22"/>
          <w:lang w:val="ru-RU"/>
        </w:rPr>
        <w:t>, выражаясь современным языком,</w:t>
      </w:r>
      <w:r w:rsidR="00A846EF">
        <w:rPr>
          <w:sz w:val="22"/>
          <w:szCs w:val="22"/>
          <w:lang w:val="ru-RU"/>
        </w:rPr>
        <w:t xml:space="preserve"> двух принципиально различных топологий линейных многообразий</w:t>
      </w:r>
      <w:r w:rsidR="00641CC6" w:rsidRPr="00D002A2">
        <w:rPr>
          <w:sz w:val="22"/>
          <w:szCs w:val="22"/>
          <w:lang w:val="ru-RU"/>
        </w:rPr>
        <w:t xml:space="preserve">. </w:t>
      </w:r>
    </w:p>
    <w:p w:rsidR="00D70B1E" w:rsidRDefault="00AC6537" w:rsidP="009B0A5A">
      <w:pPr>
        <w:ind w:firstLine="432"/>
        <w:jc w:val="both"/>
        <w:rPr>
          <w:sz w:val="22"/>
          <w:szCs w:val="22"/>
          <w:lang w:val="ru-RU"/>
        </w:rPr>
      </w:pPr>
      <w:r>
        <w:rPr>
          <w:sz w:val="22"/>
          <w:szCs w:val="22"/>
          <w:lang w:val="ru-RU"/>
        </w:rPr>
        <w:t>Итак, д</w:t>
      </w:r>
      <w:r w:rsidR="00641CC6" w:rsidRPr="00D002A2">
        <w:rPr>
          <w:sz w:val="22"/>
          <w:szCs w:val="22"/>
          <w:lang w:val="ru-RU"/>
        </w:rPr>
        <w:t>анное счисление (язык) стал</w:t>
      </w:r>
      <w:r w:rsidR="00194D85" w:rsidRPr="00D002A2">
        <w:rPr>
          <w:sz w:val="22"/>
          <w:szCs w:val="22"/>
          <w:lang w:val="ru-RU"/>
        </w:rPr>
        <w:t>о результатом</w:t>
      </w:r>
      <w:r w:rsidR="00641CC6" w:rsidRPr="00D002A2">
        <w:rPr>
          <w:sz w:val="22"/>
          <w:szCs w:val="22"/>
          <w:lang w:val="ru-RU"/>
        </w:rPr>
        <w:t xml:space="preserve"> </w:t>
      </w:r>
      <w:r w:rsidR="00194D85" w:rsidRPr="00D002A2">
        <w:rPr>
          <w:sz w:val="22"/>
          <w:szCs w:val="22"/>
          <w:lang w:val="ru-RU"/>
        </w:rPr>
        <w:t xml:space="preserve">построения шумерами </w:t>
      </w:r>
      <w:r w:rsidR="00641CC6" w:rsidRPr="00D002A2">
        <w:rPr>
          <w:sz w:val="22"/>
          <w:szCs w:val="22"/>
          <w:lang w:val="ru-RU"/>
        </w:rPr>
        <w:t>лингвистическ</w:t>
      </w:r>
      <w:r w:rsidR="00194D85" w:rsidRPr="00D002A2">
        <w:rPr>
          <w:sz w:val="22"/>
          <w:szCs w:val="22"/>
          <w:lang w:val="ru-RU"/>
        </w:rPr>
        <w:t>ой</w:t>
      </w:r>
      <w:r w:rsidR="00641CC6" w:rsidRPr="00D002A2">
        <w:rPr>
          <w:sz w:val="22"/>
          <w:szCs w:val="22"/>
          <w:lang w:val="ru-RU"/>
        </w:rPr>
        <w:t xml:space="preserve"> систем</w:t>
      </w:r>
      <w:r w:rsidR="00194D85" w:rsidRPr="00D002A2">
        <w:rPr>
          <w:sz w:val="22"/>
          <w:szCs w:val="22"/>
          <w:lang w:val="ru-RU"/>
        </w:rPr>
        <w:t xml:space="preserve">ы </w:t>
      </w:r>
      <w:r w:rsidR="000936BA">
        <w:rPr>
          <w:sz w:val="22"/>
          <w:szCs w:val="22"/>
          <w:lang w:val="ru-RU"/>
        </w:rPr>
        <w:t xml:space="preserve">(средства коммуникации) </w:t>
      </w:r>
      <w:r w:rsidR="00194D85" w:rsidRPr="00D002A2">
        <w:rPr>
          <w:sz w:val="22"/>
          <w:szCs w:val="22"/>
          <w:lang w:val="ru-RU"/>
        </w:rPr>
        <w:t>с особыми свойствами</w:t>
      </w:r>
      <w:r>
        <w:rPr>
          <w:sz w:val="22"/>
          <w:szCs w:val="22"/>
          <w:lang w:val="ru-RU"/>
        </w:rPr>
        <w:t xml:space="preserve">. </w:t>
      </w:r>
      <w:r w:rsidR="00BA23B2">
        <w:rPr>
          <w:sz w:val="22"/>
          <w:szCs w:val="22"/>
          <w:lang w:val="ru-RU"/>
        </w:rPr>
        <w:t>М</w:t>
      </w:r>
      <w:r w:rsidRPr="00AC6537">
        <w:rPr>
          <w:sz w:val="22"/>
          <w:szCs w:val="22"/>
          <w:lang w:val="ru-RU"/>
        </w:rPr>
        <w:t xml:space="preserve">ы </w:t>
      </w:r>
      <w:r w:rsidRPr="002A6518">
        <w:rPr>
          <w:sz w:val="22"/>
          <w:szCs w:val="22"/>
          <w:lang w:val="ru-RU"/>
        </w:rPr>
        <w:t>еще вернемся к анализу вопроса п</w:t>
      </w:r>
      <w:r w:rsidR="0020515D" w:rsidRPr="002A6518">
        <w:rPr>
          <w:sz w:val="22"/>
          <w:szCs w:val="22"/>
          <w:lang w:val="ru-RU"/>
        </w:rPr>
        <w:t xml:space="preserve">очему с позиций современной науки </w:t>
      </w:r>
      <w:r w:rsidR="0020515D" w:rsidRPr="002A6518">
        <w:rPr>
          <w:sz w:val="22"/>
          <w:szCs w:val="22"/>
          <w:lang w:val="ru-RU"/>
        </w:rPr>
        <w:lastRenderedPageBreak/>
        <w:t xml:space="preserve">язык «один для всего» должен </w:t>
      </w:r>
      <w:r w:rsidR="0020515D" w:rsidRPr="00AC6537">
        <w:rPr>
          <w:sz w:val="22"/>
          <w:szCs w:val="22"/>
          <w:lang w:val="ru-RU"/>
        </w:rPr>
        <w:t>иметь группу симметрии</w:t>
      </w:r>
      <w:r w:rsidR="00AB3A67">
        <w:rPr>
          <w:sz w:val="22"/>
          <w:szCs w:val="22"/>
          <w:lang w:val="ru-RU"/>
        </w:rPr>
        <w:t xml:space="preserve"> именно</w:t>
      </w:r>
      <w:r w:rsidR="0020515D" w:rsidRPr="00AC6537">
        <w:rPr>
          <w:sz w:val="22"/>
          <w:szCs w:val="22"/>
          <w:lang w:val="ru-RU"/>
        </w:rPr>
        <w:t xml:space="preserve"> размерности 60</w:t>
      </w:r>
      <w:r w:rsidR="00BA23B2">
        <w:rPr>
          <w:sz w:val="22"/>
          <w:szCs w:val="22"/>
          <w:lang w:val="ru-RU"/>
        </w:rPr>
        <w:t>, а пока п</w:t>
      </w:r>
      <w:r w:rsidR="001D7FF4">
        <w:rPr>
          <w:sz w:val="22"/>
          <w:szCs w:val="22"/>
          <w:lang w:val="ru-RU"/>
        </w:rPr>
        <w:t>одведем предварительные итоги.</w:t>
      </w:r>
      <w:r w:rsidR="00DB7F35">
        <w:rPr>
          <w:sz w:val="22"/>
          <w:szCs w:val="22"/>
          <w:lang w:val="ru-RU"/>
        </w:rPr>
        <w:t xml:space="preserve"> </w:t>
      </w:r>
    </w:p>
    <w:p w:rsidR="00713114" w:rsidRPr="007A526D" w:rsidRDefault="000260C8" w:rsidP="009B0A5A">
      <w:pPr>
        <w:ind w:firstLine="432"/>
        <w:jc w:val="both"/>
        <w:rPr>
          <w:i/>
          <w:iCs/>
          <w:sz w:val="22"/>
          <w:szCs w:val="22"/>
          <w:lang w:val="ru-RU"/>
        </w:rPr>
      </w:pPr>
      <w:r>
        <w:rPr>
          <w:i/>
          <w:iCs/>
          <w:sz w:val="22"/>
          <w:szCs w:val="22"/>
          <w:lang w:val="ru-RU"/>
        </w:rPr>
        <w:t>Ш</w:t>
      </w:r>
      <w:r w:rsidR="000936BA" w:rsidRPr="007A526D">
        <w:rPr>
          <w:i/>
          <w:iCs/>
          <w:sz w:val="22"/>
          <w:szCs w:val="22"/>
          <w:lang w:val="ru-RU"/>
        </w:rPr>
        <w:t xml:space="preserve">умеры </w:t>
      </w:r>
      <w:r>
        <w:rPr>
          <w:i/>
          <w:iCs/>
          <w:sz w:val="22"/>
          <w:szCs w:val="22"/>
          <w:lang w:val="ru-RU"/>
        </w:rPr>
        <w:t>задались целью</w:t>
      </w:r>
      <w:r w:rsidR="00FE1A2D" w:rsidRPr="007A526D">
        <w:rPr>
          <w:i/>
          <w:iCs/>
          <w:sz w:val="22"/>
          <w:szCs w:val="22"/>
          <w:lang w:val="ru-RU"/>
        </w:rPr>
        <w:t xml:space="preserve"> по</w:t>
      </w:r>
      <w:r w:rsidR="000936BA" w:rsidRPr="007A526D">
        <w:rPr>
          <w:i/>
          <w:iCs/>
          <w:sz w:val="22"/>
          <w:szCs w:val="22"/>
          <w:lang w:val="ru-RU"/>
        </w:rPr>
        <w:t>строи</w:t>
      </w:r>
      <w:r w:rsidR="00FE1A2D" w:rsidRPr="007A526D">
        <w:rPr>
          <w:i/>
          <w:iCs/>
          <w:sz w:val="22"/>
          <w:szCs w:val="22"/>
          <w:lang w:val="ru-RU"/>
        </w:rPr>
        <w:t xml:space="preserve">ть язык, слова которого имеют </w:t>
      </w:r>
      <w:r w:rsidR="00665D76" w:rsidRPr="007A526D">
        <w:rPr>
          <w:i/>
          <w:iCs/>
          <w:sz w:val="22"/>
          <w:szCs w:val="22"/>
          <w:lang w:val="ru-RU"/>
        </w:rPr>
        <w:t xml:space="preserve">интерпретацию </w:t>
      </w:r>
      <w:r w:rsidR="00FE1A2D" w:rsidRPr="007A526D">
        <w:rPr>
          <w:i/>
          <w:iCs/>
          <w:sz w:val="22"/>
          <w:szCs w:val="22"/>
          <w:lang w:val="ru-RU"/>
        </w:rPr>
        <w:t>однозначную и неизменную в пространстве и времени.</w:t>
      </w:r>
      <w:r w:rsidR="000936BA" w:rsidRPr="007A526D">
        <w:rPr>
          <w:i/>
          <w:iCs/>
          <w:sz w:val="22"/>
          <w:szCs w:val="22"/>
          <w:lang w:val="ru-RU"/>
        </w:rPr>
        <w:t xml:space="preserve"> Выбор </w:t>
      </w:r>
      <m:oMath>
        <m:r>
          <w:rPr>
            <w:rFonts w:ascii="Cambria Math" w:hAnsi="Cambria Math" w:cs="Arial"/>
            <w:sz w:val="22"/>
            <w:szCs w:val="22"/>
            <w:lang w:val="ru-RU"/>
          </w:rPr>
          <m:t>60</m:t>
        </m:r>
      </m:oMath>
      <w:r w:rsidR="000936BA" w:rsidRPr="007A526D">
        <w:rPr>
          <w:i/>
          <w:iCs/>
          <w:sz w:val="22"/>
          <w:szCs w:val="22"/>
          <w:lang w:val="ru-RU"/>
        </w:rPr>
        <w:t>-значного позиционного счисления в качестве такого языка был сделан п</w:t>
      </w:r>
      <w:r w:rsidR="0004448F" w:rsidRPr="007A526D">
        <w:rPr>
          <w:i/>
          <w:iCs/>
          <w:sz w:val="22"/>
          <w:szCs w:val="22"/>
          <w:lang w:val="ru-RU"/>
        </w:rPr>
        <w:t>отому</w:t>
      </w:r>
      <w:r w:rsidR="000936BA" w:rsidRPr="007A526D">
        <w:rPr>
          <w:i/>
          <w:iCs/>
          <w:sz w:val="22"/>
          <w:szCs w:val="22"/>
          <w:lang w:val="ru-RU"/>
        </w:rPr>
        <w:t>,</w:t>
      </w:r>
      <w:r w:rsidR="0004448F" w:rsidRPr="007A526D">
        <w:rPr>
          <w:i/>
          <w:iCs/>
          <w:sz w:val="22"/>
          <w:szCs w:val="22"/>
          <w:lang w:val="ru-RU"/>
        </w:rPr>
        <w:t xml:space="preserve"> что именно данное счисление </w:t>
      </w:r>
      <w:r w:rsidR="00713114" w:rsidRPr="007A526D">
        <w:rPr>
          <w:i/>
          <w:iCs/>
          <w:sz w:val="22"/>
          <w:szCs w:val="22"/>
          <w:lang w:val="ru-RU"/>
        </w:rPr>
        <w:t xml:space="preserve">и только оно позволяет </w:t>
      </w:r>
      <w:r w:rsidR="0004448F" w:rsidRPr="007A526D">
        <w:rPr>
          <w:i/>
          <w:iCs/>
          <w:sz w:val="22"/>
          <w:szCs w:val="22"/>
          <w:lang w:val="ru-RU"/>
        </w:rPr>
        <w:t xml:space="preserve">достичь </w:t>
      </w:r>
      <w:r w:rsidR="00713114" w:rsidRPr="007A526D">
        <w:rPr>
          <w:i/>
          <w:iCs/>
          <w:sz w:val="22"/>
          <w:szCs w:val="22"/>
          <w:lang w:val="ru-RU"/>
        </w:rPr>
        <w:t>обозначенную ими</w:t>
      </w:r>
      <w:r w:rsidR="0004448F" w:rsidRPr="007A526D">
        <w:rPr>
          <w:i/>
          <w:iCs/>
          <w:sz w:val="22"/>
          <w:szCs w:val="22"/>
          <w:lang w:val="ru-RU"/>
        </w:rPr>
        <w:t xml:space="preserve"> цел</w:t>
      </w:r>
      <w:r w:rsidR="00713114" w:rsidRPr="007A526D">
        <w:rPr>
          <w:i/>
          <w:iCs/>
          <w:sz w:val="22"/>
          <w:szCs w:val="22"/>
          <w:lang w:val="ru-RU"/>
        </w:rPr>
        <w:t>ь и решить все задачи, возникающие перед ними на пути к ее достижению</w:t>
      </w:r>
      <w:r w:rsidR="00253397" w:rsidRPr="007A526D">
        <w:rPr>
          <w:i/>
          <w:iCs/>
          <w:sz w:val="22"/>
          <w:szCs w:val="22"/>
          <w:lang w:val="ru-RU"/>
        </w:rPr>
        <w:t xml:space="preserve"> и потому именно данный инструментарий избран шумерами в качестве основного в задуманной ими парадигме</w:t>
      </w:r>
      <w:r w:rsidR="000936BA" w:rsidRPr="007A526D">
        <w:rPr>
          <w:i/>
          <w:iCs/>
          <w:sz w:val="22"/>
          <w:szCs w:val="22"/>
          <w:lang w:val="ru-RU"/>
        </w:rPr>
        <w:t xml:space="preserve"> коммуникации между людьми</w:t>
      </w:r>
      <w:r w:rsidR="00713114" w:rsidRPr="007A526D">
        <w:rPr>
          <w:i/>
          <w:iCs/>
          <w:sz w:val="22"/>
          <w:szCs w:val="22"/>
          <w:lang w:val="ru-RU"/>
        </w:rPr>
        <w:t>.</w:t>
      </w:r>
    </w:p>
    <w:p w:rsidR="00053FDE" w:rsidRDefault="0004448F" w:rsidP="009B0A5A">
      <w:pPr>
        <w:ind w:firstLine="432"/>
        <w:jc w:val="both"/>
        <w:rPr>
          <w:sz w:val="22"/>
          <w:szCs w:val="22"/>
          <w:lang w:val="ru-RU"/>
        </w:rPr>
      </w:pPr>
      <w:r>
        <w:rPr>
          <w:sz w:val="22"/>
          <w:szCs w:val="22"/>
          <w:lang w:val="ru-RU"/>
        </w:rPr>
        <w:t>Конечно, мы не можем сейчас знать аргументы, которыми оперировали в свое время мыслители эпохи древних шумер</w:t>
      </w:r>
      <w:r w:rsidR="001D7FF4">
        <w:rPr>
          <w:sz w:val="22"/>
          <w:szCs w:val="22"/>
          <w:lang w:val="ru-RU"/>
        </w:rPr>
        <w:t>, приводя последний тезис</w:t>
      </w:r>
      <w:r>
        <w:rPr>
          <w:sz w:val="22"/>
          <w:szCs w:val="22"/>
          <w:lang w:val="ru-RU"/>
        </w:rPr>
        <w:t>.</w:t>
      </w:r>
      <w:r w:rsidR="001D7FF4">
        <w:rPr>
          <w:sz w:val="22"/>
          <w:szCs w:val="22"/>
          <w:lang w:val="ru-RU"/>
        </w:rPr>
        <w:t xml:space="preserve"> </w:t>
      </w:r>
      <w:r>
        <w:rPr>
          <w:sz w:val="22"/>
          <w:szCs w:val="22"/>
          <w:lang w:val="ru-RU"/>
        </w:rPr>
        <w:t xml:space="preserve">Поэтому ниже в статье  нашей задачей будет аргументированно </w:t>
      </w:r>
      <w:r w:rsidR="00247584">
        <w:rPr>
          <w:sz w:val="22"/>
          <w:szCs w:val="22"/>
          <w:lang w:val="ru-RU"/>
        </w:rPr>
        <w:t>убедить читателя в том</w:t>
      </w:r>
      <w:r>
        <w:rPr>
          <w:sz w:val="22"/>
          <w:szCs w:val="22"/>
          <w:lang w:val="ru-RU"/>
        </w:rPr>
        <w:t xml:space="preserve">, что все это может быть </w:t>
      </w:r>
      <w:r w:rsidR="00247584">
        <w:rPr>
          <w:sz w:val="22"/>
          <w:szCs w:val="22"/>
          <w:lang w:val="ru-RU"/>
        </w:rPr>
        <w:t xml:space="preserve">достигнуто </w:t>
      </w:r>
      <w:r>
        <w:rPr>
          <w:sz w:val="22"/>
          <w:szCs w:val="22"/>
          <w:lang w:val="ru-RU"/>
        </w:rPr>
        <w:t>действительно</w:t>
      </w:r>
      <w:r w:rsidR="00247584">
        <w:rPr>
          <w:sz w:val="22"/>
          <w:szCs w:val="22"/>
          <w:lang w:val="ru-RU"/>
        </w:rPr>
        <w:t xml:space="preserve"> с помощью данного языка и только с </w:t>
      </w:r>
      <w:r w:rsidR="001D7FF4">
        <w:rPr>
          <w:sz w:val="22"/>
          <w:szCs w:val="22"/>
          <w:lang w:val="ru-RU"/>
        </w:rPr>
        <w:t xml:space="preserve">его </w:t>
      </w:r>
      <w:r w:rsidR="00247584">
        <w:rPr>
          <w:sz w:val="22"/>
          <w:szCs w:val="22"/>
          <w:lang w:val="ru-RU"/>
        </w:rPr>
        <w:t xml:space="preserve">помощью. </w:t>
      </w:r>
    </w:p>
    <w:p w:rsidR="000936BA" w:rsidRPr="00D002A2" w:rsidRDefault="000936BA" w:rsidP="009B0A5A">
      <w:pPr>
        <w:ind w:firstLine="432"/>
        <w:jc w:val="both"/>
        <w:rPr>
          <w:sz w:val="22"/>
          <w:szCs w:val="22"/>
          <w:lang w:val="ru-RU"/>
        </w:rPr>
      </w:pPr>
    </w:p>
    <w:p w:rsidR="00272686" w:rsidRDefault="000C2BC4" w:rsidP="00796AD0">
      <w:pPr>
        <w:jc w:val="center"/>
        <w:rPr>
          <w:lang w:val="ru-RU"/>
        </w:rPr>
      </w:pPr>
      <w:r>
        <w:rPr>
          <w:sz w:val="28"/>
          <w:szCs w:val="28"/>
          <w:lang w:val="ru-RU"/>
        </w:rPr>
        <w:t xml:space="preserve">1.2. </w:t>
      </w:r>
      <w:r w:rsidR="00F47B4B">
        <w:rPr>
          <w:sz w:val="28"/>
          <w:szCs w:val="28"/>
          <w:lang w:val="ru-RU"/>
        </w:rPr>
        <w:t>Первичный а</w:t>
      </w:r>
      <w:r w:rsidR="00FA6635" w:rsidRPr="002F078F">
        <w:rPr>
          <w:sz w:val="28"/>
          <w:szCs w:val="28"/>
          <w:lang w:val="ru-RU"/>
        </w:rPr>
        <w:t>нализ</w:t>
      </w:r>
      <w:r w:rsidR="00194D85">
        <w:rPr>
          <w:sz w:val="28"/>
          <w:szCs w:val="28"/>
          <w:lang w:val="ru-RU"/>
        </w:rPr>
        <w:t xml:space="preserve"> </w:t>
      </w:r>
      <w:r w:rsidR="00FA6635" w:rsidRPr="002F078F">
        <w:rPr>
          <w:sz w:val="28"/>
          <w:szCs w:val="28"/>
          <w:lang w:val="ru-RU"/>
        </w:rPr>
        <w:t>системы</w:t>
      </w:r>
      <w:r w:rsidR="00BE3463" w:rsidRPr="002F078F">
        <w:rPr>
          <w:sz w:val="28"/>
          <w:szCs w:val="28"/>
          <w:lang w:val="ru-RU"/>
        </w:rPr>
        <w:t xml:space="preserve"> шумеров</w:t>
      </w:r>
      <w:r w:rsidR="009A226F" w:rsidRPr="002F078F">
        <w:rPr>
          <w:sz w:val="28"/>
          <w:szCs w:val="28"/>
          <w:lang w:val="ru-RU"/>
        </w:rPr>
        <w:t xml:space="preserve"> </w:t>
      </w:r>
    </w:p>
    <w:p w:rsidR="002026F7" w:rsidRDefault="00565348" w:rsidP="00F954C2">
      <w:pPr>
        <w:ind w:firstLine="432"/>
        <w:jc w:val="both"/>
        <w:rPr>
          <w:sz w:val="22"/>
          <w:szCs w:val="22"/>
          <w:lang w:val="ru-RU"/>
        </w:rPr>
      </w:pPr>
      <w:r w:rsidRPr="00B835F4">
        <w:rPr>
          <w:sz w:val="22"/>
          <w:szCs w:val="22"/>
          <w:lang w:val="ru-RU"/>
        </w:rPr>
        <w:t>Все вышеп</w:t>
      </w:r>
      <w:r w:rsidR="00306C39" w:rsidRPr="00B835F4">
        <w:rPr>
          <w:sz w:val="22"/>
          <w:szCs w:val="22"/>
          <w:lang w:val="ru-RU"/>
        </w:rPr>
        <w:t>еречисленные</w:t>
      </w:r>
      <w:r w:rsidR="00FF3DF5" w:rsidRPr="00B835F4">
        <w:rPr>
          <w:sz w:val="22"/>
          <w:szCs w:val="22"/>
          <w:lang w:val="ru-RU"/>
        </w:rPr>
        <w:t xml:space="preserve"> </w:t>
      </w:r>
      <w:r w:rsidR="00342104">
        <w:rPr>
          <w:sz w:val="22"/>
          <w:szCs w:val="22"/>
          <w:lang w:val="ru-RU"/>
        </w:rPr>
        <w:t xml:space="preserve">геометрические </w:t>
      </w:r>
      <w:r w:rsidR="00FF3DF5" w:rsidRPr="00B835F4">
        <w:rPr>
          <w:sz w:val="22"/>
          <w:szCs w:val="22"/>
          <w:lang w:val="ru-RU"/>
        </w:rPr>
        <w:t>факты шумеры использовали для построения не математики</w:t>
      </w:r>
      <w:r w:rsidRPr="00B835F4">
        <w:rPr>
          <w:sz w:val="22"/>
          <w:szCs w:val="22"/>
          <w:lang w:val="ru-RU"/>
        </w:rPr>
        <w:t xml:space="preserve"> в современном понимании</w:t>
      </w:r>
      <w:r w:rsidR="00FF3DF5" w:rsidRPr="00B835F4">
        <w:rPr>
          <w:sz w:val="22"/>
          <w:szCs w:val="22"/>
          <w:lang w:val="ru-RU"/>
        </w:rPr>
        <w:t>, а вполне определенной экзистенциально-лингвистической конструкции</w:t>
      </w:r>
      <w:r w:rsidR="000D0B15">
        <w:rPr>
          <w:sz w:val="22"/>
          <w:szCs w:val="22"/>
          <w:lang w:val="ru-RU"/>
        </w:rPr>
        <w:t xml:space="preserve"> с алфавитом из </w:t>
      </w:r>
      <m:oMath>
        <m:r>
          <m:rPr>
            <m:sty m:val="p"/>
          </m:rPr>
          <w:rPr>
            <w:rFonts w:ascii="Cambria Math" w:hAnsi="Cambria Math" w:cs="Arial"/>
            <w:sz w:val="22"/>
            <w:szCs w:val="22"/>
            <w:lang w:val="ru-RU"/>
          </w:rPr>
          <m:t>60</m:t>
        </m:r>
      </m:oMath>
      <w:r w:rsidR="000D0B15">
        <w:rPr>
          <w:bCs/>
          <w:iCs/>
          <w:sz w:val="22"/>
          <w:szCs w:val="22"/>
          <w:lang w:val="ru-RU"/>
        </w:rPr>
        <w:t xml:space="preserve"> упорядоченных символов-букв (цифр)</w:t>
      </w:r>
      <w:r w:rsidR="000D0B15">
        <w:rPr>
          <w:sz w:val="22"/>
          <w:szCs w:val="22"/>
          <w:lang w:val="ru-RU"/>
        </w:rPr>
        <w:t xml:space="preserve">, </w:t>
      </w:r>
      <w:r w:rsidR="00B947CC">
        <w:rPr>
          <w:sz w:val="22"/>
          <w:szCs w:val="22"/>
          <w:lang w:val="ru-RU"/>
        </w:rPr>
        <w:t xml:space="preserve">например, таких, </w:t>
      </w:r>
      <w:r w:rsidR="000D0B15">
        <w:rPr>
          <w:sz w:val="22"/>
          <w:szCs w:val="22"/>
          <w:lang w:val="ru-RU"/>
        </w:rPr>
        <w:t>которы</w:t>
      </w:r>
      <w:r w:rsidR="00B947CC">
        <w:rPr>
          <w:sz w:val="22"/>
          <w:szCs w:val="22"/>
          <w:lang w:val="ru-RU"/>
        </w:rPr>
        <w:t>е</w:t>
      </w:r>
      <w:r w:rsidR="000D0B15">
        <w:rPr>
          <w:sz w:val="22"/>
          <w:szCs w:val="22"/>
          <w:lang w:val="ru-RU"/>
        </w:rPr>
        <w:t xml:space="preserve"> представлен</w:t>
      </w:r>
      <w:r w:rsidR="00B947CC">
        <w:rPr>
          <w:sz w:val="22"/>
          <w:szCs w:val="22"/>
          <w:lang w:val="ru-RU"/>
        </w:rPr>
        <w:t>ы</w:t>
      </w:r>
      <w:r w:rsidR="000D0B15">
        <w:rPr>
          <w:sz w:val="22"/>
          <w:szCs w:val="22"/>
          <w:lang w:val="ru-RU"/>
        </w:rPr>
        <w:t xml:space="preserve"> на Рис.</w:t>
      </w:r>
      <w:r w:rsidR="000D0B15" w:rsidRPr="00B947CC">
        <w:rPr>
          <w:sz w:val="22"/>
          <w:szCs w:val="22"/>
          <w:lang w:val="ru-RU"/>
        </w:rPr>
        <w:t>3</w:t>
      </w:r>
      <w:r w:rsidR="00FF3DF5" w:rsidRPr="00B835F4">
        <w:rPr>
          <w:sz w:val="22"/>
          <w:szCs w:val="22"/>
          <w:lang w:val="ru-RU"/>
        </w:rPr>
        <w:t>. В</w:t>
      </w:r>
      <w:r w:rsidR="00DB7F35">
        <w:rPr>
          <w:sz w:val="22"/>
          <w:szCs w:val="22"/>
          <w:lang w:val="ru-RU"/>
        </w:rPr>
        <w:t xml:space="preserve"> </w:t>
      </w:r>
      <w:r w:rsidR="00FF3DF5" w:rsidRPr="00B835F4">
        <w:rPr>
          <w:sz w:val="22"/>
          <w:szCs w:val="22"/>
          <w:lang w:val="ru-RU"/>
        </w:rPr>
        <w:t xml:space="preserve">ней нет еще </w:t>
      </w:r>
      <w:r w:rsidR="00194D85">
        <w:rPr>
          <w:sz w:val="22"/>
          <w:szCs w:val="22"/>
          <w:lang w:val="ru-RU"/>
        </w:rPr>
        <w:t>полного комплекта традиционных</w:t>
      </w:r>
      <w:r w:rsidR="00FF3DF5" w:rsidRPr="00B835F4">
        <w:rPr>
          <w:sz w:val="22"/>
          <w:szCs w:val="22"/>
          <w:lang w:val="ru-RU"/>
        </w:rPr>
        <w:t xml:space="preserve"> арифметических операций, имеются только операции </w:t>
      </w:r>
      <w:r w:rsidR="00687B8D" w:rsidRPr="00B835F4">
        <w:rPr>
          <w:sz w:val="22"/>
          <w:szCs w:val="22"/>
          <w:lang w:val="ru-RU"/>
        </w:rPr>
        <w:t>добавления, удаления,</w:t>
      </w:r>
      <w:r w:rsidR="00306C39" w:rsidRPr="00B835F4">
        <w:rPr>
          <w:sz w:val="22"/>
          <w:szCs w:val="22"/>
          <w:lang w:val="ru-RU"/>
        </w:rPr>
        <w:t xml:space="preserve"> операции комбинирования (сочетания, перестановки), </w:t>
      </w:r>
      <w:r w:rsidR="00687B8D" w:rsidRPr="00B835F4">
        <w:rPr>
          <w:sz w:val="22"/>
          <w:szCs w:val="22"/>
          <w:lang w:val="ru-RU"/>
        </w:rPr>
        <w:t>т. е. точно такие, как, например, у нас в русском языке, при конструировании слов и фраз</w:t>
      </w:r>
      <w:r w:rsidR="00C74922" w:rsidRPr="00B835F4">
        <w:rPr>
          <w:sz w:val="22"/>
          <w:szCs w:val="22"/>
          <w:lang w:val="ru-RU"/>
        </w:rPr>
        <w:t xml:space="preserve"> с</w:t>
      </w:r>
      <w:r w:rsidR="00E33E77" w:rsidRPr="00B835F4">
        <w:rPr>
          <w:sz w:val="22"/>
          <w:szCs w:val="22"/>
          <w:lang w:val="ru-RU"/>
        </w:rPr>
        <w:t xml:space="preserve"> манипулир</w:t>
      </w:r>
      <w:r w:rsidR="00C74922" w:rsidRPr="00B835F4">
        <w:rPr>
          <w:sz w:val="22"/>
          <w:szCs w:val="22"/>
          <w:lang w:val="ru-RU"/>
        </w:rPr>
        <w:t>ованием</w:t>
      </w:r>
      <w:r w:rsidR="00E33E77" w:rsidRPr="00B835F4">
        <w:rPr>
          <w:sz w:val="22"/>
          <w:szCs w:val="22"/>
          <w:lang w:val="ru-RU"/>
        </w:rPr>
        <w:t xml:space="preserve"> </w:t>
      </w:r>
      <w:r w:rsidR="00687B8D" w:rsidRPr="00B835F4">
        <w:rPr>
          <w:sz w:val="22"/>
          <w:szCs w:val="22"/>
          <w:lang w:val="ru-RU"/>
        </w:rPr>
        <w:t xml:space="preserve"> символ</w:t>
      </w:r>
      <w:r w:rsidR="00E33E77" w:rsidRPr="00B835F4">
        <w:rPr>
          <w:sz w:val="22"/>
          <w:szCs w:val="22"/>
          <w:lang w:val="ru-RU"/>
        </w:rPr>
        <w:t>ами</w:t>
      </w:r>
      <w:r w:rsidR="00687B8D" w:rsidRPr="00B835F4">
        <w:rPr>
          <w:sz w:val="22"/>
          <w:szCs w:val="22"/>
          <w:lang w:val="ru-RU"/>
        </w:rPr>
        <w:t xml:space="preserve"> (букв</w:t>
      </w:r>
      <w:r w:rsidR="00E33E77" w:rsidRPr="00B835F4">
        <w:rPr>
          <w:sz w:val="22"/>
          <w:szCs w:val="22"/>
          <w:lang w:val="ru-RU"/>
        </w:rPr>
        <w:t>ами</w:t>
      </w:r>
      <w:r w:rsidR="00687B8D" w:rsidRPr="00B835F4">
        <w:rPr>
          <w:sz w:val="22"/>
          <w:szCs w:val="22"/>
          <w:lang w:val="ru-RU"/>
        </w:rPr>
        <w:t>) алфавита.</w:t>
      </w:r>
    </w:p>
    <w:p w:rsidR="002026F7" w:rsidRDefault="002026F7" w:rsidP="002026F7">
      <w:pPr>
        <w:ind w:firstLine="432"/>
        <w:jc w:val="both"/>
        <w:rPr>
          <w:sz w:val="22"/>
          <w:szCs w:val="22"/>
          <w:lang w:val="ru-RU"/>
        </w:rPr>
      </w:pPr>
    </w:p>
    <w:p w:rsidR="002026F7" w:rsidRDefault="002026F7" w:rsidP="002026F7">
      <w:pPr>
        <w:ind w:firstLine="432"/>
        <w:jc w:val="both"/>
        <w:rPr>
          <w:sz w:val="22"/>
          <w:szCs w:val="22"/>
          <w:lang w:val="ru-RU"/>
        </w:rPr>
      </w:pPr>
      <w:r>
        <w:rPr>
          <w:sz w:val="22"/>
          <w:szCs w:val="22"/>
          <w:lang w:val="ru-RU"/>
        </w:rPr>
        <w:t xml:space="preserve">                             </w:t>
      </w:r>
      <w:r>
        <w:rPr>
          <w:noProof/>
          <w:sz w:val="22"/>
          <w:szCs w:val="22"/>
          <w:lang w:val="ru-RU"/>
        </w:rPr>
        <w:drawing>
          <wp:inline distT="0" distB="0" distL="0" distR="0" wp14:anchorId="741B338D" wp14:editId="52959DA2">
            <wp:extent cx="1853677" cy="1193800"/>
            <wp:effectExtent l="0" t="0" r="0" b="6350"/>
            <wp:docPr id="6" name="Рисунок 6"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HUMER NUMBER ALPHABE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7443" cy="1267067"/>
                    </a:xfrm>
                    <a:prstGeom prst="rect">
                      <a:avLst/>
                    </a:prstGeom>
                  </pic:spPr>
                </pic:pic>
              </a:graphicData>
            </a:graphic>
          </wp:inline>
        </w:drawing>
      </w:r>
    </w:p>
    <w:p w:rsidR="002026F7" w:rsidRDefault="002026F7" w:rsidP="002026F7">
      <w:pPr>
        <w:ind w:firstLine="432"/>
        <w:jc w:val="both"/>
        <w:rPr>
          <w:sz w:val="20"/>
          <w:szCs w:val="20"/>
          <w:lang w:val="ru-RU"/>
        </w:rPr>
      </w:pPr>
      <w:r>
        <w:rPr>
          <w:sz w:val="20"/>
          <w:szCs w:val="20"/>
          <w:lang w:val="ru-RU"/>
        </w:rPr>
        <w:t xml:space="preserve">         </w:t>
      </w:r>
    </w:p>
    <w:p w:rsidR="002026F7" w:rsidRDefault="002026F7" w:rsidP="002026F7">
      <w:pPr>
        <w:ind w:firstLine="432"/>
        <w:jc w:val="both"/>
        <w:rPr>
          <w:sz w:val="22"/>
          <w:szCs w:val="22"/>
          <w:lang w:val="ru-RU"/>
        </w:rPr>
      </w:pPr>
      <w:r>
        <w:rPr>
          <w:sz w:val="20"/>
          <w:szCs w:val="20"/>
          <w:lang w:val="ru-RU"/>
        </w:rPr>
        <w:t xml:space="preserve">   </w:t>
      </w:r>
      <w:r w:rsidRPr="00C40C4D">
        <w:rPr>
          <w:sz w:val="20"/>
          <w:szCs w:val="20"/>
          <w:lang w:val="ru-RU"/>
        </w:rPr>
        <w:t xml:space="preserve">Рис. </w:t>
      </w:r>
      <w:r>
        <w:rPr>
          <w:sz w:val="20"/>
          <w:szCs w:val="20"/>
          <w:lang w:val="ru-RU"/>
        </w:rPr>
        <w:t xml:space="preserve">3 Возможный алфавит </w:t>
      </w:r>
      <m:oMath>
        <m:r>
          <w:rPr>
            <w:rFonts w:ascii="Cambria Math" w:hAnsi="Cambria Math" w:cs="Arial"/>
            <w:sz w:val="20"/>
            <w:szCs w:val="20"/>
            <w:lang w:val="ru-RU"/>
          </w:rPr>
          <m:t>60</m:t>
        </m:r>
      </m:oMath>
      <w:r>
        <w:rPr>
          <w:sz w:val="20"/>
          <w:szCs w:val="20"/>
          <w:lang w:val="ru-RU"/>
        </w:rPr>
        <w:t>-значного позиционного счисления шумеров.</w:t>
      </w:r>
    </w:p>
    <w:p w:rsidR="002026F7" w:rsidRDefault="002026F7" w:rsidP="00F954C2">
      <w:pPr>
        <w:ind w:firstLine="432"/>
        <w:jc w:val="both"/>
        <w:rPr>
          <w:sz w:val="22"/>
          <w:szCs w:val="22"/>
          <w:lang w:val="ru-RU"/>
        </w:rPr>
      </w:pPr>
    </w:p>
    <w:p w:rsidR="00F72D69" w:rsidRPr="00B835F4" w:rsidRDefault="00687B8D" w:rsidP="00F954C2">
      <w:pPr>
        <w:ind w:firstLine="432"/>
        <w:jc w:val="both"/>
        <w:rPr>
          <w:sz w:val="22"/>
          <w:szCs w:val="22"/>
          <w:lang w:val="ru-RU"/>
        </w:rPr>
      </w:pPr>
      <w:r w:rsidRPr="00B835F4">
        <w:rPr>
          <w:sz w:val="22"/>
          <w:szCs w:val="22"/>
          <w:lang w:val="ru-RU"/>
        </w:rPr>
        <w:t xml:space="preserve"> </w:t>
      </w:r>
      <w:r w:rsidR="00E33E77" w:rsidRPr="00B835F4">
        <w:rPr>
          <w:sz w:val="22"/>
          <w:szCs w:val="22"/>
          <w:lang w:val="ru-RU"/>
        </w:rPr>
        <w:t>Е</w:t>
      </w:r>
      <w:r w:rsidR="00F05E64" w:rsidRPr="00B835F4">
        <w:rPr>
          <w:sz w:val="22"/>
          <w:szCs w:val="22"/>
          <w:lang w:val="ru-RU"/>
        </w:rPr>
        <w:t xml:space="preserve">динственное и весьма важное </w:t>
      </w:r>
      <w:r w:rsidR="00E33E77" w:rsidRPr="00B835F4">
        <w:rPr>
          <w:sz w:val="22"/>
          <w:szCs w:val="22"/>
          <w:lang w:val="ru-RU"/>
        </w:rPr>
        <w:t xml:space="preserve">структурное </w:t>
      </w:r>
      <w:r w:rsidR="00F05E64" w:rsidRPr="00B835F4">
        <w:rPr>
          <w:sz w:val="22"/>
          <w:szCs w:val="22"/>
          <w:lang w:val="ru-RU"/>
        </w:rPr>
        <w:t>отличие, дающее огромное преимущество их языку, в том, что в каждом слове пара</w:t>
      </w:r>
      <w:r w:rsidR="00FD27A7" w:rsidRPr="00B835F4">
        <w:rPr>
          <w:sz w:val="22"/>
          <w:szCs w:val="22"/>
          <w:lang w:val="ru-RU"/>
        </w:rPr>
        <w:t xml:space="preserve"> букв, в том числе находящихся и на</w:t>
      </w:r>
      <w:r w:rsidR="00F05E64" w:rsidRPr="00B835F4">
        <w:rPr>
          <w:sz w:val="22"/>
          <w:szCs w:val="22"/>
          <w:lang w:val="ru-RU"/>
        </w:rPr>
        <w:t xml:space="preserve"> соседних </w:t>
      </w:r>
      <w:r w:rsidR="00FD27A7" w:rsidRPr="00B835F4">
        <w:rPr>
          <w:sz w:val="22"/>
          <w:szCs w:val="22"/>
          <w:lang w:val="ru-RU"/>
        </w:rPr>
        <w:t>позициях</w:t>
      </w:r>
      <w:r w:rsidR="00E33E77" w:rsidRPr="00B835F4">
        <w:rPr>
          <w:sz w:val="22"/>
          <w:szCs w:val="22"/>
          <w:lang w:val="ru-RU"/>
        </w:rPr>
        <w:t>,</w:t>
      </w:r>
      <w:r w:rsidR="00F05E64" w:rsidRPr="00B835F4">
        <w:rPr>
          <w:sz w:val="22"/>
          <w:szCs w:val="22"/>
          <w:lang w:val="ru-RU"/>
        </w:rPr>
        <w:t xml:space="preserve"> имеет </w:t>
      </w:r>
      <w:r w:rsidR="00D87A34" w:rsidRPr="00B835F4">
        <w:rPr>
          <w:b/>
          <w:bCs/>
          <w:sz w:val="22"/>
          <w:szCs w:val="22"/>
          <w:lang w:val="ru-RU"/>
        </w:rPr>
        <w:t>количественно</w:t>
      </w:r>
      <w:r w:rsidR="00D87A34" w:rsidRPr="00B835F4">
        <w:rPr>
          <w:sz w:val="22"/>
          <w:szCs w:val="22"/>
          <w:lang w:val="ru-RU"/>
        </w:rPr>
        <w:t xml:space="preserve"> </w:t>
      </w:r>
      <w:r w:rsidR="00F05E64" w:rsidRPr="00B835F4">
        <w:rPr>
          <w:sz w:val="22"/>
          <w:szCs w:val="22"/>
          <w:lang w:val="ru-RU"/>
        </w:rPr>
        <w:t>строго определенную разницу в значениях</w:t>
      </w:r>
      <w:r w:rsidR="00FD27A7" w:rsidRPr="00B835F4">
        <w:rPr>
          <w:sz w:val="22"/>
          <w:szCs w:val="22"/>
          <w:lang w:val="ru-RU"/>
        </w:rPr>
        <w:t xml:space="preserve">. Почему количественно? </w:t>
      </w:r>
      <w:r w:rsidR="006633B7" w:rsidRPr="00B835F4">
        <w:rPr>
          <w:sz w:val="22"/>
          <w:szCs w:val="22"/>
          <w:lang w:val="ru-RU"/>
        </w:rPr>
        <w:t xml:space="preserve">Потому что каждая из </w:t>
      </w:r>
      <m:oMath>
        <m:r>
          <w:rPr>
            <w:rFonts w:ascii="Cambria Math" w:hAnsi="Cambria Math" w:cs="Arial"/>
            <w:sz w:val="22"/>
            <w:szCs w:val="22"/>
            <w:lang w:val="ru-RU"/>
          </w:rPr>
          <m:t>60</m:t>
        </m:r>
      </m:oMath>
      <w:r w:rsidR="006633B7" w:rsidRPr="00B835F4">
        <w:rPr>
          <w:sz w:val="22"/>
          <w:szCs w:val="22"/>
          <w:lang w:val="ru-RU"/>
        </w:rPr>
        <w:t xml:space="preserve"> различных букв алфавита обознача</w:t>
      </w:r>
      <w:r w:rsidR="00565348" w:rsidRPr="00B835F4">
        <w:rPr>
          <w:sz w:val="22"/>
          <w:szCs w:val="22"/>
          <w:lang w:val="ru-RU"/>
        </w:rPr>
        <w:t>е</w:t>
      </w:r>
      <w:r w:rsidR="006633B7" w:rsidRPr="00B835F4">
        <w:rPr>
          <w:sz w:val="22"/>
          <w:szCs w:val="22"/>
          <w:lang w:val="ru-RU"/>
        </w:rPr>
        <w:t xml:space="preserve">т ничто иное, как определенную (геометрическую) площадь, которую составляет одно из следующих целых чисел </w:t>
      </w:r>
      <w:r w:rsidR="006633B7" w:rsidRPr="00B835F4">
        <w:rPr>
          <w:sz w:val="22"/>
          <w:szCs w:val="22"/>
          <w:lang w:val="ru-RU"/>
        </w:rPr>
        <w:lastRenderedPageBreak/>
        <w:t xml:space="preserve">египетских треугольников  </w:t>
      </w:r>
      <m:oMath>
        <m:r>
          <w:rPr>
            <w:rFonts w:ascii="Cambria Math" w:hAnsi="Cambria Math" w:cs="Arial"/>
            <w:sz w:val="22"/>
            <w:szCs w:val="22"/>
            <w:lang w:val="ru-RU"/>
          </w:rPr>
          <m:t>0, 1, 2, …, 20, …, 59</m:t>
        </m:r>
      </m:oMath>
      <w:r w:rsidR="006633B7" w:rsidRPr="00B835F4">
        <w:rPr>
          <w:sz w:val="22"/>
          <w:szCs w:val="22"/>
          <w:lang w:val="ru-RU"/>
        </w:rPr>
        <w:t xml:space="preserve">. Причем </w:t>
      </w:r>
      <w:r w:rsidR="006633B7" w:rsidRPr="00B835F4">
        <w:rPr>
          <w:b/>
          <w:bCs/>
          <w:sz w:val="22"/>
          <w:szCs w:val="22"/>
          <w:lang w:val="ru-RU"/>
        </w:rPr>
        <w:t>две соседние буквы алфавита отличаются</w:t>
      </w:r>
      <w:r w:rsidR="006633B7" w:rsidRPr="00B835F4">
        <w:rPr>
          <w:sz w:val="22"/>
          <w:szCs w:val="22"/>
          <w:lang w:val="ru-RU"/>
        </w:rPr>
        <w:t xml:space="preserve"> своими значениями </w:t>
      </w:r>
      <w:r w:rsidR="00E33E77" w:rsidRPr="00B835F4">
        <w:rPr>
          <w:sz w:val="22"/>
          <w:szCs w:val="22"/>
          <w:lang w:val="ru-RU"/>
        </w:rPr>
        <w:t>на одну площадь такого треугольника, так что первая и последняя отличаются ровно</w:t>
      </w:r>
      <w:r w:rsidR="006633B7" w:rsidRPr="00B835F4">
        <w:rPr>
          <w:sz w:val="22"/>
          <w:szCs w:val="22"/>
          <w:lang w:val="ru-RU"/>
        </w:rPr>
        <w:t xml:space="preserve"> </w:t>
      </w:r>
      <w:r w:rsidR="006633B7" w:rsidRPr="00B835F4">
        <w:rPr>
          <w:b/>
          <w:bCs/>
          <w:sz w:val="22"/>
          <w:szCs w:val="22"/>
          <w:lang w:val="ru-RU"/>
        </w:rPr>
        <w:t>на</w:t>
      </w:r>
      <w:r w:rsidR="006633B7" w:rsidRPr="00B835F4">
        <w:rPr>
          <w:sz w:val="22"/>
          <w:szCs w:val="22"/>
          <w:lang w:val="ru-RU"/>
        </w:rPr>
        <w:t xml:space="preserve"> </w:t>
      </w:r>
      <m:oMath>
        <m:r>
          <m:rPr>
            <m:sty m:val="bi"/>
          </m:rPr>
          <w:rPr>
            <w:rFonts w:ascii="Cambria Math" w:hAnsi="Cambria Math" w:cs="Arial"/>
            <w:sz w:val="22"/>
            <w:szCs w:val="22"/>
            <w:lang w:val="ru-RU"/>
          </w:rPr>
          <m:t>59</m:t>
        </m:r>
      </m:oMath>
      <w:r w:rsidR="006633B7" w:rsidRPr="00B835F4">
        <w:rPr>
          <w:sz w:val="22"/>
          <w:szCs w:val="22"/>
          <w:lang w:val="ru-RU"/>
        </w:rPr>
        <w:t xml:space="preserve">  </w:t>
      </w:r>
      <w:r w:rsidR="00E33E77" w:rsidRPr="00B835F4">
        <w:rPr>
          <w:sz w:val="22"/>
          <w:szCs w:val="22"/>
          <w:lang w:val="ru-RU"/>
        </w:rPr>
        <w:t xml:space="preserve">таких </w:t>
      </w:r>
      <w:r w:rsidR="006633B7" w:rsidRPr="00B835F4">
        <w:rPr>
          <w:sz w:val="22"/>
          <w:szCs w:val="22"/>
          <w:lang w:val="ru-RU"/>
        </w:rPr>
        <w:t>площадей</w:t>
      </w:r>
      <w:r w:rsidR="00F72D69" w:rsidRPr="00B835F4">
        <w:rPr>
          <w:rStyle w:val="a6"/>
          <w:sz w:val="22"/>
          <w:szCs w:val="22"/>
          <w:lang w:val="ru-RU"/>
        </w:rPr>
        <w:footnoteReference w:id="1"/>
      </w:r>
      <w:r w:rsidR="00F72D69" w:rsidRPr="00B835F4">
        <w:rPr>
          <w:sz w:val="22"/>
          <w:szCs w:val="22"/>
          <w:lang w:val="ru-RU"/>
        </w:rPr>
        <w:t xml:space="preserve">. </w:t>
      </w:r>
      <w:r w:rsidR="00F72D69">
        <w:rPr>
          <w:sz w:val="22"/>
          <w:szCs w:val="22"/>
          <w:lang w:val="ru-RU"/>
        </w:rPr>
        <w:t>Таким образом любая</w:t>
      </w:r>
      <w:r w:rsidR="00F72D69" w:rsidRPr="00B835F4">
        <w:rPr>
          <w:sz w:val="22"/>
          <w:szCs w:val="22"/>
          <w:lang w:val="ru-RU"/>
        </w:rPr>
        <w:t xml:space="preserve"> </w:t>
      </w:r>
      <w:r w:rsidR="00F72D69">
        <w:rPr>
          <w:sz w:val="22"/>
          <w:szCs w:val="22"/>
          <w:lang w:val="ru-RU"/>
        </w:rPr>
        <w:t xml:space="preserve">буква на </w:t>
      </w:r>
      <w:r w:rsidR="00F72D69" w:rsidRPr="00B835F4">
        <w:rPr>
          <w:sz w:val="22"/>
          <w:szCs w:val="22"/>
          <w:lang w:val="ru-RU"/>
        </w:rPr>
        <w:t>кажд</w:t>
      </w:r>
      <w:r w:rsidR="00F72D69">
        <w:rPr>
          <w:sz w:val="22"/>
          <w:szCs w:val="22"/>
          <w:lang w:val="ru-RU"/>
        </w:rPr>
        <w:t>ой</w:t>
      </w:r>
      <w:r w:rsidR="00F72D69" w:rsidRPr="00B835F4">
        <w:rPr>
          <w:sz w:val="22"/>
          <w:szCs w:val="22"/>
          <w:lang w:val="ru-RU"/>
        </w:rPr>
        <w:t xml:space="preserve"> позици</w:t>
      </w:r>
      <w:r w:rsidR="00F72D69">
        <w:rPr>
          <w:sz w:val="22"/>
          <w:szCs w:val="22"/>
          <w:lang w:val="ru-RU"/>
        </w:rPr>
        <w:t>и</w:t>
      </w:r>
      <w:r w:rsidR="00F72D69" w:rsidRPr="00B835F4">
        <w:rPr>
          <w:sz w:val="22"/>
          <w:szCs w:val="22"/>
          <w:lang w:val="ru-RU"/>
        </w:rPr>
        <w:t xml:space="preserve"> из множества упорядоченных сле</w:t>
      </w:r>
      <w:r w:rsidR="00F72D69">
        <w:rPr>
          <w:sz w:val="22"/>
          <w:szCs w:val="22"/>
          <w:lang w:val="ru-RU"/>
        </w:rPr>
        <w:t xml:space="preserve">ва направо </w:t>
      </w:r>
      <w:r w:rsidR="00F72D69" w:rsidRPr="00B835F4">
        <w:rPr>
          <w:sz w:val="22"/>
          <w:szCs w:val="22"/>
          <w:lang w:val="ru-RU"/>
        </w:rPr>
        <w:t xml:space="preserve">в слове обозначает ничто иное, как </w:t>
      </w:r>
      <w:r w:rsidR="00F72D69">
        <w:rPr>
          <w:sz w:val="22"/>
          <w:szCs w:val="22"/>
          <w:lang w:val="ru-RU"/>
        </w:rPr>
        <w:t>конечн</w:t>
      </w:r>
      <w:r w:rsidR="00F72D69" w:rsidRPr="00B835F4">
        <w:rPr>
          <w:sz w:val="22"/>
          <w:szCs w:val="22"/>
          <w:lang w:val="ru-RU"/>
        </w:rPr>
        <w:t>ую (геометрическую) площадь,</w:t>
      </w:r>
      <w:r w:rsidR="00F72D69">
        <w:rPr>
          <w:sz w:val="22"/>
          <w:szCs w:val="22"/>
          <w:lang w:val="ru-RU"/>
        </w:rPr>
        <w:t xml:space="preserve"> которую определяет расположенная на ней буква алфавита от </w:t>
      </w:r>
      <m:oMath>
        <m:r>
          <w:rPr>
            <w:rFonts w:ascii="Cambria Math" w:hAnsi="Cambria Math" w:cs="Arial"/>
            <w:sz w:val="22"/>
            <w:szCs w:val="22"/>
            <w:lang w:val="ru-RU"/>
          </w:rPr>
          <m:t>0</m:t>
        </m:r>
      </m:oMath>
      <w:r w:rsidR="00F72D69">
        <w:rPr>
          <w:sz w:val="22"/>
          <w:szCs w:val="22"/>
          <w:lang w:val="ru-RU"/>
        </w:rPr>
        <w:t xml:space="preserve"> до </w:t>
      </w:r>
      <m:oMath>
        <m:r>
          <w:rPr>
            <w:rFonts w:ascii="Cambria Math" w:hAnsi="Cambria Math" w:cs="Arial"/>
            <w:sz w:val="22"/>
            <w:szCs w:val="22"/>
            <w:lang w:val="ru-RU"/>
          </w:rPr>
          <m:t>59</m:t>
        </m:r>
      </m:oMath>
      <w:r w:rsidR="00F72D69" w:rsidRPr="00B835F4">
        <w:rPr>
          <w:rStyle w:val="a6"/>
          <w:sz w:val="22"/>
          <w:szCs w:val="22"/>
          <w:lang w:val="ru-RU"/>
        </w:rPr>
        <w:footnoteReference w:id="2"/>
      </w:r>
      <w:r w:rsidR="00F72D69">
        <w:rPr>
          <w:sz w:val="22"/>
          <w:szCs w:val="22"/>
          <w:lang w:val="ru-RU"/>
        </w:rPr>
        <w:t xml:space="preserve">, т. е. площадь </w:t>
      </w:r>
      <w:r w:rsidR="00F72D69" w:rsidRPr="00B835F4">
        <w:rPr>
          <w:sz w:val="22"/>
          <w:szCs w:val="22"/>
          <w:lang w:val="ru-RU"/>
        </w:rPr>
        <w:t>некоторо</w:t>
      </w:r>
      <w:r w:rsidR="00F72D69">
        <w:rPr>
          <w:sz w:val="22"/>
          <w:szCs w:val="22"/>
          <w:lang w:val="ru-RU"/>
        </w:rPr>
        <w:t>й</w:t>
      </w:r>
      <w:r w:rsidR="00F72D69" w:rsidRPr="00B835F4">
        <w:rPr>
          <w:sz w:val="22"/>
          <w:szCs w:val="22"/>
          <w:lang w:val="ru-RU"/>
        </w:rPr>
        <w:t xml:space="preserve"> групп</w:t>
      </w:r>
      <w:r w:rsidR="00F72D69">
        <w:rPr>
          <w:sz w:val="22"/>
          <w:szCs w:val="22"/>
          <w:lang w:val="ru-RU"/>
        </w:rPr>
        <w:t>ы</w:t>
      </w:r>
      <w:r w:rsidR="00F72D69" w:rsidRPr="00B835F4">
        <w:rPr>
          <w:sz w:val="22"/>
          <w:szCs w:val="22"/>
          <w:lang w:val="ru-RU"/>
        </w:rPr>
        <w:t xml:space="preserve"> треугольников  </w:t>
      </w:r>
      <m:oMath>
        <m:r>
          <w:rPr>
            <w:rFonts w:ascii="Cambria Math" w:hAnsi="Cambria Math" w:cs="Arial"/>
            <w:sz w:val="22"/>
            <w:szCs w:val="22"/>
            <w:lang w:val="ru-RU"/>
          </w:rPr>
          <m:t>∆345</m:t>
        </m:r>
      </m:oMath>
      <w:r w:rsidR="00F72D69">
        <w:rPr>
          <w:sz w:val="22"/>
          <w:szCs w:val="22"/>
          <w:lang w:val="ru-RU"/>
        </w:rPr>
        <w:t xml:space="preserve">. </w:t>
      </w:r>
      <w:r w:rsidR="00F72D69" w:rsidRPr="00B835F4">
        <w:rPr>
          <w:sz w:val="22"/>
          <w:szCs w:val="22"/>
          <w:lang w:val="ru-RU"/>
        </w:rPr>
        <w:t xml:space="preserve">И при этом </w:t>
      </w:r>
      <w:r w:rsidR="00F72D69" w:rsidRPr="00B835F4">
        <w:rPr>
          <w:b/>
          <w:bCs/>
          <w:sz w:val="22"/>
          <w:szCs w:val="22"/>
          <w:lang w:val="ru-RU"/>
        </w:rPr>
        <w:t>две одинаковые буквы на соседних позициях отличаются</w:t>
      </w:r>
      <w:r w:rsidR="00F72D69" w:rsidRPr="00B835F4">
        <w:rPr>
          <w:sz w:val="22"/>
          <w:szCs w:val="22"/>
          <w:lang w:val="ru-RU"/>
        </w:rPr>
        <w:t xml:space="preserve"> своими значениями так, что левая из них обозначает площадь, заметаемую группой  </w:t>
      </w:r>
      <m:oMath>
        <m:r>
          <w:rPr>
            <w:rFonts w:ascii="Cambria Math" w:hAnsi="Cambria Math" w:cs="Arial"/>
            <w:sz w:val="22"/>
            <w:szCs w:val="22"/>
            <w:lang w:val="ru-RU"/>
          </w:rPr>
          <m:t>∆345</m:t>
        </m:r>
      </m:oMath>
      <w:r w:rsidR="00F72D69" w:rsidRPr="00B835F4">
        <w:rPr>
          <w:sz w:val="22"/>
          <w:szCs w:val="22"/>
          <w:lang w:val="ru-RU"/>
        </w:rPr>
        <w:t xml:space="preserve">, </w:t>
      </w:r>
      <w:r w:rsidR="00F72D69">
        <w:rPr>
          <w:sz w:val="22"/>
          <w:szCs w:val="22"/>
          <w:lang w:val="ru-RU"/>
        </w:rPr>
        <w:t>ве</w:t>
      </w:r>
      <w:r w:rsidR="00F72D69" w:rsidRPr="00B835F4">
        <w:rPr>
          <w:sz w:val="22"/>
          <w:szCs w:val="22"/>
          <w:lang w:val="ru-RU"/>
        </w:rPr>
        <w:t>лич</w:t>
      </w:r>
      <w:r w:rsidR="00F72D69">
        <w:rPr>
          <w:sz w:val="22"/>
          <w:szCs w:val="22"/>
          <w:lang w:val="ru-RU"/>
        </w:rPr>
        <w:t>ина</w:t>
      </w:r>
      <w:r w:rsidR="00F72D69" w:rsidRPr="00B835F4">
        <w:rPr>
          <w:sz w:val="22"/>
          <w:szCs w:val="22"/>
          <w:lang w:val="ru-RU"/>
        </w:rPr>
        <w:t xml:space="preserve"> котор</w:t>
      </w:r>
      <w:r w:rsidR="00F72D69">
        <w:rPr>
          <w:sz w:val="22"/>
          <w:szCs w:val="22"/>
          <w:lang w:val="ru-RU"/>
        </w:rPr>
        <w:t>ой</w:t>
      </w:r>
      <w:r w:rsidR="00F72D69" w:rsidRPr="00B835F4">
        <w:rPr>
          <w:sz w:val="22"/>
          <w:szCs w:val="22"/>
          <w:lang w:val="ru-RU"/>
        </w:rPr>
        <w:t xml:space="preserve"> </w:t>
      </w:r>
      <w:r w:rsidR="00F72D69" w:rsidRPr="00B835F4">
        <w:rPr>
          <w:b/>
          <w:bCs/>
          <w:sz w:val="22"/>
          <w:szCs w:val="22"/>
          <w:lang w:val="ru-RU"/>
        </w:rPr>
        <w:t>в точности</w:t>
      </w:r>
      <w:r w:rsidR="00F72D69" w:rsidRPr="00B835F4">
        <w:rPr>
          <w:sz w:val="22"/>
          <w:szCs w:val="22"/>
          <w:lang w:val="ru-RU"/>
        </w:rPr>
        <w:t xml:space="preserve"> </w:t>
      </w:r>
      <w:r w:rsidR="00F72D69" w:rsidRPr="00B835F4">
        <w:rPr>
          <w:b/>
          <w:bCs/>
          <w:sz w:val="22"/>
          <w:szCs w:val="22"/>
          <w:lang w:val="ru-RU"/>
        </w:rPr>
        <w:t xml:space="preserve">в  </w:t>
      </w:r>
      <m:oMath>
        <m:r>
          <m:rPr>
            <m:sty m:val="bi"/>
          </m:rPr>
          <w:rPr>
            <w:rFonts w:ascii="Cambria Math" w:hAnsi="Cambria Math" w:cs="Arial"/>
            <w:sz w:val="22"/>
            <w:szCs w:val="22"/>
            <w:lang w:val="ru-RU"/>
          </w:rPr>
          <m:t>60</m:t>
        </m:r>
      </m:oMath>
      <w:r w:rsidR="00F72D69" w:rsidRPr="00B835F4">
        <w:rPr>
          <w:b/>
          <w:bCs/>
          <w:sz w:val="22"/>
          <w:szCs w:val="22"/>
          <w:lang w:val="ru-RU"/>
        </w:rPr>
        <w:t xml:space="preserve"> раз</w:t>
      </w:r>
      <w:r w:rsidR="00F72D69" w:rsidRPr="00B835F4">
        <w:rPr>
          <w:sz w:val="22"/>
          <w:szCs w:val="22"/>
          <w:lang w:val="ru-RU"/>
        </w:rPr>
        <w:t xml:space="preserve"> больше площад</w:t>
      </w:r>
      <w:r w:rsidR="00F72D69">
        <w:rPr>
          <w:sz w:val="22"/>
          <w:szCs w:val="22"/>
          <w:lang w:val="ru-RU"/>
        </w:rPr>
        <w:t>и</w:t>
      </w:r>
      <w:r w:rsidR="00F72D69" w:rsidRPr="00B835F4">
        <w:rPr>
          <w:sz w:val="22"/>
          <w:szCs w:val="22"/>
          <w:lang w:val="ru-RU"/>
        </w:rPr>
        <w:t xml:space="preserve">, </w:t>
      </w:r>
      <w:r w:rsidR="00F72D69">
        <w:rPr>
          <w:sz w:val="22"/>
          <w:szCs w:val="22"/>
          <w:lang w:val="ru-RU"/>
        </w:rPr>
        <w:t xml:space="preserve">которую </w:t>
      </w:r>
      <w:r w:rsidR="00F72D69" w:rsidRPr="00B835F4">
        <w:rPr>
          <w:sz w:val="22"/>
          <w:szCs w:val="22"/>
          <w:lang w:val="ru-RU"/>
        </w:rPr>
        <w:t>замета</w:t>
      </w:r>
      <w:r w:rsidR="00F72D69">
        <w:rPr>
          <w:sz w:val="22"/>
          <w:szCs w:val="22"/>
          <w:lang w:val="ru-RU"/>
        </w:rPr>
        <w:t>ет группа</w:t>
      </w:r>
      <w:r w:rsidR="00F72D69" w:rsidRPr="00B835F4">
        <w:rPr>
          <w:sz w:val="22"/>
          <w:szCs w:val="22"/>
          <w:lang w:val="ru-RU"/>
        </w:rPr>
        <w:t xml:space="preserve">, </w:t>
      </w:r>
      <w:r w:rsidR="00F72D69">
        <w:rPr>
          <w:sz w:val="22"/>
          <w:szCs w:val="22"/>
          <w:lang w:val="ru-RU"/>
        </w:rPr>
        <w:t>соответствующая</w:t>
      </w:r>
      <w:r w:rsidR="00F72D69" w:rsidRPr="00B835F4">
        <w:rPr>
          <w:sz w:val="22"/>
          <w:szCs w:val="22"/>
          <w:lang w:val="ru-RU"/>
        </w:rPr>
        <w:t xml:space="preserve"> прав</w:t>
      </w:r>
      <w:r w:rsidR="00F72D69">
        <w:rPr>
          <w:sz w:val="22"/>
          <w:szCs w:val="22"/>
          <w:lang w:val="ru-RU"/>
        </w:rPr>
        <w:t>ой</w:t>
      </w:r>
      <w:r w:rsidR="00F72D69" w:rsidRPr="00B835F4">
        <w:rPr>
          <w:sz w:val="22"/>
          <w:szCs w:val="22"/>
          <w:lang w:val="ru-RU"/>
        </w:rPr>
        <w:t xml:space="preserve"> из них.</w:t>
      </w:r>
      <w:r w:rsidR="00DB7F35">
        <w:rPr>
          <w:sz w:val="22"/>
          <w:szCs w:val="22"/>
          <w:lang w:val="ru-RU"/>
        </w:rPr>
        <w:t xml:space="preserve"> </w:t>
      </w:r>
    </w:p>
    <w:p w:rsidR="00586758" w:rsidRDefault="000D0B15" w:rsidP="00586758">
      <w:pPr>
        <w:ind w:firstLine="432"/>
        <w:jc w:val="both"/>
        <w:rPr>
          <w:sz w:val="22"/>
          <w:szCs w:val="22"/>
          <w:lang w:val="ru-RU"/>
        </w:rPr>
      </w:pPr>
      <w:r>
        <w:rPr>
          <w:sz w:val="22"/>
          <w:szCs w:val="22"/>
          <w:lang w:val="ru-RU"/>
        </w:rPr>
        <w:t xml:space="preserve">          </w:t>
      </w:r>
      <w:r w:rsidR="00586758" w:rsidRPr="00B835F4">
        <w:rPr>
          <w:sz w:val="22"/>
          <w:szCs w:val="22"/>
          <w:lang w:val="ru-RU"/>
        </w:rPr>
        <w:t>Причина же такого обустройства языка</w:t>
      </w:r>
      <w:r w:rsidR="00586758">
        <w:rPr>
          <w:sz w:val="22"/>
          <w:szCs w:val="22"/>
          <w:lang w:val="ru-RU"/>
        </w:rPr>
        <w:t xml:space="preserve"> прежде всего </w:t>
      </w:r>
      <w:r w:rsidR="00586758" w:rsidRPr="00B835F4">
        <w:rPr>
          <w:sz w:val="22"/>
          <w:szCs w:val="22"/>
          <w:lang w:val="ru-RU"/>
        </w:rPr>
        <w:t xml:space="preserve">в том, что </w:t>
      </w:r>
      <w:r w:rsidR="00586758" w:rsidRPr="00D42E6B">
        <w:rPr>
          <w:b/>
          <w:bCs/>
          <w:sz w:val="22"/>
          <w:szCs w:val="22"/>
          <w:lang w:val="ru-RU"/>
        </w:rPr>
        <w:t>в геометрической модели</w:t>
      </w:r>
      <w:r w:rsidR="00586758">
        <w:rPr>
          <w:sz w:val="22"/>
          <w:szCs w:val="22"/>
          <w:lang w:val="ru-RU"/>
        </w:rPr>
        <w:t xml:space="preserve"> </w:t>
      </w:r>
      <w:r w:rsidR="00586758" w:rsidRPr="00B835F4">
        <w:rPr>
          <w:sz w:val="22"/>
          <w:szCs w:val="22"/>
          <w:lang w:val="ru-RU"/>
        </w:rPr>
        <w:t>данной систем</w:t>
      </w:r>
      <w:r w:rsidR="00586758">
        <w:rPr>
          <w:sz w:val="22"/>
          <w:szCs w:val="22"/>
          <w:lang w:val="ru-RU"/>
        </w:rPr>
        <w:t>ы</w:t>
      </w:r>
      <w:r w:rsidR="00586758" w:rsidRPr="00B835F4">
        <w:rPr>
          <w:sz w:val="22"/>
          <w:szCs w:val="22"/>
          <w:lang w:val="ru-RU"/>
        </w:rPr>
        <w:t xml:space="preserve">  </w:t>
      </w:r>
      <w:r w:rsidR="00586758">
        <w:rPr>
          <w:sz w:val="22"/>
          <w:szCs w:val="22"/>
          <w:lang w:val="ru-RU"/>
        </w:rPr>
        <w:t>возможно наглядно-демонстрационным способом выделить ряд процедур, классифицируя их, как:</w:t>
      </w:r>
    </w:p>
    <w:p w:rsidR="00586758" w:rsidRDefault="00586758" w:rsidP="00586758">
      <w:pPr>
        <w:ind w:firstLine="432"/>
        <w:jc w:val="both"/>
        <w:rPr>
          <w:sz w:val="22"/>
          <w:szCs w:val="22"/>
          <w:lang w:val="ru-RU"/>
        </w:rPr>
      </w:pPr>
      <w:r>
        <w:rPr>
          <w:sz w:val="22"/>
          <w:szCs w:val="22"/>
          <w:lang w:val="ru-RU"/>
        </w:rPr>
        <w:t>-</w:t>
      </w:r>
      <w:r w:rsidRPr="00B835F4">
        <w:rPr>
          <w:sz w:val="22"/>
          <w:szCs w:val="22"/>
          <w:lang w:val="ru-RU"/>
        </w:rPr>
        <w:t xml:space="preserve"> </w:t>
      </w:r>
      <w:r w:rsidRPr="00D42E6B">
        <w:rPr>
          <w:b/>
          <w:bCs/>
          <w:sz w:val="22"/>
          <w:szCs w:val="22"/>
          <w:lang w:val="ru-RU"/>
        </w:rPr>
        <w:t>геометрические операции</w:t>
      </w:r>
      <w:r w:rsidRPr="00B835F4">
        <w:rPr>
          <w:sz w:val="22"/>
          <w:szCs w:val="22"/>
          <w:lang w:val="ru-RU"/>
        </w:rPr>
        <w:t xml:space="preserve">, позволяющие добавлять и удалять целые объекты  </w:t>
      </w:r>
      <m:oMath>
        <m:r>
          <w:rPr>
            <w:rFonts w:ascii="Cambria Math" w:hAnsi="Cambria Math" w:cs="Arial"/>
            <w:sz w:val="22"/>
            <w:szCs w:val="22"/>
            <w:lang w:val="ru-RU"/>
          </w:rPr>
          <m:t>∆345</m:t>
        </m:r>
      </m:oMath>
      <w:r w:rsidRPr="00B835F4">
        <w:rPr>
          <w:sz w:val="22"/>
          <w:szCs w:val="22"/>
          <w:lang w:val="ru-RU"/>
        </w:rPr>
        <w:t>, т. е. дискретно изменять заметаемую ими площадь на некоторое количество</w:t>
      </w:r>
      <w:r>
        <w:rPr>
          <w:sz w:val="22"/>
          <w:szCs w:val="22"/>
          <w:lang w:val="ru-RU"/>
        </w:rPr>
        <w:t xml:space="preserve"> площадей</w:t>
      </w:r>
      <w:r w:rsidRPr="00B835F4">
        <w:rPr>
          <w:sz w:val="22"/>
          <w:szCs w:val="22"/>
          <w:lang w:val="ru-RU"/>
        </w:rPr>
        <w:t xml:space="preserve"> </w:t>
      </w:r>
      <m:oMath>
        <m:r>
          <w:rPr>
            <w:rFonts w:ascii="Cambria Math" w:hAnsi="Cambria Math" w:cs="Arial"/>
            <w:sz w:val="22"/>
            <w:szCs w:val="22"/>
            <w:lang w:val="ru-RU"/>
          </w:rPr>
          <m:t>∆345</m:t>
        </m:r>
      </m:oMath>
      <w:r>
        <w:rPr>
          <w:sz w:val="22"/>
          <w:szCs w:val="22"/>
          <w:lang w:val="ru-RU"/>
        </w:rPr>
        <w:t>;</w:t>
      </w:r>
    </w:p>
    <w:p w:rsidR="00586758" w:rsidRPr="000D748F" w:rsidRDefault="00586758" w:rsidP="00586758">
      <w:pPr>
        <w:ind w:firstLine="432"/>
        <w:jc w:val="both"/>
        <w:rPr>
          <w:sz w:val="22"/>
          <w:szCs w:val="22"/>
          <w:lang w:val="ru-RU"/>
        </w:rPr>
      </w:pPr>
      <w:r>
        <w:rPr>
          <w:sz w:val="22"/>
          <w:szCs w:val="22"/>
          <w:lang w:val="ru-RU"/>
        </w:rPr>
        <w:t>-</w:t>
      </w:r>
      <w:r w:rsidRPr="00B835F4">
        <w:rPr>
          <w:sz w:val="22"/>
          <w:szCs w:val="22"/>
          <w:lang w:val="ru-RU"/>
        </w:rPr>
        <w:t xml:space="preserve"> </w:t>
      </w:r>
      <w:r w:rsidRPr="00D42E6B">
        <w:rPr>
          <w:b/>
          <w:bCs/>
          <w:sz w:val="22"/>
          <w:szCs w:val="22"/>
          <w:lang w:val="ru-RU"/>
        </w:rPr>
        <w:t>операци</w:t>
      </w:r>
      <w:r>
        <w:rPr>
          <w:b/>
          <w:bCs/>
          <w:sz w:val="22"/>
          <w:szCs w:val="22"/>
          <w:lang w:val="ru-RU"/>
        </w:rPr>
        <w:t>и</w:t>
      </w:r>
      <w:r w:rsidRPr="00D42E6B">
        <w:rPr>
          <w:b/>
          <w:bCs/>
          <w:sz w:val="22"/>
          <w:szCs w:val="22"/>
          <w:lang w:val="ru-RU"/>
        </w:rPr>
        <w:t xml:space="preserve"> геометрического деления</w:t>
      </w:r>
      <w:r w:rsidRPr="00B835F4">
        <w:rPr>
          <w:sz w:val="22"/>
          <w:szCs w:val="22"/>
          <w:lang w:val="ru-RU"/>
        </w:rPr>
        <w:t xml:space="preserve">  полного угла и отрезка (катетов </w:t>
      </w:r>
      <m:oMath>
        <m:r>
          <w:rPr>
            <w:rFonts w:ascii="Cambria Math" w:hAnsi="Cambria Math" w:cs="Arial"/>
            <w:sz w:val="22"/>
            <w:szCs w:val="22"/>
            <w:lang w:val="ru-RU"/>
          </w:rPr>
          <m:t>∆345</m:t>
        </m:r>
      </m:oMath>
      <w:r w:rsidRPr="00B835F4">
        <w:rPr>
          <w:sz w:val="22"/>
          <w:szCs w:val="22"/>
          <w:lang w:val="ru-RU"/>
        </w:rPr>
        <w:t xml:space="preserve">) на </w:t>
      </w:r>
      <m:oMath>
        <m:r>
          <w:rPr>
            <w:rFonts w:ascii="Cambria Math" w:hAnsi="Cambria Math" w:cs="Arial"/>
            <w:sz w:val="22"/>
            <w:szCs w:val="22"/>
            <w:lang w:val="ru-RU"/>
          </w:rPr>
          <m:t>60</m:t>
        </m:r>
      </m:oMath>
      <w:r w:rsidRPr="00B835F4">
        <w:rPr>
          <w:sz w:val="22"/>
          <w:szCs w:val="22"/>
          <w:lang w:val="ru-RU"/>
        </w:rPr>
        <w:t xml:space="preserve"> равных частей, т. е. уменьшения их в </w:t>
      </w:r>
      <m:oMath>
        <m:r>
          <w:rPr>
            <w:rFonts w:ascii="Cambria Math" w:hAnsi="Cambria Math" w:cs="Arial"/>
            <w:sz w:val="22"/>
            <w:szCs w:val="22"/>
            <w:lang w:val="ru-RU"/>
          </w:rPr>
          <m:t>60</m:t>
        </m:r>
      </m:oMath>
      <w:r w:rsidRPr="000D748F">
        <w:rPr>
          <w:sz w:val="22"/>
          <w:szCs w:val="22"/>
          <w:lang w:val="ru-RU"/>
        </w:rPr>
        <w:t xml:space="preserve"> раз, а площади –  в </w:t>
      </w:r>
      <m:oMath>
        <m:r>
          <w:rPr>
            <w:rFonts w:ascii="Cambria Math" w:hAnsi="Cambria Math" w:cs="Arial"/>
            <w:sz w:val="22"/>
            <w:szCs w:val="22"/>
            <w:lang w:val="ru-RU"/>
          </w:rPr>
          <m:t>60×60=3600</m:t>
        </m:r>
      </m:oMath>
      <w:r w:rsidRPr="000D748F">
        <w:rPr>
          <w:sz w:val="22"/>
          <w:szCs w:val="22"/>
          <w:lang w:val="ru-RU"/>
        </w:rPr>
        <w:t xml:space="preserve"> раз;</w:t>
      </w:r>
    </w:p>
    <w:p w:rsidR="000D0B15" w:rsidRDefault="00586758" w:rsidP="00853C5C">
      <w:pPr>
        <w:ind w:firstLine="432"/>
        <w:jc w:val="both"/>
        <w:rPr>
          <w:sz w:val="22"/>
          <w:szCs w:val="22"/>
          <w:lang w:val="ru-RU"/>
        </w:rPr>
      </w:pPr>
      <w:r>
        <w:rPr>
          <w:sz w:val="22"/>
          <w:szCs w:val="22"/>
          <w:lang w:val="ru-RU"/>
        </w:rPr>
        <w:t>-</w:t>
      </w:r>
      <w:r w:rsidRPr="00B835F4">
        <w:rPr>
          <w:sz w:val="22"/>
          <w:szCs w:val="22"/>
          <w:lang w:val="ru-RU"/>
        </w:rPr>
        <w:t xml:space="preserve"> </w:t>
      </w:r>
      <w:r w:rsidRPr="00D42E6B">
        <w:rPr>
          <w:b/>
          <w:bCs/>
          <w:sz w:val="22"/>
          <w:szCs w:val="22"/>
          <w:lang w:val="ru-RU"/>
        </w:rPr>
        <w:t>операци</w:t>
      </w:r>
      <w:r>
        <w:rPr>
          <w:b/>
          <w:bCs/>
          <w:sz w:val="22"/>
          <w:szCs w:val="22"/>
          <w:lang w:val="ru-RU"/>
        </w:rPr>
        <w:t>и</w:t>
      </w:r>
      <w:r w:rsidRPr="00D42E6B">
        <w:rPr>
          <w:b/>
          <w:bCs/>
          <w:sz w:val="22"/>
          <w:szCs w:val="22"/>
          <w:lang w:val="ru-RU"/>
        </w:rPr>
        <w:t xml:space="preserve"> геометрического увеличения</w:t>
      </w:r>
      <w:r w:rsidRPr="00B835F4">
        <w:rPr>
          <w:sz w:val="22"/>
          <w:szCs w:val="22"/>
          <w:lang w:val="ru-RU"/>
        </w:rPr>
        <w:t xml:space="preserve"> полн</w:t>
      </w:r>
      <w:r>
        <w:rPr>
          <w:sz w:val="22"/>
          <w:szCs w:val="22"/>
          <w:lang w:val="ru-RU"/>
        </w:rPr>
        <w:t xml:space="preserve">ого </w:t>
      </w:r>
      <w:r w:rsidRPr="00B835F4">
        <w:rPr>
          <w:sz w:val="22"/>
          <w:szCs w:val="22"/>
          <w:lang w:val="ru-RU"/>
        </w:rPr>
        <w:t xml:space="preserve"> угла и</w:t>
      </w:r>
      <w:r>
        <w:rPr>
          <w:sz w:val="22"/>
          <w:szCs w:val="22"/>
          <w:lang w:val="ru-RU"/>
        </w:rPr>
        <w:t xml:space="preserve"> </w:t>
      </w:r>
      <w:r w:rsidRPr="00B835F4">
        <w:rPr>
          <w:sz w:val="22"/>
          <w:szCs w:val="22"/>
          <w:lang w:val="ru-RU"/>
        </w:rPr>
        <w:t>отрезк</w:t>
      </w:r>
      <w:r>
        <w:rPr>
          <w:sz w:val="22"/>
          <w:szCs w:val="22"/>
          <w:lang w:val="ru-RU"/>
        </w:rPr>
        <w:t xml:space="preserve">а, а следовательно, и любого катета </w:t>
      </w:r>
      <m:oMath>
        <m:r>
          <w:rPr>
            <w:rFonts w:ascii="Cambria Math" w:hAnsi="Cambria Math" w:cs="Arial"/>
            <w:sz w:val="22"/>
            <w:szCs w:val="22"/>
            <w:lang w:val="ru-RU"/>
          </w:rPr>
          <m:t>∆345</m:t>
        </m:r>
      </m:oMath>
      <w:r>
        <w:rPr>
          <w:sz w:val="22"/>
          <w:szCs w:val="22"/>
          <w:lang w:val="ru-RU"/>
        </w:rPr>
        <w:t xml:space="preserve">, </w:t>
      </w:r>
      <w:r w:rsidRPr="00B835F4">
        <w:rPr>
          <w:sz w:val="22"/>
          <w:szCs w:val="22"/>
          <w:lang w:val="ru-RU"/>
        </w:rPr>
        <w:t xml:space="preserve">также в </w:t>
      </w:r>
      <m:oMath>
        <m:r>
          <w:rPr>
            <w:rFonts w:ascii="Cambria Math" w:hAnsi="Cambria Math" w:cs="Arial"/>
            <w:sz w:val="22"/>
            <w:szCs w:val="22"/>
            <w:lang w:val="ru-RU"/>
          </w:rPr>
          <m:t>60</m:t>
        </m:r>
      </m:oMath>
      <w:r w:rsidRPr="00B835F4">
        <w:rPr>
          <w:sz w:val="22"/>
          <w:szCs w:val="22"/>
          <w:lang w:val="ru-RU"/>
        </w:rPr>
        <w:t xml:space="preserve"> раз</w:t>
      </w:r>
      <w:r>
        <w:rPr>
          <w:sz w:val="22"/>
          <w:szCs w:val="22"/>
          <w:lang w:val="ru-RU"/>
        </w:rPr>
        <w:t xml:space="preserve"> (площади – в </w:t>
      </w:r>
      <m:oMath>
        <m:r>
          <w:rPr>
            <w:rFonts w:ascii="Cambria Math" w:hAnsi="Cambria Math" w:cs="Arial"/>
            <w:sz w:val="22"/>
            <w:szCs w:val="22"/>
            <w:lang w:val="ru-RU"/>
          </w:rPr>
          <m:t>3600</m:t>
        </m:r>
      </m:oMath>
      <w:r w:rsidRPr="000D748F">
        <w:rPr>
          <w:sz w:val="22"/>
          <w:szCs w:val="22"/>
          <w:lang w:val="ru-RU"/>
        </w:rPr>
        <w:t xml:space="preserve"> раз</w:t>
      </w:r>
      <w:r>
        <w:rPr>
          <w:sz w:val="22"/>
          <w:szCs w:val="22"/>
          <w:lang w:val="ru-RU"/>
        </w:rPr>
        <w:t>).</w:t>
      </w:r>
      <w:r w:rsidRPr="00B835F4">
        <w:rPr>
          <w:sz w:val="22"/>
          <w:szCs w:val="22"/>
          <w:lang w:val="ru-RU"/>
        </w:rPr>
        <w:t xml:space="preserve"> </w:t>
      </w:r>
    </w:p>
    <w:p w:rsidR="000D0B15" w:rsidRDefault="000D0B15" w:rsidP="000D0B15">
      <w:pPr>
        <w:ind w:firstLine="432"/>
        <w:jc w:val="both"/>
        <w:rPr>
          <w:sz w:val="22"/>
          <w:szCs w:val="22"/>
          <w:lang w:val="ru-RU"/>
        </w:rPr>
      </w:pPr>
      <w:r>
        <w:rPr>
          <w:sz w:val="22"/>
          <w:szCs w:val="22"/>
          <w:lang w:val="ru-RU"/>
        </w:rPr>
        <w:t xml:space="preserve">Кроме этого, </w:t>
      </w:r>
      <w:r w:rsidRPr="00D42E6B">
        <w:rPr>
          <w:b/>
          <w:bCs/>
          <w:sz w:val="22"/>
          <w:szCs w:val="22"/>
          <w:lang w:val="ru-RU"/>
        </w:rPr>
        <w:t>в геометрической модели</w:t>
      </w:r>
      <w:r>
        <w:rPr>
          <w:sz w:val="22"/>
          <w:szCs w:val="22"/>
          <w:lang w:val="ru-RU"/>
        </w:rPr>
        <w:t xml:space="preserve"> </w:t>
      </w:r>
      <w:r w:rsidRPr="00B835F4">
        <w:rPr>
          <w:sz w:val="22"/>
          <w:szCs w:val="22"/>
          <w:lang w:val="ru-RU"/>
        </w:rPr>
        <w:t>данной систем</w:t>
      </w:r>
      <w:r>
        <w:rPr>
          <w:sz w:val="22"/>
          <w:szCs w:val="22"/>
          <w:lang w:val="ru-RU"/>
        </w:rPr>
        <w:t>ы</w:t>
      </w:r>
      <w:r w:rsidRPr="00EF3EF6">
        <w:rPr>
          <w:sz w:val="22"/>
          <w:szCs w:val="22"/>
          <w:lang w:val="ru-RU"/>
        </w:rPr>
        <w:t xml:space="preserve"> </w:t>
      </w:r>
      <w:r>
        <w:rPr>
          <w:sz w:val="22"/>
          <w:szCs w:val="22"/>
          <w:lang w:val="ru-RU"/>
        </w:rPr>
        <w:t xml:space="preserve">все </w:t>
      </w:r>
      <w:r w:rsidRPr="00EF3EF6">
        <w:rPr>
          <w:sz w:val="22"/>
          <w:szCs w:val="22"/>
          <w:lang w:val="ru-RU"/>
        </w:rPr>
        <w:t xml:space="preserve">вышеуказанные операции </w:t>
      </w:r>
      <w:r>
        <w:rPr>
          <w:sz w:val="22"/>
          <w:szCs w:val="22"/>
          <w:lang w:val="ru-RU"/>
        </w:rPr>
        <w:t xml:space="preserve">графического </w:t>
      </w:r>
      <w:r w:rsidRPr="00EF3EF6">
        <w:rPr>
          <w:sz w:val="22"/>
          <w:szCs w:val="22"/>
          <w:lang w:val="ru-RU"/>
        </w:rPr>
        <w:t xml:space="preserve">деления и умножения </w:t>
      </w:r>
      <w:r>
        <w:rPr>
          <w:sz w:val="22"/>
          <w:szCs w:val="22"/>
          <w:lang w:val="ru-RU"/>
        </w:rPr>
        <w:t>объектов с помощью тех же инструментов могут потенциально осуществляться неограниченное число раз.</w:t>
      </w:r>
      <w:r w:rsidRPr="00B835F4">
        <w:rPr>
          <w:sz w:val="22"/>
          <w:szCs w:val="22"/>
          <w:lang w:val="ru-RU"/>
        </w:rPr>
        <w:t xml:space="preserve"> </w:t>
      </w:r>
      <w:r>
        <w:rPr>
          <w:sz w:val="22"/>
          <w:szCs w:val="22"/>
          <w:lang w:val="ru-RU"/>
        </w:rPr>
        <w:t>Причем</w:t>
      </w:r>
      <w:r w:rsidRPr="00B835F4">
        <w:rPr>
          <w:sz w:val="22"/>
          <w:szCs w:val="22"/>
          <w:lang w:val="ru-RU"/>
        </w:rPr>
        <w:t xml:space="preserve"> </w:t>
      </w:r>
      <w:r>
        <w:rPr>
          <w:sz w:val="22"/>
          <w:szCs w:val="22"/>
          <w:lang w:val="ru-RU"/>
        </w:rPr>
        <w:t>определенные комбинации приведенных видов операций допускают уменьшение и</w:t>
      </w:r>
      <w:r w:rsidRPr="00B835F4">
        <w:rPr>
          <w:sz w:val="22"/>
          <w:szCs w:val="22"/>
          <w:lang w:val="ru-RU"/>
        </w:rPr>
        <w:t xml:space="preserve"> увеличение площадей, заметаемых объектами  </w:t>
      </w:r>
      <m:oMath>
        <m:r>
          <w:rPr>
            <w:rFonts w:ascii="Cambria Math" w:hAnsi="Cambria Math" w:cs="Arial"/>
            <w:sz w:val="22"/>
            <w:szCs w:val="22"/>
            <w:lang w:val="ru-RU"/>
          </w:rPr>
          <m:t>∆345</m:t>
        </m:r>
      </m:oMath>
      <w:r>
        <w:rPr>
          <w:sz w:val="22"/>
          <w:szCs w:val="22"/>
          <w:lang w:val="ru-RU"/>
        </w:rPr>
        <w:t xml:space="preserve"> так, что становится возможным выделение их частей или групп, изменяющихся </w:t>
      </w:r>
      <w:r w:rsidRPr="00B835F4">
        <w:rPr>
          <w:sz w:val="22"/>
          <w:szCs w:val="22"/>
          <w:lang w:val="ru-RU"/>
        </w:rPr>
        <w:t xml:space="preserve">тоже в </w:t>
      </w:r>
      <m:oMath>
        <m:r>
          <w:rPr>
            <w:rFonts w:ascii="Cambria Math" w:hAnsi="Cambria Math" w:cs="Arial"/>
            <w:sz w:val="22"/>
            <w:szCs w:val="22"/>
            <w:lang w:val="ru-RU"/>
          </w:rPr>
          <m:t>60</m:t>
        </m:r>
      </m:oMath>
      <w:r w:rsidRPr="00B835F4">
        <w:rPr>
          <w:sz w:val="22"/>
          <w:szCs w:val="22"/>
          <w:lang w:val="ru-RU"/>
        </w:rPr>
        <w:t xml:space="preserve"> раз</w:t>
      </w:r>
      <w:r>
        <w:rPr>
          <w:sz w:val="22"/>
          <w:szCs w:val="22"/>
          <w:lang w:val="ru-RU"/>
        </w:rPr>
        <w:t xml:space="preserve"> как в ту, так и в другую сторону. </w:t>
      </w:r>
    </w:p>
    <w:p w:rsidR="00F72D69" w:rsidRPr="00FA37CF" w:rsidRDefault="00F72D69" w:rsidP="001C03C8">
      <w:pPr>
        <w:ind w:firstLine="432"/>
        <w:jc w:val="both"/>
        <w:rPr>
          <w:color w:val="000000" w:themeColor="text1"/>
          <w:sz w:val="22"/>
          <w:szCs w:val="22"/>
          <w:lang w:val="ru-RU"/>
        </w:rPr>
      </w:pPr>
      <w:r>
        <w:rPr>
          <w:sz w:val="22"/>
          <w:szCs w:val="22"/>
          <w:lang w:val="ru-RU"/>
        </w:rPr>
        <w:t xml:space="preserve">А поскольку их цель была – построить вербальную модель, адекватно  соответствующую модели геометрической (чтобы, поясняя значение слова или </w:t>
      </w:r>
      <w:r>
        <w:rPr>
          <w:sz w:val="22"/>
          <w:szCs w:val="22"/>
          <w:lang w:val="ru-RU"/>
        </w:rPr>
        <w:lastRenderedPageBreak/>
        <w:t>операции с ним, было на что «показывать пальцем»), то и языковая конструкция по своей внутренней структуре и набору правил оперирования буквами должна однозначно отображать геометрические средства исходной модели, одним из которых является возможность неограниченного вложения геометрических объектов (т. е. или площадей</w:t>
      </w:r>
      <w:r w:rsidR="00FA6273">
        <w:rPr>
          <w:sz w:val="22"/>
          <w:szCs w:val="22"/>
          <w:lang w:val="ru-RU"/>
        </w:rPr>
        <w:t>,</w:t>
      </w:r>
      <w:r>
        <w:rPr>
          <w:sz w:val="22"/>
          <w:szCs w:val="22"/>
          <w:lang w:val="ru-RU"/>
        </w:rPr>
        <w:t xml:space="preserve"> или углов) по принципу «русской матрешки», притом что в двух соседних уровнях находятся такие, что больший из них в точности  равен </w:t>
      </w:r>
      <m:oMath>
        <m:r>
          <w:rPr>
            <w:rFonts w:ascii="Cambria Math" w:hAnsi="Cambria Math" w:cs="Arial"/>
            <w:sz w:val="22"/>
            <w:szCs w:val="22"/>
            <w:lang w:val="ru-RU"/>
          </w:rPr>
          <m:t>60</m:t>
        </m:r>
      </m:oMath>
      <w:r>
        <w:rPr>
          <w:sz w:val="22"/>
          <w:szCs w:val="22"/>
          <w:lang w:val="ru-RU"/>
        </w:rPr>
        <w:t>-ти меньшим. И именно</w:t>
      </w:r>
      <w:r w:rsidRPr="00B835F4">
        <w:rPr>
          <w:sz w:val="22"/>
          <w:szCs w:val="22"/>
          <w:lang w:val="ru-RU"/>
        </w:rPr>
        <w:t xml:space="preserve"> поэтому</w:t>
      </w:r>
      <w:r>
        <w:rPr>
          <w:sz w:val="22"/>
          <w:szCs w:val="22"/>
          <w:lang w:val="ru-RU"/>
        </w:rPr>
        <w:t xml:space="preserve"> построенный ими </w:t>
      </w:r>
      <w:r w:rsidRPr="00B835F4">
        <w:rPr>
          <w:sz w:val="22"/>
          <w:szCs w:val="22"/>
          <w:lang w:val="ru-RU"/>
        </w:rPr>
        <w:t xml:space="preserve">язык </w:t>
      </w:r>
      <w:r>
        <w:rPr>
          <w:sz w:val="22"/>
          <w:szCs w:val="22"/>
          <w:lang w:val="ru-RU"/>
        </w:rPr>
        <w:t>(</w:t>
      </w:r>
      <w:r w:rsidRPr="00B835F4">
        <w:rPr>
          <w:sz w:val="22"/>
          <w:szCs w:val="22"/>
          <w:lang w:val="ru-RU"/>
        </w:rPr>
        <w:t>счисление</w:t>
      </w:r>
      <w:r>
        <w:rPr>
          <w:sz w:val="22"/>
          <w:szCs w:val="22"/>
          <w:lang w:val="ru-RU"/>
        </w:rPr>
        <w:t>) таков, что любое его слово может быть представлено конечным количеством букв, которые строго упорядочены</w:t>
      </w:r>
      <w:r w:rsidRPr="00B835F4">
        <w:rPr>
          <w:sz w:val="22"/>
          <w:szCs w:val="22"/>
          <w:lang w:val="ru-RU"/>
        </w:rPr>
        <w:t xml:space="preserve"> </w:t>
      </w:r>
      <w:r>
        <w:rPr>
          <w:sz w:val="22"/>
          <w:szCs w:val="22"/>
          <w:lang w:val="ru-RU"/>
        </w:rPr>
        <w:t>по месту своего расположения в слове слева направо, а именно на каждой позиции внутри слова буква имеет</w:t>
      </w:r>
      <w:r w:rsidRPr="00B835F4">
        <w:rPr>
          <w:sz w:val="22"/>
          <w:szCs w:val="22"/>
          <w:lang w:val="ru-RU"/>
        </w:rPr>
        <w:t xml:space="preserve"> определенный «вес», так что две одинаковые соседние отличаются </w:t>
      </w:r>
      <w:r>
        <w:rPr>
          <w:sz w:val="22"/>
          <w:szCs w:val="22"/>
          <w:lang w:val="ru-RU"/>
        </w:rPr>
        <w:t xml:space="preserve">по своему «весу» </w:t>
      </w:r>
      <w:r w:rsidRPr="00B835F4">
        <w:rPr>
          <w:sz w:val="22"/>
          <w:szCs w:val="22"/>
          <w:lang w:val="ru-RU"/>
        </w:rPr>
        <w:t>друг от друга ровно в 60 раз</w:t>
      </w:r>
      <w:r>
        <w:rPr>
          <w:sz w:val="22"/>
          <w:szCs w:val="22"/>
          <w:lang w:val="ru-RU"/>
        </w:rPr>
        <w:t>, а начальный (нулевой) «вес» определя</w:t>
      </w:r>
      <w:r w:rsidR="007F3BEB">
        <w:rPr>
          <w:sz w:val="22"/>
          <w:szCs w:val="22"/>
          <w:lang w:val="ru-RU"/>
        </w:rPr>
        <w:t>ет</w:t>
      </w:r>
      <w:r>
        <w:rPr>
          <w:sz w:val="22"/>
          <w:szCs w:val="22"/>
          <w:lang w:val="ru-RU"/>
        </w:rPr>
        <w:t xml:space="preserve">ся для первой буквы слева от запятой или, если запятая отсутствует в слове, то для крайней правой буквы. </w:t>
      </w:r>
      <w:r w:rsidRPr="00FA37CF">
        <w:rPr>
          <w:color w:val="000000" w:themeColor="text1"/>
          <w:sz w:val="22"/>
          <w:szCs w:val="22"/>
          <w:lang w:val="ru-RU"/>
        </w:rPr>
        <w:t xml:space="preserve">А поскольку язык строился так, чтобы его возможности в точности соответствовали возможностям его геометрического прообраза, потому свойство позиционности  языка шумеров является следствием только специфики геометрической модели и ничего иного. </w:t>
      </w:r>
    </w:p>
    <w:p w:rsidR="00F72D69" w:rsidRPr="000B787E" w:rsidRDefault="00F72D69" w:rsidP="008D24C2">
      <w:pPr>
        <w:ind w:firstLine="432"/>
        <w:jc w:val="both"/>
        <w:rPr>
          <w:sz w:val="22"/>
          <w:szCs w:val="22"/>
          <w:lang w:val="ru-RU"/>
        </w:rPr>
      </w:pPr>
      <w:r>
        <w:rPr>
          <w:sz w:val="22"/>
          <w:szCs w:val="22"/>
          <w:lang w:val="ru-RU"/>
        </w:rPr>
        <w:t>Следуя правилу, чтобы вербальные возможности в точности (по своему подобию) соответствовали возможностям геометрическим, они пришли к тому, что некоторые свойства языка, построенного шумерами, являются просто уникальными</w:t>
      </w:r>
      <w:r w:rsidRPr="00D271B8">
        <w:rPr>
          <w:sz w:val="22"/>
          <w:szCs w:val="22"/>
          <w:lang w:val="ru-RU"/>
        </w:rPr>
        <w:t xml:space="preserve"> </w:t>
      </w:r>
      <w:r>
        <w:rPr>
          <w:sz w:val="22"/>
          <w:szCs w:val="22"/>
          <w:lang w:val="ru-RU"/>
        </w:rPr>
        <w:t>для лингвистики. Достаточно сказать, что в нем каждое слово имеет не только неповторимую форму (синтаксис), но при этом еще и неповторимое значение (семантику), чего они и добивались, а это является уже весьма существенным отличием их языка от любого другого классического. Кроме этого не менее оригинальной и весьма эффективной является процедура сравнения произвольной пары слов друг с другом, поскольку  их различие всегда однозначно можно представлять в виде слова того же самого языка. Также однозначно в виде слова того же самого языка</w:t>
      </w:r>
      <w:r w:rsidRPr="00494617">
        <w:rPr>
          <w:sz w:val="22"/>
          <w:szCs w:val="22"/>
          <w:lang w:val="ru-RU"/>
        </w:rPr>
        <w:t xml:space="preserve"> </w:t>
      </w:r>
      <w:r>
        <w:rPr>
          <w:sz w:val="22"/>
          <w:szCs w:val="22"/>
          <w:lang w:val="ru-RU"/>
        </w:rPr>
        <w:t>можно представлять и их сумму.</w:t>
      </w:r>
      <w:r w:rsidRPr="00280BAD">
        <w:rPr>
          <w:sz w:val="22"/>
          <w:szCs w:val="22"/>
          <w:lang w:val="ru-RU"/>
        </w:rPr>
        <w:t xml:space="preserve"> </w:t>
      </w:r>
      <w:r>
        <w:rPr>
          <w:sz w:val="22"/>
          <w:szCs w:val="22"/>
          <w:lang w:val="ru-RU"/>
        </w:rPr>
        <w:t>Ну и, самое главное, б</w:t>
      </w:r>
      <w:r w:rsidRPr="00D31925">
        <w:rPr>
          <w:sz w:val="22"/>
          <w:szCs w:val="22"/>
          <w:lang w:val="ru-RU"/>
        </w:rPr>
        <w:t>лагодаря</w:t>
      </w:r>
      <w:r w:rsidRPr="00046DC9">
        <w:rPr>
          <w:sz w:val="22"/>
          <w:szCs w:val="22"/>
          <w:lang w:val="ru-RU"/>
        </w:rPr>
        <w:t xml:space="preserve"> </w:t>
      </w:r>
      <w:r>
        <w:rPr>
          <w:sz w:val="22"/>
          <w:szCs w:val="22"/>
          <w:lang w:val="ru-RU"/>
        </w:rPr>
        <w:t xml:space="preserve"> </w:t>
      </w:r>
      <w:r w:rsidRPr="00D31925">
        <w:rPr>
          <w:sz w:val="22"/>
          <w:szCs w:val="22"/>
          <w:lang w:val="ru-RU"/>
        </w:rPr>
        <w:t xml:space="preserve">однозначной интерпретации каждой буквы на любой позиции внутри слова и конечности каждого слова, а также </w:t>
      </w:r>
      <w:r>
        <w:rPr>
          <w:sz w:val="22"/>
          <w:szCs w:val="22"/>
          <w:lang w:val="ru-RU"/>
        </w:rPr>
        <w:t xml:space="preserve">благодаря </w:t>
      </w:r>
      <w:r w:rsidRPr="00D31925">
        <w:rPr>
          <w:sz w:val="22"/>
          <w:szCs w:val="22"/>
          <w:lang w:val="ru-RU"/>
        </w:rPr>
        <w:t>спец</w:t>
      </w:r>
      <w:r>
        <w:rPr>
          <w:sz w:val="22"/>
          <w:szCs w:val="22"/>
          <w:lang w:val="ru-RU"/>
        </w:rPr>
        <w:t>иальным</w:t>
      </w:r>
      <w:r w:rsidRPr="00D31925">
        <w:rPr>
          <w:sz w:val="22"/>
          <w:szCs w:val="22"/>
          <w:lang w:val="ru-RU"/>
        </w:rPr>
        <w:t xml:space="preserve"> правилам оперирования словами и буквами в слове</w:t>
      </w:r>
      <w:r>
        <w:rPr>
          <w:sz w:val="22"/>
          <w:szCs w:val="22"/>
          <w:lang w:val="ru-RU"/>
        </w:rPr>
        <w:t xml:space="preserve">, в языке шумеров действительно </w:t>
      </w:r>
      <w:r w:rsidRPr="00D31925">
        <w:rPr>
          <w:sz w:val="22"/>
          <w:szCs w:val="22"/>
          <w:lang w:val="ru-RU"/>
        </w:rPr>
        <w:t>допускается сохранение биективности</w:t>
      </w:r>
      <w:r>
        <w:rPr>
          <w:sz w:val="22"/>
          <w:szCs w:val="22"/>
          <w:lang w:val="ru-RU"/>
        </w:rPr>
        <w:t xml:space="preserve"> (однозначности</w:t>
      </w:r>
      <w:r w:rsidR="00514875">
        <w:rPr>
          <w:sz w:val="22"/>
          <w:szCs w:val="22"/>
          <w:lang w:val="ru-RU"/>
        </w:rPr>
        <w:t>, совершенно исключающей «сбаивания»)</w:t>
      </w:r>
      <w:r w:rsidRPr="00D31925">
        <w:rPr>
          <w:sz w:val="22"/>
          <w:szCs w:val="22"/>
          <w:lang w:val="ru-RU"/>
        </w:rPr>
        <w:t xml:space="preserve"> </w:t>
      </w:r>
      <w:r>
        <w:rPr>
          <w:sz w:val="22"/>
          <w:szCs w:val="22"/>
          <w:lang w:val="ru-RU"/>
        </w:rPr>
        <w:t xml:space="preserve">и </w:t>
      </w:r>
      <w:r w:rsidRPr="00D31925">
        <w:rPr>
          <w:sz w:val="22"/>
          <w:szCs w:val="22"/>
          <w:lang w:val="ru-RU"/>
        </w:rPr>
        <w:t>в процессе отображения</w:t>
      </w:r>
      <w:r>
        <w:rPr>
          <w:sz w:val="22"/>
          <w:szCs w:val="22"/>
          <w:lang w:val="ru-RU"/>
        </w:rPr>
        <w:t>,</w:t>
      </w:r>
      <w:r w:rsidRPr="00D31925">
        <w:rPr>
          <w:sz w:val="22"/>
          <w:szCs w:val="22"/>
          <w:lang w:val="ru-RU"/>
        </w:rPr>
        <w:t xml:space="preserve"> и в процессе преобразования   информации, а также в процессе ее передачи (транслирования), начиная от ее источника и вплоть до ее получателя.</w:t>
      </w:r>
      <w:r>
        <w:rPr>
          <w:sz w:val="22"/>
          <w:szCs w:val="22"/>
          <w:lang w:val="ru-RU"/>
        </w:rPr>
        <w:t xml:space="preserve"> </w:t>
      </w:r>
    </w:p>
    <w:p w:rsidR="00F72D69" w:rsidRDefault="00F72D69" w:rsidP="00E33E77">
      <w:pPr>
        <w:ind w:firstLine="432"/>
        <w:jc w:val="both"/>
        <w:rPr>
          <w:sz w:val="22"/>
          <w:szCs w:val="22"/>
          <w:lang w:val="ru-RU"/>
        </w:rPr>
      </w:pPr>
      <w:r w:rsidRPr="001D7E43">
        <w:rPr>
          <w:sz w:val="22"/>
          <w:szCs w:val="22"/>
          <w:lang w:val="ru-RU"/>
        </w:rPr>
        <w:t xml:space="preserve">Попутно отметим почему </w:t>
      </w:r>
      <w:r>
        <w:rPr>
          <w:sz w:val="22"/>
          <w:szCs w:val="22"/>
          <w:lang w:val="ru-RU"/>
        </w:rPr>
        <w:t>в языке</w:t>
      </w:r>
      <w:r w:rsidRPr="00B835F4">
        <w:rPr>
          <w:sz w:val="22"/>
          <w:szCs w:val="22"/>
          <w:lang w:val="ru-RU"/>
        </w:rPr>
        <w:t xml:space="preserve"> шумеров появился ноль</w:t>
      </w:r>
      <w:r>
        <w:rPr>
          <w:sz w:val="22"/>
          <w:szCs w:val="22"/>
          <w:lang w:val="ru-RU"/>
        </w:rPr>
        <w:t>,</w:t>
      </w:r>
      <w:r w:rsidRPr="00B835F4">
        <w:rPr>
          <w:sz w:val="22"/>
          <w:szCs w:val="22"/>
          <w:lang w:val="ru-RU"/>
        </w:rPr>
        <w:t xml:space="preserve"> </w:t>
      </w:r>
      <w:r>
        <w:rPr>
          <w:sz w:val="22"/>
          <w:szCs w:val="22"/>
          <w:lang w:val="ru-RU"/>
        </w:rPr>
        <w:t>хотя</w:t>
      </w:r>
      <w:r w:rsidRPr="00B835F4">
        <w:rPr>
          <w:sz w:val="22"/>
          <w:szCs w:val="22"/>
          <w:lang w:val="ru-RU"/>
        </w:rPr>
        <w:t>, например, в русском</w:t>
      </w:r>
      <w:r>
        <w:rPr>
          <w:sz w:val="22"/>
          <w:szCs w:val="22"/>
          <w:lang w:val="ru-RU"/>
        </w:rPr>
        <w:t>, как и в любом другом естественном языке,</w:t>
      </w:r>
      <w:r w:rsidRPr="00B835F4">
        <w:rPr>
          <w:sz w:val="22"/>
          <w:szCs w:val="22"/>
          <w:lang w:val="ru-RU"/>
        </w:rPr>
        <w:t xml:space="preserve"> нет незначащих букв. Дело в том, что они были вынуждены ввести его, причем ввести перед единицей, а не после 59. Такая необходимость возникла у них в связи с </w:t>
      </w:r>
      <w:r>
        <w:rPr>
          <w:sz w:val="22"/>
          <w:szCs w:val="22"/>
          <w:lang w:val="ru-RU"/>
        </w:rPr>
        <w:t xml:space="preserve">поставленной целью создать «один для всего» язык. И для ее достижения потребовалось прежде всего сконструировать его так, чтобы один и тот же язык стало </w:t>
      </w:r>
      <w:r>
        <w:rPr>
          <w:sz w:val="22"/>
          <w:szCs w:val="22"/>
          <w:lang w:val="ru-RU"/>
        </w:rPr>
        <w:lastRenderedPageBreak/>
        <w:t xml:space="preserve">возможным использовать для  обозначения и учета как углов внутри окружности, так и прямоугольников вне ее. </w:t>
      </w:r>
    </w:p>
    <w:p w:rsidR="00F72D69" w:rsidRDefault="00F72D69" w:rsidP="008D24C2">
      <w:pPr>
        <w:ind w:firstLine="432"/>
        <w:jc w:val="both"/>
        <w:rPr>
          <w:sz w:val="22"/>
          <w:szCs w:val="22"/>
          <w:lang w:val="ru-RU"/>
        </w:rPr>
      </w:pPr>
      <w:r>
        <w:rPr>
          <w:sz w:val="22"/>
          <w:szCs w:val="22"/>
          <w:lang w:val="ru-RU"/>
        </w:rPr>
        <w:t>Возникающая при этом проблема в том, что здесь мы (как и шумеры в свое время) сталкиваемся с моделями  двух различных типов топологий, которые наглядно иллюстрируют костяшки домино, поставленные на «попа» близко друг за другом. В одном случае они располагаются вдоль окружности, а в другом – вдоль прямой линии.  В первой</w:t>
      </w:r>
      <w:r w:rsidRPr="00E215CD">
        <w:rPr>
          <w:sz w:val="22"/>
          <w:szCs w:val="22"/>
          <w:lang w:val="ru-RU"/>
        </w:rPr>
        <w:t xml:space="preserve"> </w:t>
      </w:r>
      <w:r>
        <w:rPr>
          <w:sz w:val="22"/>
          <w:szCs w:val="22"/>
          <w:lang w:val="ru-RU"/>
        </w:rPr>
        <w:t xml:space="preserve">цепочке, замкнутой, </w:t>
      </w:r>
      <w:r w:rsidR="00514875">
        <w:rPr>
          <w:sz w:val="22"/>
          <w:szCs w:val="22"/>
          <w:lang w:val="ru-RU"/>
        </w:rPr>
        <w:t xml:space="preserve">можно </w:t>
      </w:r>
      <w:r>
        <w:rPr>
          <w:sz w:val="22"/>
          <w:szCs w:val="22"/>
          <w:lang w:val="ru-RU"/>
        </w:rPr>
        <w:t xml:space="preserve">уронить </w:t>
      </w:r>
      <w:r w:rsidR="00514875">
        <w:rPr>
          <w:sz w:val="22"/>
          <w:szCs w:val="22"/>
          <w:lang w:val="ru-RU"/>
        </w:rPr>
        <w:t xml:space="preserve">все </w:t>
      </w:r>
      <w:r>
        <w:rPr>
          <w:sz w:val="22"/>
          <w:szCs w:val="22"/>
          <w:lang w:val="ru-RU"/>
        </w:rPr>
        <w:t xml:space="preserve">сразу костяшки, качнув в </w:t>
      </w:r>
      <w:r w:rsidR="00514875">
        <w:rPr>
          <w:sz w:val="22"/>
          <w:szCs w:val="22"/>
          <w:lang w:val="ru-RU"/>
        </w:rPr>
        <w:t>одно</w:t>
      </w:r>
      <w:r>
        <w:rPr>
          <w:sz w:val="22"/>
          <w:szCs w:val="22"/>
          <w:lang w:val="ru-RU"/>
        </w:rPr>
        <w:t>м из двух направлений любую из них. Во втором – только одну из двух крайних и только в определенном направлении, т. е. в направлении всех остальных в цепочке (незамкнутой). С точки зрения математики в этих моделях результат индукции</w:t>
      </w:r>
      <w:r w:rsidRPr="003E3380">
        <w:rPr>
          <w:sz w:val="22"/>
          <w:szCs w:val="22"/>
          <w:lang w:val="ru-RU"/>
        </w:rPr>
        <w:t xml:space="preserve"> </w:t>
      </w:r>
      <w:r>
        <w:rPr>
          <w:sz w:val="22"/>
          <w:szCs w:val="22"/>
          <w:lang w:val="ru-RU"/>
        </w:rPr>
        <w:t xml:space="preserve">(или совокупности индукционных переходов) зависит от выбора ее базы (начального элемента) и, возможно, направления. В геометрической модели, когда выстраиваем прямоугольники на прямой линии друг за другом, они образуют незамкнутую цепочку. В этом случае легко предъявить язык, слова которого также составляются из букв в незамкнутую цепочку без какого-либо нуля (незначащей буквы). Такова структура слов, например, нашего языка: каждое слово – это незамкнутая цепочка букв. То есть </w:t>
      </w:r>
      <w:r w:rsidRPr="00D02578">
        <w:rPr>
          <w:b/>
          <w:bCs/>
          <w:sz w:val="22"/>
          <w:szCs w:val="22"/>
          <w:lang w:val="ru-RU"/>
        </w:rPr>
        <w:t xml:space="preserve">топология структуры слов русского языка </w:t>
      </w:r>
      <w:r>
        <w:rPr>
          <w:b/>
          <w:bCs/>
          <w:sz w:val="22"/>
          <w:szCs w:val="22"/>
          <w:lang w:val="ru-RU"/>
        </w:rPr>
        <w:t xml:space="preserve">является </w:t>
      </w:r>
      <w:r w:rsidRPr="00542EF0">
        <w:rPr>
          <w:sz w:val="22"/>
          <w:szCs w:val="22"/>
          <w:lang w:val="ru-RU"/>
        </w:rPr>
        <w:t>сама по себе</w:t>
      </w:r>
      <w:r w:rsidRPr="00D02578">
        <w:rPr>
          <w:b/>
          <w:bCs/>
          <w:sz w:val="22"/>
          <w:szCs w:val="22"/>
          <w:lang w:val="ru-RU"/>
        </w:rPr>
        <w:t xml:space="preserve"> топологи</w:t>
      </w:r>
      <w:r>
        <w:rPr>
          <w:b/>
          <w:bCs/>
          <w:sz w:val="22"/>
          <w:szCs w:val="22"/>
          <w:lang w:val="ru-RU"/>
        </w:rPr>
        <w:t>ей</w:t>
      </w:r>
      <w:r w:rsidRPr="00D02578">
        <w:rPr>
          <w:b/>
          <w:bCs/>
          <w:sz w:val="22"/>
          <w:szCs w:val="22"/>
          <w:lang w:val="ru-RU"/>
        </w:rPr>
        <w:t xml:space="preserve"> втор</w:t>
      </w:r>
      <w:r>
        <w:rPr>
          <w:b/>
          <w:bCs/>
          <w:sz w:val="22"/>
          <w:szCs w:val="22"/>
          <w:lang w:val="ru-RU"/>
        </w:rPr>
        <w:t>ого</w:t>
      </w:r>
      <w:r w:rsidRPr="00D02578">
        <w:rPr>
          <w:b/>
          <w:bCs/>
          <w:sz w:val="22"/>
          <w:szCs w:val="22"/>
          <w:lang w:val="ru-RU"/>
        </w:rPr>
        <w:t xml:space="preserve"> тип</w:t>
      </w:r>
      <w:r>
        <w:rPr>
          <w:b/>
          <w:bCs/>
          <w:sz w:val="22"/>
          <w:szCs w:val="22"/>
          <w:lang w:val="ru-RU"/>
        </w:rPr>
        <w:t>а</w:t>
      </w:r>
      <w:r>
        <w:rPr>
          <w:sz w:val="22"/>
          <w:szCs w:val="22"/>
          <w:lang w:val="ru-RU"/>
        </w:rPr>
        <w:t xml:space="preserve">.  Внутри окружности же «целые» совокупности объектов (углы, дуги) представляют собой уже замкнутые цепочки. Как подробно описано в </w:t>
      </w:r>
      <w:r w:rsidRPr="00D77C71">
        <w:rPr>
          <w:sz w:val="22"/>
          <w:szCs w:val="22"/>
          <w:lang w:val="ru-RU"/>
        </w:rPr>
        <w:t>книге [</w:t>
      </w:r>
      <w:r w:rsidR="00D77C71" w:rsidRPr="00D77C71">
        <w:rPr>
          <w:sz w:val="22"/>
          <w:szCs w:val="22"/>
          <w:lang w:val="ru-RU"/>
        </w:rPr>
        <w:t>4</w:t>
      </w:r>
      <w:r w:rsidRPr="00D77C71">
        <w:rPr>
          <w:sz w:val="22"/>
          <w:szCs w:val="22"/>
          <w:lang w:val="ru-RU"/>
        </w:rPr>
        <w:t xml:space="preserve">], </w:t>
      </w:r>
      <w:r>
        <w:rPr>
          <w:sz w:val="22"/>
          <w:szCs w:val="22"/>
          <w:lang w:val="ru-RU"/>
        </w:rPr>
        <w:t xml:space="preserve">для цепочек такой топологии, т. е. топологии первого типа, тот же язык  использовать невозможно. Содержательно это связано с тем, что в структуре с топологией первого типа индукционный переход от начальной точки к конечной или от конечной к начальной всегда охватывает полный путь, заметаемый всеми элементами данной структуры. В структуре же с топологией второго типа подобный индукционный переход неоднозначен. А именно, он может также охватывать полный путь, заметаемый всеми элементами данной структуры, а может означать «стояние на месте» в силу совпадения начальной и конечной точек и равновозможности выбора направления индукционных переходов. </w:t>
      </w:r>
    </w:p>
    <w:p w:rsidR="00F72D69" w:rsidRDefault="00F72D69" w:rsidP="00542EF0">
      <w:pPr>
        <w:ind w:firstLine="432"/>
        <w:jc w:val="both"/>
        <w:rPr>
          <w:sz w:val="22"/>
          <w:szCs w:val="22"/>
          <w:lang w:val="ru-RU"/>
        </w:rPr>
      </w:pPr>
      <w:r>
        <w:rPr>
          <w:sz w:val="22"/>
          <w:szCs w:val="22"/>
          <w:lang w:val="ru-RU"/>
        </w:rPr>
        <w:t xml:space="preserve"> Вот для решения именно описанной проблемы при создании единого языка как для однозначного описания любого количества прямоугольных объектов, выстроенных в </w:t>
      </w:r>
      <w:r w:rsidR="00FA6692">
        <w:rPr>
          <w:sz w:val="22"/>
          <w:szCs w:val="22"/>
          <w:lang w:val="ru-RU"/>
        </w:rPr>
        <w:t xml:space="preserve">незамкнутую </w:t>
      </w:r>
      <w:r>
        <w:rPr>
          <w:sz w:val="22"/>
          <w:szCs w:val="22"/>
          <w:lang w:val="ru-RU"/>
        </w:rPr>
        <w:t xml:space="preserve">линию, так и для однозначного описания любого количества углов внутри замкнутой цепочки таковых, шумеры вынуждены были ввести пустой (ничего не значащий) элемент – ноль и пустую (ничего определенно не значащую) операцию, которую можно, например, использовать при необходимости в качестве операции выбора (начальной точки отсчета углов правильного многоугольника) или в качестве иной операции, не меняющей значения элементов, для достижения каких-либо других целей. Трудно сказать, кто первым и когда ввел символ пустого элемента, потому что на некоторых более старых клинописных табличках для его обозначения шумерами использовался просто пробел. Однако необходимость его появления в </w:t>
      </w:r>
      <w:r>
        <w:rPr>
          <w:sz w:val="22"/>
          <w:szCs w:val="22"/>
          <w:lang w:val="ru-RU"/>
        </w:rPr>
        <w:lastRenderedPageBreak/>
        <w:t xml:space="preserve">языке шумеров совершенно очевидна из вышеприведенного объяснения, хотя и не обусловлена никакими потребностями лингвистики классической. </w:t>
      </w:r>
    </w:p>
    <w:p w:rsidR="00F72D69" w:rsidRDefault="00F72D69" w:rsidP="009B0A5A">
      <w:pPr>
        <w:ind w:firstLine="432"/>
        <w:jc w:val="both"/>
        <w:rPr>
          <w:sz w:val="22"/>
          <w:szCs w:val="22"/>
          <w:lang w:val="ru-RU"/>
        </w:rPr>
      </w:pPr>
      <w:r>
        <w:rPr>
          <w:sz w:val="22"/>
          <w:szCs w:val="22"/>
          <w:lang w:val="ru-RU"/>
        </w:rPr>
        <w:t>Возвращаясь к общему анализу системы шумеров и</w:t>
      </w:r>
      <w:r w:rsidRPr="00AB3A67">
        <w:rPr>
          <w:sz w:val="22"/>
          <w:szCs w:val="22"/>
          <w:lang w:val="ru-RU"/>
        </w:rPr>
        <w:t xml:space="preserve"> </w:t>
      </w:r>
      <w:r>
        <w:rPr>
          <w:sz w:val="22"/>
          <w:szCs w:val="22"/>
          <w:lang w:val="ru-RU"/>
        </w:rPr>
        <w:t>опираясь на знания современной математики,</w:t>
      </w:r>
      <w:r w:rsidRPr="00AB3A67">
        <w:rPr>
          <w:sz w:val="22"/>
          <w:szCs w:val="22"/>
          <w:lang w:val="ru-RU"/>
        </w:rPr>
        <w:t xml:space="preserve"> </w:t>
      </w:r>
      <w:r>
        <w:rPr>
          <w:sz w:val="22"/>
          <w:szCs w:val="22"/>
          <w:lang w:val="ru-RU"/>
        </w:rPr>
        <w:t>можно сказать, что да, они</w:t>
      </w:r>
      <w:r>
        <w:rPr>
          <w:sz w:val="22"/>
          <w:szCs w:val="22"/>
          <w:lang w:val="ru-RU"/>
        </w:rPr>
        <w:tab/>
        <w:t>в то же время построили и некую алгебру. Но созданная ими алгебра – это алгебра не только для целых чисел и не только с аддитивными операциями. В языке шумеров запятая служит не более как маркером. Поскольку каждое слово языка</w:t>
      </w:r>
      <w:r w:rsidRPr="00657A25">
        <w:rPr>
          <w:sz w:val="22"/>
          <w:szCs w:val="22"/>
          <w:lang w:val="ru-RU"/>
        </w:rPr>
        <w:t xml:space="preserve"> </w:t>
      </w:r>
      <w:r>
        <w:rPr>
          <w:sz w:val="22"/>
          <w:szCs w:val="22"/>
          <w:lang w:val="ru-RU"/>
        </w:rPr>
        <w:t>содержит целое конечное количество букв, и никак иначе, то положение запятой в таком слове у шумеров означает только то, что первый слева от нее разряд указывает на площадь единичного масштаба, а все остальные разряды  слова будут соответствовать масштабам площадей, пересчитанным относительного этого, избранного за единичный. Поэтому</w:t>
      </w:r>
      <w:r w:rsidR="00FA6692">
        <w:rPr>
          <w:sz w:val="22"/>
          <w:szCs w:val="22"/>
          <w:lang w:val="ru-RU"/>
        </w:rPr>
        <w:t>,</w:t>
      </w:r>
      <w:r>
        <w:rPr>
          <w:sz w:val="22"/>
          <w:szCs w:val="22"/>
          <w:lang w:val="ru-RU"/>
        </w:rPr>
        <w:t xml:space="preserve"> если </w:t>
      </w:r>
      <w:r w:rsidR="00FA6692">
        <w:rPr>
          <w:sz w:val="22"/>
          <w:szCs w:val="22"/>
          <w:lang w:val="ru-RU"/>
        </w:rPr>
        <w:t>им требовалось</w:t>
      </w:r>
      <w:r>
        <w:rPr>
          <w:sz w:val="22"/>
          <w:szCs w:val="22"/>
          <w:lang w:val="ru-RU"/>
        </w:rPr>
        <w:t xml:space="preserve"> в качестве единичного выбрать иной масштаб (из этого же ряда), они просто передвигали запятую в слове на соответствующую позицию. Именно такая свобода манипулирования положением запятой была изначально заложена в их языке, что алгебраически эквивалентно существованию двух не аддитивных операций: возможности неограниченного повторения как арифметического деления, так и арифметического умножения слова не на любое число, а только на число 60. Именно из-за наличия двух последних арифметических операций нельзя сказать, что получилась в точности аддитивная алгебра, а из-за возможности (при соответствующем выборе масштаба единичной площади) взаимного обращения формы записи – из целой в дробную и обратно – нельзя утверждать, что носителем данной алгебры являются только целые числа.  Однако также совершенно точно можно утверждать, что множество этих чисел будет отличным от множества современных рациональных чисел и, тем более, от множества иррациональных, поскольку шумеры создавали свой язык именно для того, чтобы конечными словами, подобно словам обычного языка, и без включения каких-либо  «вне языковых» средств можно было описывать все вокруг и при этом исключить какие бы то ни было разночтение и недопонимание.</w:t>
      </w:r>
    </w:p>
    <w:p w:rsidR="00F72D69" w:rsidRDefault="00F72D69" w:rsidP="006E32B2">
      <w:pPr>
        <w:ind w:firstLine="432"/>
        <w:jc w:val="both"/>
        <w:rPr>
          <w:sz w:val="22"/>
          <w:szCs w:val="22"/>
          <w:lang w:val="ru-RU"/>
        </w:rPr>
      </w:pPr>
      <w:r>
        <w:rPr>
          <w:sz w:val="22"/>
          <w:szCs w:val="22"/>
          <w:lang w:val="ru-RU"/>
        </w:rPr>
        <w:t>Подводя итог анализу системы шумеров, отметим, что</w:t>
      </w:r>
    </w:p>
    <w:p w:rsidR="00F72D69" w:rsidRDefault="00F72D69" w:rsidP="006E32B2">
      <w:pPr>
        <w:ind w:firstLine="432"/>
        <w:jc w:val="both"/>
        <w:rPr>
          <w:sz w:val="22"/>
          <w:szCs w:val="22"/>
          <w:lang w:val="ru-RU"/>
        </w:rPr>
      </w:pPr>
      <w:r>
        <w:rPr>
          <w:sz w:val="22"/>
          <w:szCs w:val="22"/>
          <w:lang w:val="ru-RU"/>
        </w:rPr>
        <w:t xml:space="preserve">- они построили язык, позволяющий сохранять информацию без искажения, </w:t>
      </w:r>
      <w:r w:rsidRPr="00D31925">
        <w:rPr>
          <w:sz w:val="22"/>
          <w:szCs w:val="22"/>
          <w:lang w:val="ru-RU"/>
        </w:rPr>
        <w:t>начиная от источника и вплоть до получателя</w:t>
      </w:r>
      <w:r>
        <w:rPr>
          <w:sz w:val="22"/>
          <w:szCs w:val="22"/>
          <w:lang w:val="ru-RU"/>
        </w:rPr>
        <w:t xml:space="preserve">, в процессе </w:t>
      </w:r>
      <w:r w:rsidRPr="00D31925">
        <w:rPr>
          <w:sz w:val="22"/>
          <w:szCs w:val="22"/>
          <w:lang w:val="ru-RU"/>
        </w:rPr>
        <w:t>ее</w:t>
      </w:r>
    </w:p>
    <w:p w:rsidR="00F72D69" w:rsidRDefault="00F72D69" w:rsidP="006E32B2">
      <w:pPr>
        <w:ind w:firstLine="432"/>
        <w:jc w:val="both"/>
        <w:rPr>
          <w:sz w:val="22"/>
          <w:szCs w:val="22"/>
          <w:lang w:val="ru-RU"/>
        </w:rPr>
      </w:pPr>
      <w:r>
        <w:rPr>
          <w:sz w:val="22"/>
          <w:szCs w:val="22"/>
          <w:lang w:val="ru-RU"/>
        </w:rPr>
        <w:t xml:space="preserve"> </w:t>
      </w:r>
      <w:r w:rsidRPr="00105199">
        <w:rPr>
          <w:i/>
          <w:iCs/>
          <w:sz w:val="22"/>
          <w:szCs w:val="22"/>
          <w:lang w:val="ru-RU"/>
        </w:rPr>
        <w:t>формирования</w:t>
      </w:r>
      <w:r>
        <w:rPr>
          <w:sz w:val="22"/>
          <w:szCs w:val="22"/>
          <w:lang w:val="ru-RU"/>
        </w:rPr>
        <w:t xml:space="preserve"> (поскольку метод ее получения является экзистенциальным),</w:t>
      </w:r>
    </w:p>
    <w:p w:rsidR="00F72D69" w:rsidRDefault="00F72D69" w:rsidP="006E32B2">
      <w:pPr>
        <w:ind w:firstLine="432"/>
        <w:jc w:val="both"/>
        <w:rPr>
          <w:sz w:val="22"/>
          <w:szCs w:val="22"/>
          <w:lang w:val="ru-RU"/>
        </w:rPr>
      </w:pPr>
      <w:r w:rsidRPr="00105199">
        <w:rPr>
          <w:i/>
          <w:iCs/>
          <w:sz w:val="22"/>
          <w:szCs w:val="22"/>
          <w:lang w:val="ru-RU"/>
        </w:rPr>
        <w:t>обработки</w:t>
      </w:r>
      <w:r>
        <w:rPr>
          <w:sz w:val="22"/>
          <w:szCs w:val="22"/>
          <w:lang w:val="ru-RU"/>
        </w:rPr>
        <w:t xml:space="preserve"> (поскольку все допустимые операции грамматики оставляют конечную информацию конечной же), </w:t>
      </w:r>
    </w:p>
    <w:p w:rsidR="00F72D69" w:rsidRDefault="00F72D69" w:rsidP="006E32B2">
      <w:pPr>
        <w:ind w:firstLine="432"/>
        <w:jc w:val="both"/>
        <w:rPr>
          <w:sz w:val="22"/>
          <w:szCs w:val="22"/>
          <w:lang w:val="ru-RU"/>
        </w:rPr>
      </w:pPr>
      <w:r w:rsidRPr="00105199">
        <w:rPr>
          <w:i/>
          <w:iCs/>
          <w:sz w:val="22"/>
          <w:szCs w:val="22"/>
          <w:lang w:val="ru-RU"/>
        </w:rPr>
        <w:t>трансляции</w:t>
      </w:r>
      <w:r>
        <w:rPr>
          <w:sz w:val="22"/>
          <w:szCs w:val="22"/>
          <w:lang w:val="ru-RU"/>
        </w:rPr>
        <w:t xml:space="preserve"> (в силу еще и интеллектуальной ориентированности метода ее формирования, который эффективен для всех людей и всех поколений человеческих)  и </w:t>
      </w:r>
    </w:p>
    <w:p w:rsidR="00F72D69" w:rsidRDefault="00F72D69" w:rsidP="006E32B2">
      <w:pPr>
        <w:ind w:firstLine="432"/>
        <w:jc w:val="both"/>
        <w:rPr>
          <w:sz w:val="22"/>
          <w:szCs w:val="22"/>
          <w:lang w:val="ru-RU"/>
        </w:rPr>
      </w:pPr>
      <w:r w:rsidRPr="000940C5">
        <w:rPr>
          <w:i/>
          <w:iCs/>
          <w:sz w:val="22"/>
          <w:szCs w:val="22"/>
          <w:lang w:val="ru-RU"/>
        </w:rPr>
        <w:t>интерпретации</w:t>
      </w:r>
      <w:r>
        <w:rPr>
          <w:sz w:val="22"/>
          <w:szCs w:val="22"/>
          <w:lang w:val="ru-RU"/>
        </w:rPr>
        <w:t xml:space="preserve"> (в силу однозначности слов);</w:t>
      </w:r>
    </w:p>
    <w:p w:rsidR="00F72D69" w:rsidRDefault="00F72D69" w:rsidP="006E32B2">
      <w:pPr>
        <w:ind w:firstLine="432"/>
        <w:jc w:val="both"/>
        <w:rPr>
          <w:sz w:val="22"/>
          <w:szCs w:val="22"/>
          <w:lang w:val="ru-RU"/>
        </w:rPr>
      </w:pPr>
      <w:r>
        <w:rPr>
          <w:sz w:val="22"/>
          <w:szCs w:val="22"/>
          <w:lang w:val="ru-RU"/>
        </w:rPr>
        <w:t>- грамматику языка впоследствии стали называть математикой;</w:t>
      </w:r>
    </w:p>
    <w:p w:rsidR="00F72D69" w:rsidRDefault="00F72D69" w:rsidP="006E32B2">
      <w:pPr>
        <w:ind w:firstLine="432"/>
        <w:jc w:val="both"/>
        <w:rPr>
          <w:sz w:val="22"/>
          <w:szCs w:val="22"/>
          <w:lang w:val="ru-RU"/>
        </w:rPr>
      </w:pPr>
      <w:r>
        <w:rPr>
          <w:sz w:val="22"/>
          <w:szCs w:val="22"/>
          <w:lang w:val="ru-RU"/>
        </w:rPr>
        <w:lastRenderedPageBreak/>
        <w:t>- структура</w:t>
      </w:r>
      <w:r w:rsidRPr="00FA6635">
        <w:rPr>
          <w:sz w:val="22"/>
          <w:szCs w:val="22"/>
          <w:lang w:val="ru-RU"/>
        </w:rPr>
        <w:t xml:space="preserve"> </w:t>
      </w:r>
      <w:r>
        <w:rPr>
          <w:sz w:val="22"/>
          <w:szCs w:val="22"/>
          <w:lang w:val="ru-RU"/>
        </w:rPr>
        <w:t xml:space="preserve">языка шумеров и правила его грамматики по своим возможностям и средствам обусловлены не иначе как только возможностями и средствами геометрии, поэтому с точки зрения математики </w:t>
      </w:r>
    </w:p>
    <w:p w:rsidR="00F72D69" w:rsidRDefault="00F72D69" w:rsidP="00796AD0">
      <w:pPr>
        <w:ind w:firstLine="432"/>
        <w:jc w:val="both"/>
        <w:rPr>
          <w:sz w:val="22"/>
          <w:szCs w:val="22"/>
          <w:lang w:val="ru-RU"/>
        </w:rPr>
      </w:pPr>
      <w:r>
        <w:rPr>
          <w:sz w:val="22"/>
          <w:szCs w:val="22"/>
          <w:lang w:val="ru-RU"/>
        </w:rPr>
        <w:t xml:space="preserve">- система шумеров – это </w:t>
      </w:r>
      <w:r w:rsidRPr="00EA6C0E">
        <w:rPr>
          <w:i/>
          <w:iCs/>
          <w:sz w:val="22"/>
          <w:szCs w:val="22"/>
          <w:lang w:val="ru-RU"/>
        </w:rPr>
        <w:t>цельная алгебро-геометрическая структура</w:t>
      </w:r>
      <w:r>
        <w:rPr>
          <w:sz w:val="22"/>
          <w:szCs w:val="22"/>
          <w:lang w:val="ru-RU"/>
        </w:rPr>
        <w:t>.</w:t>
      </w:r>
    </w:p>
    <w:p w:rsidR="00F72D69" w:rsidRDefault="00F72D69" w:rsidP="00796AD0">
      <w:pPr>
        <w:ind w:firstLine="432"/>
        <w:jc w:val="both"/>
        <w:rPr>
          <w:sz w:val="28"/>
          <w:szCs w:val="28"/>
          <w:lang w:val="ru-RU"/>
        </w:rPr>
      </w:pPr>
    </w:p>
    <w:p w:rsidR="00F72D69" w:rsidRDefault="000C2BC4" w:rsidP="000C2BC4">
      <w:pPr>
        <w:ind w:firstLine="432"/>
        <w:rPr>
          <w:sz w:val="22"/>
          <w:szCs w:val="22"/>
          <w:lang w:val="ru-RU"/>
        </w:rPr>
      </w:pPr>
      <w:r>
        <w:rPr>
          <w:sz w:val="28"/>
          <w:szCs w:val="28"/>
          <w:lang w:val="ru-RU"/>
        </w:rPr>
        <w:t xml:space="preserve">                1.3. </w:t>
      </w:r>
      <w:r w:rsidR="00C96E9E">
        <w:rPr>
          <w:sz w:val="28"/>
          <w:szCs w:val="28"/>
          <w:lang w:val="ru-RU"/>
        </w:rPr>
        <w:t>Начальные у</w:t>
      </w:r>
      <w:r w:rsidR="00F72D69" w:rsidRPr="002F078F">
        <w:rPr>
          <w:sz w:val="28"/>
          <w:szCs w:val="28"/>
          <w:lang w:val="ru-RU"/>
        </w:rPr>
        <w:t xml:space="preserve">роки логики древних </w:t>
      </w:r>
    </w:p>
    <w:p w:rsidR="00E84A0B" w:rsidRDefault="00F72D69" w:rsidP="00537C55">
      <w:pPr>
        <w:ind w:firstLine="432"/>
        <w:jc w:val="both"/>
        <w:rPr>
          <w:sz w:val="22"/>
          <w:szCs w:val="22"/>
          <w:lang w:val="ru-RU"/>
        </w:rPr>
      </w:pPr>
      <w:r>
        <w:rPr>
          <w:sz w:val="22"/>
          <w:szCs w:val="22"/>
          <w:lang w:val="ru-RU"/>
        </w:rPr>
        <w:t>Многие поколения исследователей истории математики с сожалением отмечают отсутствие каких бы то ни было теоретических работ в данной области даже от Пифагора и его ближайших последователей, не говоря уже от математиков более далеких поколений. Не скрывают они удивления и от того, что среди тысяч и тысяч найденных клинописных глиняных табличек можно найти все, что угодно, даже выполнение уроков учениками, изучающими математику, но нигде не приводится, хотя бы частично, описание теории построения системы. Да и немудрено. В отличие от чудо-свойств информативности собственно языка шумеров, перечисленных в конце предыдущего параграфа, свойства того естественного (национального) языка, на котором приходилось излагать достоинства их системы совершенно иные, и частично мы уже касались этого вопроса в самом начале статьи. Информация на естественном языке может искажаться</w:t>
      </w:r>
      <w:r w:rsidRPr="00391A0E">
        <w:rPr>
          <w:sz w:val="22"/>
          <w:szCs w:val="22"/>
          <w:lang w:val="ru-RU"/>
        </w:rPr>
        <w:t xml:space="preserve"> </w:t>
      </w:r>
      <w:r>
        <w:rPr>
          <w:sz w:val="22"/>
          <w:szCs w:val="22"/>
          <w:lang w:val="ru-RU"/>
        </w:rPr>
        <w:t>на любом этапе из вышеперечисленных. И даже при искреннем желании противодействовать этому непреднамеренное искажение может происходить хотя бы просто в силу свойств полисемантичности языковых квантов, в частности слов, изначально возникавших</w:t>
      </w:r>
      <w:r w:rsidR="00AE0C07">
        <w:rPr>
          <w:sz w:val="22"/>
          <w:szCs w:val="22"/>
          <w:lang w:val="ru-RU"/>
        </w:rPr>
        <w:t>, как уже отмечалось,</w:t>
      </w:r>
      <w:r>
        <w:rPr>
          <w:sz w:val="22"/>
          <w:szCs w:val="22"/>
          <w:lang w:val="ru-RU"/>
        </w:rPr>
        <w:t xml:space="preserve">  практически стихийно и с характерной для них условностью </w:t>
      </w:r>
      <w:r w:rsidRPr="002F05F2">
        <w:rPr>
          <w:sz w:val="22"/>
          <w:szCs w:val="22"/>
          <w:lang w:val="ru-RU"/>
        </w:rPr>
        <w:t>или конвенциональность</w:t>
      </w:r>
      <w:r>
        <w:rPr>
          <w:sz w:val="22"/>
          <w:szCs w:val="22"/>
          <w:lang w:val="ru-RU"/>
        </w:rPr>
        <w:t xml:space="preserve">ю </w:t>
      </w:r>
      <w:r w:rsidRPr="002F05F2">
        <w:rPr>
          <w:sz w:val="22"/>
          <w:szCs w:val="22"/>
          <w:lang w:val="ru-RU"/>
        </w:rPr>
        <w:t>языковой репрезентации</w:t>
      </w:r>
      <w:r>
        <w:rPr>
          <w:sz w:val="22"/>
          <w:szCs w:val="22"/>
          <w:lang w:val="ru-RU"/>
        </w:rPr>
        <w:t xml:space="preserve"> в различных пространственно-временных границах. Кроме того сохранение информации в форме естественного языка на промежуточных («не живых») носителях намного усложняет последующий процесс ее интерпретации и восприятия (адекватного именно тому, чего хотел бы достичь ее источник) потребителем в силу статичности процесса ее усвоения заочным методом. Несмотря на указанный недостаток, имеется, по крайней мере, одно вполне очевидное преимущество трансляции информации данным способом. А именно, он является наиболее эффективным по возможности количественного охвата аудитории</w:t>
      </w:r>
      <w:r w:rsidRPr="008B438D">
        <w:rPr>
          <w:sz w:val="22"/>
          <w:szCs w:val="22"/>
          <w:lang w:val="ru-RU"/>
        </w:rPr>
        <w:t xml:space="preserve"> </w:t>
      </w:r>
      <w:r>
        <w:rPr>
          <w:sz w:val="22"/>
          <w:szCs w:val="22"/>
          <w:lang w:val="ru-RU"/>
        </w:rPr>
        <w:t>с учетом, в том числе, и сменяемости поколений в этой самой «аудитории». Тем не менее,</w:t>
      </w:r>
      <w:r w:rsidRPr="008B438D">
        <w:rPr>
          <w:sz w:val="22"/>
          <w:szCs w:val="22"/>
          <w:lang w:val="ru-RU"/>
        </w:rPr>
        <w:t xml:space="preserve"> </w:t>
      </w:r>
      <w:r>
        <w:rPr>
          <w:sz w:val="22"/>
          <w:szCs w:val="22"/>
          <w:lang w:val="ru-RU"/>
        </w:rPr>
        <w:t>не считая древних греков, это уже только наша цивилизация, начиная где-то со средних веков,</w:t>
      </w:r>
      <w:r w:rsidRPr="00F8684D">
        <w:rPr>
          <w:sz w:val="22"/>
          <w:szCs w:val="22"/>
          <w:lang w:val="ru-RU"/>
        </w:rPr>
        <w:t xml:space="preserve"> </w:t>
      </w:r>
      <w:r>
        <w:rPr>
          <w:sz w:val="22"/>
          <w:szCs w:val="22"/>
          <w:lang w:val="ru-RU"/>
        </w:rPr>
        <w:t>стала активно осваивать различные способы сохранения (именно научной) информации на промежуточных носителях (рукописных, печатных).</w:t>
      </w:r>
      <w:r w:rsidR="00AE0C07">
        <w:rPr>
          <w:sz w:val="22"/>
          <w:szCs w:val="22"/>
          <w:lang w:val="ru-RU"/>
        </w:rPr>
        <w:t xml:space="preserve"> </w:t>
      </w:r>
      <w:r>
        <w:rPr>
          <w:sz w:val="22"/>
          <w:szCs w:val="22"/>
          <w:lang w:val="ru-RU"/>
        </w:rPr>
        <w:t>А в те далекие времена</w:t>
      </w:r>
      <w:r w:rsidR="00AE0C07">
        <w:rPr>
          <w:sz w:val="22"/>
          <w:szCs w:val="22"/>
          <w:lang w:val="ru-RU"/>
        </w:rPr>
        <w:t xml:space="preserve"> </w:t>
      </w:r>
      <w:r>
        <w:rPr>
          <w:sz w:val="22"/>
          <w:szCs w:val="22"/>
          <w:lang w:val="ru-RU"/>
        </w:rPr>
        <w:t>шумеры и в данной ситуации вы</w:t>
      </w:r>
      <w:r w:rsidR="00AE0C07">
        <w:rPr>
          <w:sz w:val="22"/>
          <w:szCs w:val="22"/>
          <w:lang w:val="ru-RU"/>
        </w:rPr>
        <w:t>брали</w:t>
      </w:r>
      <w:r>
        <w:rPr>
          <w:sz w:val="22"/>
          <w:szCs w:val="22"/>
          <w:lang w:val="ru-RU"/>
        </w:rPr>
        <w:t xml:space="preserve"> сво</w:t>
      </w:r>
      <w:r w:rsidR="00AE0C07">
        <w:rPr>
          <w:sz w:val="22"/>
          <w:szCs w:val="22"/>
          <w:lang w:val="ru-RU"/>
        </w:rPr>
        <w:t>й</w:t>
      </w:r>
      <w:r>
        <w:rPr>
          <w:sz w:val="22"/>
          <w:szCs w:val="22"/>
          <w:lang w:val="ru-RU"/>
        </w:rPr>
        <w:t xml:space="preserve"> </w:t>
      </w:r>
      <w:r w:rsidR="00AE0C07">
        <w:rPr>
          <w:sz w:val="22"/>
          <w:szCs w:val="22"/>
          <w:lang w:val="ru-RU"/>
        </w:rPr>
        <w:t xml:space="preserve">собственный и весьма </w:t>
      </w:r>
      <w:r>
        <w:rPr>
          <w:sz w:val="22"/>
          <w:szCs w:val="22"/>
          <w:lang w:val="ru-RU"/>
        </w:rPr>
        <w:t>оригинальны</w:t>
      </w:r>
      <w:r w:rsidR="00AE0C07">
        <w:rPr>
          <w:sz w:val="22"/>
          <w:szCs w:val="22"/>
          <w:lang w:val="ru-RU"/>
        </w:rPr>
        <w:t>й</w:t>
      </w:r>
      <w:r>
        <w:rPr>
          <w:sz w:val="22"/>
          <w:szCs w:val="22"/>
          <w:lang w:val="ru-RU"/>
        </w:rPr>
        <w:t xml:space="preserve"> </w:t>
      </w:r>
      <w:r w:rsidR="00AE0C07">
        <w:rPr>
          <w:sz w:val="22"/>
          <w:szCs w:val="22"/>
          <w:lang w:val="ru-RU"/>
        </w:rPr>
        <w:t xml:space="preserve">и очень эффективный </w:t>
      </w:r>
      <w:r>
        <w:rPr>
          <w:sz w:val="22"/>
          <w:szCs w:val="22"/>
          <w:lang w:val="ru-RU"/>
        </w:rPr>
        <w:t>пут</w:t>
      </w:r>
      <w:r w:rsidR="00AE0C07">
        <w:rPr>
          <w:sz w:val="22"/>
          <w:szCs w:val="22"/>
          <w:lang w:val="ru-RU"/>
        </w:rPr>
        <w:t>ь</w:t>
      </w:r>
      <w:r>
        <w:rPr>
          <w:sz w:val="22"/>
          <w:szCs w:val="22"/>
          <w:lang w:val="ru-RU"/>
        </w:rPr>
        <w:t xml:space="preserve">. Они снова воспользовались комбинированным экзистенциально-интеллектуальным методом, но теперь уже в процессе работы с передачей информации </w:t>
      </w:r>
      <w:r w:rsidRPr="0069787C">
        <w:rPr>
          <w:b/>
          <w:bCs/>
          <w:sz w:val="22"/>
          <w:szCs w:val="22"/>
          <w:lang w:val="ru-RU"/>
        </w:rPr>
        <w:t>о своей систем</w:t>
      </w:r>
      <w:r>
        <w:rPr>
          <w:b/>
          <w:bCs/>
          <w:sz w:val="22"/>
          <w:szCs w:val="22"/>
          <w:lang w:val="ru-RU"/>
        </w:rPr>
        <w:t xml:space="preserve">е и </w:t>
      </w:r>
      <w:r w:rsidR="00AE0C07">
        <w:rPr>
          <w:b/>
          <w:bCs/>
          <w:sz w:val="22"/>
          <w:szCs w:val="22"/>
          <w:lang w:val="ru-RU"/>
        </w:rPr>
        <w:t>о</w:t>
      </w:r>
      <w:r w:rsidRPr="0069787C">
        <w:rPr>
          <w:b/>
          <w:bCs/>
          <w:sz w:val="22"/>
          <w:szCs w:val="22"/>
          <w:lang w:val="ru-RU"/>
        </w:rPr>
        <w:t xml:space="preserve"> способе </w:t>
      </w:r>
      <w:r>
        <w:rPr>
          <w:b/>
          <w:bCs/>
          <w:sz w:val="22"/>
          <w:szCs w:val="22"/>
          <w:lang w:val="ru-RU"/>
        </w:rPr>
        <w:t xml:space="preserve">ее </w:t>
      </w:r>
      <w:r w:rsidRPr="0069787C">
        <w:rPr>
          <w:b/>
          <w:bCs/>
          <w:sz w:val="22"/>
          <w:szCs w:val="22"/>
          <w:lang w:val="ru-RU"/>
        </w:rPr>
        <w:t>создания</w:t>
      </w:r>
      <w:r>
        <w:rPr>
          <w:sz w:val="22"/>
          <w:szCs w:val="22"/>
          <w:lang w:val="ru-RU"/>
        </w:rPr>
        <w:t xml:space="preserve">. Если говорить более содержательно с точки зрения методологической, то для сохранения передаваемой информации </w:t>
      </w:r>
      <w:r w:rsidR="00BB1F08" w:rsidRPr="00BB1F08">
        <w:rPr>
          <w:b/>
          <w:bCs/>
          <w:sz w:val="22"/>
          <w:szCs w:val="22"/>
          <w:lang w:val="ru-RU"/>
        </w:rPr>
        <w:t>об этом</w:t>
      </w:r>
      <w:r w:rsidR="00BB1F08">
        <w:rPr>
          <w:sz w:val="22"/>
          <w:szCs w:val="22"/>
          <w:lang w:val="ru-RU"/>
        </w:rPr>
        <w:t xml:space="preserve"> </w:t>
      </w:r>
      <w:r>
        <w:rPr>
          <w:sz w:val="22"/>
          <w:szCs w:val="22"/>
          <w:lang w:val="ru-RU"/>
        </w:rPr>
        <w:t>без искажения,</w:t>
      </w:r>
      <w:r w:rsidRPr="00981DE7">
        <w:rPr>
          <w:sz w:val="22"/>
          <w:szCs w:val="22"/>
          <w:lang w:val="ru-RU"/>
        </w:rPr>
        <w:t xml:space="preserve"> </w:t>
      </w:r>
      <w:r w:rsidRPr="00D31925">
        <w:rPr>
          <w:sz w:val="22"/>
          <w:szCs w:val="22"/>
          <w:lang w:val="ru-RU"/>
        </w:rPr>
        <w:lastRenderedPageBreak/>
        <w:t>начиная от источника и вплоть до получателя</w:t>
      </w:r>
      <w:r>
        <w:rPr>
          <w:sz w:val="22"/>
          <w:szCs w:val="22"/>
          <w:lang w:val="ru-RU"/>
        </w:rPr>
        <w:t xml:space="preserve">, в процессе </w:t>
      </w:r>
      <w:r w:rsidRPr="00D31925">
        <w:rPr>
          <w:sz w:val="22"/>
          <w:szCs w:val="22"/>
          <w:lang w:val="ru-RU"/>
        </w:rPr>
        <w:t>ее</w:t>
      </w:r>
      <w:r>
        <w:rPr>
          <w:sz w:val="22"/>
          <w:szCs w:val="22"/>
          <w:lang w:val="ru-RU"/>
        </w:rPr>
        <w:t xml:space="preserve"> формирования, обработки, трансляции и интерпретации они использовали наглядно-демонстрационный метод в комбинации с сопутствующими комментариями на естественном языке, что обеспечивало в достаточной мере</w:t>
      </w:r>
      <w:r w:rsidR="00BB1F08">
        <w:rPr>
          <w:sz w:val="22"/>
          <w:szCs w:val="22"/>
          <w:lang w:val="ru-RU"/>
        </w:rPr>
        <w:t xml:space="preserve"> (в совокупности с наличием эффективной «обратной связи») </w:t>
      </w:r>
      <w:r>
        <w:rPr>
          <w:sz w:val="22"/>
          <w:szCs w:val="22"/>
          <w:lang w:val="ru-RU"/>
        </w:rPr>
        <w:t>и необходимую динамику</w:t>
      </w:r>
      <w:r w:rsidR="00BB1F08">
        <w:rPr>
          <w:sz w:val="22"/>
          <w:szCs w:val="22"/>
          <w:lang w:val="ru-RU"/>
        </w:rPr>
        <w:t xml:space="preserve"> </w:t>
      </w:r>
      <w:r>
        <w:rPr>
          <w:sz w:val="22"/>
          <w:szCs w:val="22"/>
          <w:lang w:val="ru-RU"/>
        </w:rPr>
        <w:t xml:space="preserve">отдельных приемов внутри данного процесса. </w:t>
      </w:r>
      <w:r w:rsidRPr="0089504E">
        <w:rPr>
          <w:sz w:val="22"/>
          <w:szCs w:val="22"/>
          <w:lang w:val="ru-RU"/>
        </w:rPr>
        <w:t>Похоже, что, например, у шумеров на табличках фиксировалась только статичная информация</w:t>
      </w:r>
      <w:r w:rsidR="00BB1F08">
        <w:rPr>
          <w:sz w:val="22"/>
          <w:szCs w:val="22"/>
          <w:lang w:val="ru-RU"/>
        </w:rPr>
        <w:t>, массивы данных,</w:t>
      </w:r>
      <w:r w:rsidRPr="0089504E">
        <w:rPr>
          <w:sz w:val="22"/>
          <w:szCs w:val="22"/>
          <w:lang w:val="ru-RU"/>
        </w:rPr>
        <w:t xml:space="preserve"> – результаты произведенных замеров. </w:t>
      </w:r>
      <w:r>
        <w:rPr>
          <w:sz w:val="22"/>
          <w:szCs w:val="22"/>
          <w:lang w:val="ru-RU"/>
        </w:rPr>
        <w:t>Для объяснения же аудитории студентов научного материала учитель вместо доски использовал большую песочницу, в которой производил геометрические построения, и наборы камушков или палочек, с помощью которых последовательно и наглядно демонстрировал операции добавления, удаления, комбинирования, деления и умножения с поразрядным переносом запятой и т. д. С одной стороны</w:t>
      </w:r>
      <w:r w:rsidRPr="00B15C35">
        <w:rPr>
          <w:sz w:val="22"/>
          <w:szCs w:val="22"/>
          <w:lang w:val="ru-RU"/>
        </w:rPr>
        <w:t xml:space="preserve"> </w:t>
      </w:r>
      <w:r>
        <w:rPr>
          <w:sz w:val="22"/>
          <w:szCs w:val="22"/>
          <w:lang w:val="ru-RU"/>
        </w:rPr>
        <w:t>данный метод обладает явным недостатком, так как в процессе обучения требуется очное участие учителя и ученика и совершенно исключается передача знаний заочно в силу специфики наглядной аргументации</w:t>
      </w:r>
      <w:r w:rsidR="004F17F5">
        <w:rPr>
          <w:sz w:val="22"/>
          <w:szCs w:val="22"/>
          <w:lang w:val="ru-RU"/>
        </w:rPr>
        <w:t>, что, кстати, в значительной мере объясняет</w:t>
      </w:r>
      <w:r>
        <w:rPr>
          <w:sz w:val="22"/>
          <w:szCs w:val="22"/>
          <w:lang w:val="ru-RU"/>
        </w:rPr>
        <w:t xml:space="preserve"> по</w:t>
      </w:r>
      <w:r w:rsidR="004F17F5">
        <w:rPr>
          <w:sz w:val="22"/>
          <w:szCs w:val="22"/>
          <w:lang w:val="ru-RU"/>
        </w:rPr>
        <w:t>че</w:t>
      </w:r>
      <w:r>
        <w:rPr>
          <w:sz w:val="22"/>
          <w:szCs w:val="22"/>
          <w:lang w:val="ru-RU"/>
        </w:rPr>
        <w:t xml:space="preserve">му мы не находим нигде теоретические рукописные опусы древних по математике. С другой </w:t>
      </w:r>
      <w:r w:rsidR="00914DC7">
        <w:rPr>
          <w:sz w:val="22"/>
          <w:szCs w:val="22"/>
          <w:lang w:val="ru-RU"/>
        </w:rPr>
        <w:t xml:space="preserve">– </w:t>
      </w:r>
      <w:r>
        <w:rPr>
          <w:sz w:val="22"/>
          <w:szCs w:val="22"/>
          <w:lang w:val="ru-RU"/>
        </w:rPr>
        <w:t>анализ показал, что он в сравнении с любым другим способом не наглядно-демонстрационного характера, несомненно,  обладает значительным когнитивным превосходством и что, например, замена его</w:t>
      </w:r>
      <w:r w:rsidRPr="00880771">
        <w:rPr>
          <w:sz w:val="22"/>
          <w:szCs w:val="22"/>
          <w:lang w:val="ru-RU"/>
        </w:rPr>
        <w:t xml:space="preserve"> </w:t>
      </w:r>
      <w:r>
        <w:rPr>
          <w:sz w:val="22"/>
          <w:szCs w:val="22"/>
          <w:lang w:val="ru-RU"/>
        </w:rPr>
        <w:t xml:space="preserve">современным </w:t>
      </w:r>
      <w:r w:rsidRPr="00880771">
        <w:rPr>
          <w:sz w:val="22"/>
          <w:szCs w:val="22"/>
          <w:lang w:val="ru-RU"/>
        </w:rPr>
        <w:t xml:space="preserve">вербальным </w:t>
      </w:r>
      <w:r>
        <w:rPr>
          <w:sz w:val="22"/>
          <w:szCs w:val="22"/>
          <w:lang w:val="ru-RU"/>
        </w:rPr>
        <w:t xml:space="preserve">методом </w:t>
      </w:r>
      <w:r w:rsidRPr="00880771">
        <w:rPr>
          <w:sz w:val="22"/>
          <w:szCs w:val="22"/>
          <w:lang w:val="ru-RU"/>
        </w:rPr>
        <w:t>прив</w:t>
      </w:r>
      <w:r w:rsidR="004F17F5">
        <w:rPr>
          <w:sz w:val="22"/>
          <w:szCs w:val="22"/>
          <w:lang w:val="ru-RU"/>
        </w:rPr>
        <w:t>одит</w:t>
      </w:r>
      <w:r w:rsidRPr="00880771">
        <w:rPr>
          <w:sz w:val="22"/>
          <w:szCs w:val="22"/>
          <w:lang w:val="ru-RU"/>
        </w:rPr>
        <w:t xml:space="preserve"> </w:t>
      </w:r>
      <w:r>
        <w:rPr>
          <w:sz w:val="22"/>
          <w:szCs w:val="22"/>
          <w:lang w:val="ru-RU"/>
        </w:rPr>
        <w:t>по нескольким причинам</w:t>
      </w:r>
      <w:r w:rsidRPr="00880771">
        <w:rPr>
          <w:sz w:val="22"/>
          <w:szCs w:val="22"/>
          <w:lang w:val="ru-RU"/>
        </w:rPr>
        <w:t xml:space="preserve"> к утрате убедительности и строгости при доказательстве математических выводов</w:t>
      </w:r>
      <w:r>
        <w:rPr>
          <w:sz w:val="22"/>
          <w:szCs w:val="22"/>
          <w:lang w:val="ru-RU"/>
        </w:rPr>
        <w:t>.</w:t>
      </w:r>
      <w:r w:rsidR="00BB1F08">
        <w:rPr>
          <w:sz w:val="22"/>
          <w:szCs w:val="22"/>
          <w:lang w:val="ru-RU"/>
        </w:rPr>
        <w:t xml:space="preserve"> </w:t>
      </w:r>
    </w:p>
    <w:p w:rsidR="00F72D69" w:rsidRDefault="00BB1F08" w:rsidP="00537C55">
      <w:pPr>
        <w:ind w:firstLine="432"/>
        <w:jc w:val="both"/>
        <w:rPr>
          <w:sz w:val="22"/>
          <w:szCs w:val="22"/>
          <w:lang w:val="ru-RU"/>
        </w:rPr>
      </w:pPr>
      <w:r>
        <w:rPr>
          <w:sz w:val="22"/>
          <w:szCs w:val="22"/>
          <w:lang w:val="ru-RU"/>
        </w:rPr>
        <w:t>Вот, в частности, п</w:t>
      </w:r>
      <w:r w:rsidR="00F72D69" w:rsidRPr="007E3342">
        <w:rPr>
          <w:sz w:val="22"/>
          <w:szCs w:val="22"/>
          <w:lang w:val="ru-RU"/>
        </w:rPr>
        <w:t xml:space="preserve">ричина первая. </w:t>
      </w:r>
      <w:r>
        <w:rPr>
          <w:sz w:val="22"/>
          <w:szCs w:val="22"/>
          <w:lang w:val="ru-RU"/>
        </w:rPr>
        <w:t>У</w:t>
      </w:r>
      <w:r w:rsidR="00F72D69" w:rsidRPr="00880771">
        <w:rPr>
          <w:sz w:val="22"/>
          <w:szCs w:val="22"/>
          <w:lang w:val="ru-RU"/>
        </w:rPr>
        <w:t xml:space="preserve"> математиков прошлого эти камушки</w:t>
      </w:r>
      <w:r w:rsidR="00F72D69">
        <w:rPr>
          <w:sz w:val="22"/>
          <w:szCs w:val="22"/>
          <w:lang w:val="ru-RU"/>
        </w:rPr>
        <w:t xml:space="preserve"> исполняли по очереди две разные «ролевые функции» или</w:t>
      </w:r>
      <w:r w:rsidR="00F72D69" w:rsidRPr="00880771">
        <w:rPr>
          <w:sz w:val="22"/>
          <w:szCs w:val="22"/>
          <w:lang w:val="ru-RU"/>
        </w:rPr>
        <w:t>, выражаясь современным языком, исполняли по очереди рол</w:t>
      </w:r>
      <w:r w:rsidR="00F72D69">
        <w:rPr>
          <w:sz w:val="22"/>
          <w:szCs w:val="22"/>
          <w:lang w:val="ru-RU"/>
        </w:rPr>
        <w:t>и</w:t>
      </w:r>
      <w:r w:rsidR="00F72D69" w:rsidRPr="00880771">
        <w:rPr>
          <w:sz w:val="22"/>
          <w:szCs w:val="22"/>
          <w:lang w:val="ru-RU"/>
        </w:rPr>
        <w:t xml:space="preserve"> двух типов объектов-переменных, которые могли принимать операции и отношения, определенные в каждой из изоморфных (т. е. совершенно разных, но как бы подобных друг другу) алгебр – отображений. Сначала они использовали  их в алгебре геометрической модели в качестве одного типа переменных – конструктивных геометрических объектов</w:t>
      </w:r>
      <w:r w:rsidR="00F72D69" w:rsidRPr="002961D6">
        <w:rPr>
          <w:sz w:val="22"/>
          <w:szCs w:val="22"/>
          <w:lang w:val="ru-RU"/>
        </w:rPr>
        <w:t xml:space="preserve">-элементов. </w:t>
      </w:r>
      <w:r w:rsidR="00F72D69">
        <w:rPr>
          <w:sz w:val="22"/>
          <w:szCs w:val="22"/>
          <w:lang w:val="ru-RU"/>
        </w:rPr>
        <w:t>Объясняя возможные комбинации с геометрическими объектами (отрезками, треугольниками, прямоугольниками), их допустимые объединения в группы, их удаления или добавления, они демонстрировали это</w:t>
      </w:r>
      <w:r w:rsidR="00F72D69" w:rsidRPr="00745F9B">
        <w:rPr>
          <w:sz w:val="22"/>
          <w:szCs w:val="22"/>
          <w:lang w:val="ru-RU"/>
        </w:rPr>
        <w:t xml:space="preserve"> </w:t>
      </w:r>
      <w:r w:rsidR="00F72D69">
        <w:rPr>
          <w:sz w:val="22"/>
          <w:szCs w:val="22"/>
          <w:lang w:val="ru-RU"/>
        </w:rPr>
        <w:t xml:space="preserve">наглядно, выполняя  все оговариваемые комбинации непосредственно с камушками так, что  результат преобразования таких групп камушков был вполне очевиден в буквальном смысле и не вызывал никаких сомнений в реальной осуществимости обсуждаемых операций без возникновения каких бы то ни было противоречий. </w:t>
      </w:r>
      <w:r w:rsidR="00F72D69" w:rsidRPr="002961D6">
        <w:rPr>
          <w:sz w:val="22"/>
          <w:szCs w:val="22"/>
          <w:lang w:val="ru-RU"/>
        </w:rPr>
        <w:t xml:space="preserve">Затем, те же самые камушки уже в вербальной алгебре </w:t>
      </w:r>
      <w:r w:rsidR="00F72D69">
        <w:rPr>
          <w:sz w:val="22"/>
          <w:szCs w:val="22"/>
          <w:lang w:val="ru-RU"/>
        </w:rPr>
        <w:t xml:space="preserve">(т. е. </w:t>
      </w:r>
      <w:r w:rsidR="00F72D69">
        <w:rPr>
          <w:color w:val="000000" w:themeColor="text1"/>
          <w:sz w:val="22"/>
          <w:szCs w:val="22"/>
          <w:lang w:val="ru-RU"/>
        </w:rPr>
        <w:t>уже</w:t>
      </w:r>
      <w:r w:rsidR="00F72D69">
        <w:rPr>
          <w:sz w:val="22"/>
          <w:szCs w:val="22"/>
          <w:lang w:val="ru-RU"/>
        </w:rPr>
        <w:t xml:space="preserve"> в алгебре </w:t>
      </w:r>
      <w:r w:rsidR="00F72D69">
        <w:rPr>
          <w:color w:val="000000" w:themeColor="text1"/>
          <w:sz w:val="22"/>
          <w:szCs w:val="22"/>
          <w:lang w:val="ru-RU"/>
        </w:rPr>
        <w:t xml:space="preserve">на множестве слов-чисел) </w:t>
      </w:r>
      <w:r w:rsidR="00F72D69" w:rsidRPr="002961D6">
        <w:rPr>
          <w:sz w:val="22"/>
          <w:szCs w:val="22"/>
          <w:lang w:val="ru-RU"/>
        </w:rPr>
        <w:t>использовались в качестве другого типа переменных – констру</w:t>
      </w:r>
      <w:r w:rsidR="00F72D69">
        <w:rPr>
          <w:sz w:val="22"/>
          <w:szCs w:val="22"/>
          <w:lang w:val="ru-RU"/>
        </w:rPr>
        <w:t>к</w:t>
      </w:r>
      <w:r w:rsidR="00F72D69" w:rsidRPr="002961D6">
        <w:rPr>
          <w:sz w:val="22"/>
          <w:szCs w:val="22"/>
          <w:lang w:val="ru-RU"/>
        </w:rPr>
        <w:t>тивных символьных элементов</w:t>
      </w:r>
      <w:r w:rsidR="00F72D69">
        <w:rPr>
          <w:sz w:val="22"/>
          <w:szCs w:val="22"/>
          <w:lang w:val="ru-RU"/>
        </w:rPr>
        <w:t xml:space="preserve"> (единиц или групп этих единиц, т. е. букв языка или, по-другому, цифр), чтобы наглядно</w:t>
      </w:r>
      <w:r w:rsidR="00F72D69" w:rsidRPr="002961D6">
        <w:rPr>
          <w:sz w:val="22"/>
          <w:szCs w:val="22"/>
          <w:lang w:val="ru-RU"/>
        </w:rPr>
        <w:t xml:space="preserve"> </w:t>
      </w:r>
      <w:r w:rsidR="00F72D69">
        <w:rPr>
          <w:sz w:val="22"/>
          <w:szCs w:val="22"/>
          <w:lang w:val="ru-RU"/>
        </w:rPr>
        <w:t xml:space="preserve">продемонстрировать, что в точности все те же самые комбинации могут быть непротиворечиво исполнены уже и с элементами языка (словами), если данный язык выстраивать по вполне определенным правилам и никак </w:t>
      </w:r>
      <w:r w:rsidR="00F72D69">
        <w:rPr>
          <w:sz w:val="22"/>
          <w:szCs w:val="22"/>
          <w:lang w:val="ru-RU"/>
        </w:rPr>
        <w:lastRenderedPageBreak/>
        <w:t>иначе.  Еще раз отметим, что обе алгебры у древних излагались наглядно-</w:t>
      </w:r>
      <w:r w:rsidR="00F72D69" w:rsidRPr="0004229B">
        <w:rPr>
          <w:color w:val="000000" w:themeColor="text1"/>
          <w:sz w:val="22"/>
          <w:szCs w:val="22"/>
          <w:lang w:val="ru-RU"/>
        </w:rPr>
        <w:t>демонстра</w:t>
      </w:r>
      <w:r w:rsidR="00F72D69">
        <w:rPr>
          <w:color w:val="000000" w:themeColor="text1"/>
          <w:sz w:val="22"/>
          <w:szCs w:val="22"/>
          <w:lang w:val="ru-RU"/>
        </w:rPr>
        <w:t>ционным</w:t>
      </w:r>
      <w:r w:rsidR="00F72D69" w:rsidRPr="0004229B">
        <w:rPr>
          <w:color w:val="000000" w:themeColor="text1"/>
          <w:sz w:val="22"/>
          <w:szCs w:val="22"/>
          <w:lang w:val="ru-RU"/>
        </w:rPr>
        <w:t xml:space="preserve"> способ</w:t>
      </w:r>
      <w:r w:rsidR="00F72D69">
        <w:rPr>
          <w:color w:val="000000" w:themeColor="text1"/>
          <w:sz w:val="22"/>
          <w:szCs w:val="22"/>
          <w:lang w:val="ru-RU"/>
        </w:rPr>
        <w:t xml:space="preserve">ом. Камушки позволяли древним не только объяснить содержание отображения шумеров, но и верифицировать любое арифметическое выражение или его результат (исполняемым или полученным уже на множестве слов-чисел) на предмет соответствия аналогичным манипуляциям (таким преобразованиям как перестановки, сочетания, добавления, удаления и пр.) с геометрическими объектами.    </w:t>
      </w:r>
    </w:p>
    <w:p w:rsidR="00F72D69" w:rsidRDefault="00F72D69" w:rsidP="00361A52">
      <w:pPr>
        <w:ind w:firstLine="432"/>
        <w:jc w:val="both"/>
        <w:outlineLvl w:val="0"/>
        <w:rPr>
          <w:sz w:val="22"/>
          <w:szCs w:val="22"/>
          <w:lang w:val="ru-RU"/>
        </w:rPr>
      </w:pPr>
      <w:r>
        <w:rPr>
          <w:sz w:val="22"/>
          <w:szCs w:val="22"/>
          <w:lang w:val="ru-RU"/>
        </w:rPr>
        <w:t xml:space="preserve">Только в самом конце </w:t>
      </w:r>
      <w:r>
        <w:rPr>
          <w:sz w:val="22"/>
          <w:szCs w:val="22"/>
        </w:rPr>
        <w:t>XX</w:t>
      </w:r>
      <w:r>
        <w:rPr>
          <w:sz w:val="22"/>
          <w:szCs w:val="22"/>
          <w:lang w:val="ru-RU"/>
        </w:rPr>
        <w:t xml:space="preserve"> в., столкнувшись с необходимостью реализации на вычислительных устройствах действительно (реально) работающих некоего сорта алгоритмов, математики вынуждено пришли к необходимости ввести такой инструмент, как полиморфизм. </w:t>
      </w:r>
      <w:r w:rsidRPr="002961D6">
        <w:rPr>
          <w:sz w:val="22"/>
          <w:szCs w:val="22"/>
          <w:lang w:val="ru-RU"/>
        </w:rPr>
        <w:t>По существующему определению, полиморфизмом называют свойство функций (програ</w:t>
      </w:r>
      <w:r>
        <w:rPr>
          <w:sz w:val="22"/>
          <w:szCs w:val="22"/>
          <w:lang w:val="ru-RU"/>
        </w:rPr>
        <w:t>м</w:t>
      </w:r>
      <w:r w:rsidRPr="002961D6">
        <w:rPr>
          <w:sz w:val="22"/>
          <w:szCs w:val="22"/>
          <w:lang w:val="ru-RU"/>
        </w:rPr>
        <w:t>мных объектов) обрабатывать переменные разных типов.</w:t>
      </w:r>
      <w:r>
        <w:rPr>
          <w:sz w:val="22"/>
          <w:szCs w:val="22"/>
          <w:lang w:val="ru-RU"/>
        </w:rPr>
        <w:t xml:space="preserve"> Фактически он является своего рода вербальным заменителем (или альтернативой) камушков наглядного метода аргументирования древних, убеждающим прежде всего собственно программиста в том, что сопоставляемые с данным объектом процедуры будут наверняка не противоречивыми, а потому смогут быть исполнены на компьютере для каждого из объединяемых типов переменных. При этом  возможность решения подобного рода задач без такого инструмента два последних тысячелетия не вызывала никаких сомнений, а потому вообще не обсуждалась. В подобных случаях считалось совершенно убедительным и вполне достаточным построение, например, только двух изоморфных математических структур (алгебр). Однако опыт, по крайней мере, современного программирования убеждает, что этого действительно недостаточно и возникает необходимость введения дополнительного механизма, компенсирующего</w:t>
      </w:r>
      <w:r w:rsidR="009D7030">
        <w:rPr>
          <w:sz w:val="22"/>
          <w:szCs w:val="22"/>
          <w:lang w:val="ru-RU"/>
        </w:rPr>
        <w:t xml:space="preserve"> непреднамеренно</w:t>
      </w:r>
      <w:r>
        <w:rPr>
          <w:sz w:val="22"/>
          <w:szCs w:val="22"/>
          <w:lang w:val="ru-RU"/>
        </w:rPr>
        <w:t xml:space="preserve"> утраченный элемент аргументации. Содержательно, требуется строить не просто две изоморфные (разные, но в некотором смысле подобные) структуры, когда в каждой из них всегда будет оставаться своя собственная (индивидуальная) степень свободы быть модифицированной тем иди другим способом, а необходимо строить одну бинарную структуру, оставляя только возможность трансформации всего ее целого и категорически пресекая возможность трансформации только одной</w:t>
      </w:r>
      <w:r w:rsidR="009E2529">
        <w:rPr>
          <w:sz w:val="22"/>
          <w:szCs w:val="22"/>
          <w:lang w:val="ru-RU"/>
        </w:rPr>
        <w:t xml:space="preserve"> ее</w:t>
      </w:r>
      <w:r>
        <w:rPr>
          <w:sz w:val="22"/>
          <w:szCs w:val="22"/>
          <w:lang w:val="ru-RU"/>
        </w:rPr>
        <w:t xml:space="preserve"> составляющей относительно другой, сохраняя последнюю неизменной.</w:t>
      </w:r>
    </w:p>
    <w:p w:rsidR="00F72D69" w:rsidRDefault="00F72D69" w:rsidP="00361A52">
      <w:pPr>
        <w:ind w:firstLine="432"/>
        <w:jc w:val="both"/>
        <w:outlineLvl w:val="0"/>
        <w:rPr>
          <w:sz w:val="22"/>
          <w:szCs w:val="22"/>
          <w:lang w:val="ru-RU"/>
        </w:rPr>
      </w:pPr>
      <w:r>
        <w:rPr>
          <w:sz w:val="22"/>
          <w:szCs w:val="22"/>
          <w:lang w:val="ru-RU"/>
        </w:rPr>
        <w:t xml:space="preserve">В книге </w:t>
      </w:r>
      <w:r w:rsidRPr="00D77C71">
        <w:rPr>
          <w:sz w:val="22"/>
          <w:szCs w:val="22"/>
          <w:lang w:val="ru-RU"/>
        </w:rPr>
        <w:t>[</w:t>
      </w:r>
      <w:r w:rsidR="00D77C71" w:rsidRPr="00D77C71">
        <w:rPr>
          <w:sz w:val="22"/>
          <w:szCs w:val="22"/>
          <w:lang w:val="ru-RU"/>
        </w:rPr>
        <w:t>4</w:t>
      </w:r>
      <w:r w:rsidRPr="00D77C71">
        <w:rPr>
          <w:sz w:val="22"/>
          <w:szCs w:val="22"/>
          <w:lang w:val="ru-RU"/>
        </w:rPr>
        <w:t xml:space="preserve">] </w:t>
      </w:r>
      <w:r>
        <w:rPr>
          <w:sz w:val="22"/>
          <w:szCs w:val="22"/>
          <w:lang w:val="ru-RU"/>
        </w:rPr>
        <w:t xml:space="preserve">автору пришлось несколько модифицировать существующее определение. Во-первых, при наличии двух разных объектов процесс их объединения (отображения) в один полиморфный объект, в объект, имеющий единую, но бинарную, структуру (подобно монетке, всегда имеющей и «орла», и «решку»), назван гомоморфным преобразованием двух гомоморфизмов в один полиморфный объект. Во-вторых, обратное преобразование одного полиморфного объекта в два гомоморфных определено как полиморфное. В связи с последним определением только функции (программные объекты), которые способны осуществлять именно такое преобразование имеют возможность </w:t>
      </w:r>
      <w:r>
        <w:rPr>
          <w:sz w:val="22"/>
          <w:szCs w:val="22"/>
          <w:lang w:val="ru-RU"/>
        </w:rPr>
        <w:lastRenderedPageBreak/>
        <w:t xml:space="preserve">обрабатывать переменные разных (в данном случае именно двух) типов. Поэтому авторское определение полиморфизма фактически не отрицает, а только модифицирует существующее определение. В-третьих, полиморфизм, по своей сути, является следующим уровнем абстрактного обобщения такого понятия, как «переменная» или «переменный параметр» в алгебраических выражениях, если под разными типами понимать разные значения, которая может принимать переменная, в духе «модернизированной» теории типов </w:t>
      </w:r>
      <w:r w:rsidRPr="009C1B3B">
        <w:rPr>
          <w:sz w:val="22"/>
          <w:szCs w:val="22"/>
          <w:lang w:val="ru-RU"/>
        </w:rPr>
        <w:t> Уайтхеда-Рассела</w:t>
      </w:r>
      <w:r>
        <w:rPr>
          <w:sz w:val="22"/>
          <w:szCs w:val="22"/>
          <w:lang w:val="ru-RU"/>
        </w:rPr>
        <w:t xml:space="preserve">. Действительно, с одной стороны, все (возможно, конечное, или счетное, или бесконечное) множество (например, целых или действительных) значений переменной отображается в алгебраическом выражении одним символом </w:t>
      </w:r>
      <m:oMath>
        <m:r>
          <w:rPr>
            <w:rFonts w:ascii="Cambria Math" w:hAnsi="Cambria Math"/>
            <w:sz w:val="22"/>
            <w:szCs w:val="22"/>
            <w:lang w:val="ru-RU"/>
          </w:rPr>
          <m:t>x</m:t>
        </m:r>
      </m:oMath>
      <w:r>
        <w:rPr>
          <w:sz w:val="22"/>
          <w:szCs w:val="22"/>
          <w:lang w:val="ru-RU"/>
        </w:rPr>
        <w:t xml:space="preserve">. С другой, результат вычисления (если это возможно) данной переменной </w:t>
      </w:r>
      <m:oMath>
        <m:r>
          <w:rPr>
            <w:rFonts w:ascii="Cambria Math" w:hAnsi="Cambria Math"/>
            <w:sz w:val="22"/>
            <w:szCs w:val="22"/>
            <w:lang w:val="ru-RU"/>
          </w:rPr>
          <m:t>x</m:t>
        </m:r>
      </m:oMath>
      <w:r>
        <w:rPr>
          <w:sz w:val="22"/>
          <w:szCs w:val="22"/>
          <w:lang w:val="ru-RU"/>
        </w:rPr>
        <w:t xml:space="preserve"> из алгебраического выражения приводит  к вполне определенному значению, а данное значение, будучи в полном согласии с однозначным расположением соответствующей точки на координатной оси, приводит как к восстановлению всего множества значений данной переменной (например, целое, рациональное и т.д.), так и к установлению его собственного точного места внутри данного множества. К сожалению, из-за отсутствия уже устоявшихся терминов в этой части преобразований (отображений) нередко термины  «полиморфный» и «полиморфизм» автором используются как синонимы и по отношению к соответствующему преобразованию, и по отношению к соответствующему объекту. Аналогично, это же относится и к паре терминов «гомоморфный» и «гомоморфизм» в приложении к соответствующим преобразованиям и  объектам.</w:t>
      </w:r>
    </w:p>
    <w:p w:rsidR="00172C8B" w:rsidRDefault="00F72D69" w:rsidP="00D76686">
      <w:pPr>
        <w:ind w:firstLine="432"/>
        <w:jc w:val="both"/>
        <w:outlineLvl w:val="0"/>
        <w:rPr>
          <w:sz w:val="22"/>
          <w:szCs w:val="22"/>
          <w:lang w:val="ru-RU"/>
        </w:rPr>
      </w:pPr>
      <w:r>
        <w:rPr>
          <w:sz w:val="22"/>
          <w:szCs w:val="22"/>
          <w:lang w:val="ru-RU"/>
        </w:rPr>
        <w:t xml:space="preserve">Вторую </w:t>
      </w:r>
      <w:r w:rsidRPr="00983B3E">
        <w:rPr>
          <w:sz w:val="22"/>
          <w:szCs w:val="22"/>
          <w:lang w:val="ru-RU"/>
        </w:rPr>
        <w:t xml:space="preserve">причину, которая также приводит к утрате убедительности и строгости </w:t>
      </w:r>
      <w:r w:rsidR="00172C8B">
        <w:rPr>
          <w:sz w:val="22"/>
          <w:szCs w:val="22"/>
          <w:lang w:val="ru-RU"/>
        </w:rPr>
        <w:t>в</w:t>
      </w:r>
      <w:r w:rsidRPr="00983B3E">
        <w:rPr>
          <w:sz w:val="22"/>
          <w:szCs w:val="22"/>
          <w:lang w:val="ru-RU"/>
        </w:rPr>
        <w:t xml:space="preserve"> доказательств</w:t>
      </w:r>
      <w:r w:rsidR="00172C8B">
        <w:rPr>
          <w:sz w:val="22"/>
          <w:szCs w:val="22"/>
          <w:lang w:val="ru-RU"/>
        </w:rPr>
        <w:t>ах</w:t>
      </w:r>
      <w:r w:rsidRPr="00983B3E">
        <w:rPr>
          <w:sz w:val="22"/>
          <w:szCs w:val="22"/>
          <w:lang w:val="ru-RU"/>
        </w:rPr>
        <w:t xml:space="preserve"> математических выводов при замене наглядно-демонстрационного метода вербальным, можно обозначить следующим образом. Отсутствие визуальной возможности </w:t>
      </w:r>
      <w:r>
        <w:rPr>
          <w:sz w:val="22"/>
          <w:szCs w:val="22"/>
          <w:lang w:val="ru-RU"/>
        </w:rPr>
        <w:t>верифицировать непротиворечивость излагаемого материала.</w:t>
      </w:r>
      <w:r w:rsidR="00172C8B">
        <w:rPr>
          <w:sz w:val="22"/>
          <w:szCs w:val="22"/>
          <w:lang w:val="ru-RU"/>
        </w:rPr>
        <w:t xml:space="preserve"> </w:t>
      </w:r>
      <w:r>
        <w:rPr>
          <w:sz w:val="22"/>
          <w:szCs w:val="22"/>
          <w:lang w:val="ru-RU"/>
        </w:rPr>
        <w:t>Как бороться</w:t>
      </w:r>
      <w:r w:rsidRPr="00AD2170">
        <w:rPr>
          <w:sz w:val="22"/>
          <w:szCs w:val="22"/>
          <w:lang w:val="ru-RU"/>
        </w:rPr>
        <w:t xml:space="preserve"> </w:t>
      </w:r>
      <w:r>
        <w:rPr>
          <w:sz w:val="22"/>
          <w:szCs w:val="22"/>
          <w:lang w:val="ru-RU"/>
        </w:rPr>
        <w:t xml:space="preserve">с этим?  Предложенная схема последовательного расширения (языка) математики шумеров излагается в книге с привлечением символов в качестве вспомогательного (подручного) средства для обозначения тех или иных объектов, процедур, отношений, структур, алгоритмов и т. п., т. е. для большей убедительности изложения сопровождается формальной иллюстрацией. Фактически в книге приводится некоторая разновидность все того же формализма, который устойчиво прижился в современной математической литературе. И это немудрено, поскольку иного столь удобного </w:t>
      </w:r>
      <w:r w:rsidRPr="004D5AC1">
        <w:rPr>
          <w:sz w:val="22"/>
          <w:szCs w:val="22"/>
          <w:lang w:val="ru-RU"/>
        </w:rPr>
        <w:t>инструментария</w:t>
      </w:r>
      <w:r w:rsidR="009E2529">
        <w:rPr>
          <w:sz w:val="22"/>
          <w:szCs w:val="22"/>
          <w:lang w:val="ru-RU"/>
        </w:rPr>
        <w:t xml:space="preserve"> с точки зрения наглядности</w:t>
      </w:r>
      <w:r w:rsidRPr="004D5AC1">
        <w:rPr>
          <w:sz w:val="22"/>
          <w:szCs w:val="22"/>
          <w:lang w:val="ru-RU"/>
        </w:rPr>
        <w:t xml:space="preserve"> </w:t>
      </w:r>
      <w:r>
        <w:rPr>
          <w:sz w:val="22"/>
          <w:szCs w:val="22"/>
          <w:lang w:val="ru-RU"/>
        </w:rPr>
        <w:t xml:space="preserve">при изложении современным способом, т. е. вербальным в отличие от древнего наглядно-демонстрационного, просто не существует. При современном способе трансляции информации от источника к потребителю необходимо учитывать не только очный, но и заочный путь ее передачи, о чем уже говорилось выше, т. е. передачи через посредничество какого-либо материального объекта (носителя и не обязательно «живого»), на который транслируемая информация отображается с последующей передачей уже потребителю в статичном, а не динамичном виде. </w:t>
      </w:r>
      <w:r>
        <w:rPr>
          <w:sz w:val="22"/>
          <w:szCs w:val="22"/>
          <w:lang w:val="ru-RU"/>
        </w:rPr>
        <w:lastRenderedPageBreak/>
        <w:t xml:space="preserve">И формализм в данном случае является удобным </w:t>
      </w:r>
      <w:r w:rsidR="00195EED">
        <w:rPr>
          <w:sz w:val="22"/>
          <w:szCs w:val="22"/>
          <w:lang w:val="ru-RU"/>
        </w:rPr>
        <w:t xml:space="preserve">инструментом в </w:t>
      </w:r>
      <w:r>
        <w:rPr>
          <w:sz w:val="22"/>
          <w:szCs w:val="22"/>
          <w:lang w:val="ru-RU"/>
        </w:rPr>
        <w:t xml:space="preserve"> </w:t>
      </w:r>
      <w:r w:rsidR="00195EED">
        <w:rPr>
          <w:sz w:val="22"/>
          <w:szCs w:val="22"/>
          <w:lang w:val="ru-RU"/>
        </w:rPr>
        <w:t xml:space="preserve">процессе </w:t>
      </w:r>
      <w:r>
        <w:rPr>
          <w:sz w:val="22"/>
          <w:szCs w:val="22"/>
          <w:lang w:val="ru-RU"/>
        </w:rPr>
        <w:t xml:space="preserve">симметризации этих двух взаимоисключающих вариантов передачи информации. Его использование позволяет не только «пересказать», но и, в некотором смысле, «показать», т. е. наглядно «продемонстрировать», непротиворечивость цепочки последовательных рассуждений цепочкой изменяющихся символов. </w:t>
      </w:r>
      <w:r w:rsidRPr="00D76686">
        <w:rPr>
          <w:sz w:val="22"/>
          <w:szCs w:val="22"/>
          <w:lang w:val="ru-RU"/>
        </w:rPr>
        <w:t>Кстати говоря, счисление шумеров и счисление Пифагора – это тоже продукты формализации своих геометрических моделей.</w:t>
      </w:r>
      <w:r>
        <w:rPr>
          <w:sz w:val="22"/>
          <w:szCs w:val="22"/>
          <w:lang w:val="ru-RU"/>
        </w:rPr>
        <w:t xml:space="preserve"> </w:t>
      </w:r>
    </w:p>
    <w:p w:rsidR="00CC16F9" w:rsidRPr="00195EED" w:rsidRDefault="00F72D69" w:rsidP="00195EED">
      <w:pPr>
        <w:ind w:firstLine="432"/>
        <w:jc w:val="both"/>
        <w:outlineLvl w:val="0"/>
        <w:rPr>
          <w:sz w:val="22"/>
          <w:szCs w:val="22"/>
          <w:lang w:val="ru-RU"/>
        </w:rPr>
      </w:pPr>
      <w:r>
        <w:rPr>
          <w:sz w:val="22"/>
          <w:szCs w:val="22"/>
          <w:lang w:val="ru-RU"/>
        </w:rPr>
        <w:t xml:space="preserve">Без преувеличения можно сказать, что формализм – это </w:t>
      </w:r>
      <w:r w:rsidR="00195EED">
        <w:rPr>
          <w:sz w:val="22"/>
          <w:szCs w:val="22"/>
          <w:lang w:val="ru-RU"/>
        </w:rPr>
        <w:t xml:space="preserve">инструмент, который делает вербальный способ изложения не только </w:t>
      </w:r>
      <w:r w:rsidR="008E6FDC">
        <w:rPr>
          <w:sz w:val="22"/>
          <w:szCs w:val="22"/>
          <w:lang w:val="ru-RU"/>
        </w:rPr>
        <w:t>более удобны</w:t>
      </w:r>
      <w:r w:rsidR="00195EED">
        <w:rPr>
          <w:sz w:val="22"/>
          <w:szCs w:val="22"/>
          <w:lang w:val="ru-RU"/>
        </w:rPr>
        <w:t>м по форме</w:t>
      </w:r>
      <w:r w:rsidR="008E6FDC">
        <w:rPr>
          <w:sz w:val="22"/>
          <w:szCs w:val="22"/>
          <w:lang w:val="ru-RU"/>
        </w:rPr>
        <w:t xml:space="preserve">, но и </w:t>
      </w:r>
      <w:r w:rsidR="00195EED">
        <w:rPr>
          <w:sz w:val="22"/>
          <w:szCs w:val="22"/>
          <w:lang w:val="ru-RU"/>
        </w:rPr>
        <w:t xml:space="preserve">по содержанию </w:t>
      </w:r>
      <w:r>
        <w:rPr>
          <w:sz w:val="22"/>
          <w:szCs w:val="22"/>
          <w:lang w:val="ru-RU"/>
        </w:rPr>
        <w:t>более близки</w:t>
      </w:r>
      <w:r w:rsidR="00195EED">
        <w:rPr>
          <w:sz w:val="22"/>
          <w:szCs w:val="22"/>
          <w:lang w:val="ru-RU"/>
        </w:rPr>
        <w:t xml:space="preserve">м </w:t>
      </w:r>
      <w:r>
        <w:rPr>
          <w:sz w:val="22"/>
          <w:szCs w:val="22"/>
          <w:lang w:val="ru-RU"/>
        </w:rPr>
        <w:t xml:space="preserve">к древнему демонстрационному, поскольку позволяет обеспечить необходимую «наглядного характера» строгость в последовательности </w:t>
      </w:r>
      <w:r w:rsidR="00195EED">
        <w:rPr>
          <w:sz w:val="22"/>
          <w:szCs w:val="22"/>
          <w:lang w:val="ru-RU"/>
        </w:rPr>
        <w:t xml:space="preserve">приводимых </w:t>
      </w:r>
      <w:r>
        <w:rPr>
          <w:sz w:val="22"/>
          <w:szCs w:val="22"/>
          <w:lang w:val="ru-RU"/>
        </w:rPr>
        <w:t>рассуждений</w:t>
      </w:r>
      <w:r w:rsidR="00195EED">
        <w:rPr>
          <w:sz w:val="22"/>
          <w:szCs w:val="22"/>
          <w:lang w:val="ru-RU"/>
        </w:rPr>
        <w:t xml:space="preserve">. </w:t>
      </w:r>
      <w:r w:rsidRPr="00A94B7D">
        <w:rPr>
          <w:sz w:val="22"/>
          <w:szCs w:val="22"/>
          <w:lang w:val="ru-RU"/>
        </w:rPr>
        <w:t xml:space="preserve">В связи с этим элементы теории множеств в сочетании с подобного рода </w:t>
      </w:r>
      <w:r>
        <w:rPr>
          <w:sz w:val="22"/>
          <w:szCs w:val="22"/>
          <w:lang w:val="ru-RU"/>
        </w:rPr>
        <w:t>формализмом, который, несомненно, еще очень далек от уровня современной логической строгости (но который непременно должен быть доведен до этого уровня в будущем),  были определены в качестве</w:t>
      </w:r>
      <w:r w:rsidR="008E6FDC">
        <w:rPr>
          <w:sz w:val="22"/>
          <w:szCs w:val="22"/>
          <w:lang w:val="ru-RU"/>
        </w:rPr>
        <w:t>,</w:t>
      </w:r>
      <w:r>
        <w:rPr>
          <w:sz w:val="22"/>
          <w:szCs w:val="22"/>
          <w:lang w:val="ru-RU"/>
        </w:rPr>
        <w:t xml:space="preserve"> по крайней мере</w:t>
      </w:r>
      <w:r w:rsidR="008E6FDC">
        <w:rPr>
          <w:sz w:val="22"/>
          <w:szCs w:val="22"/>
          <w:lang w:val="ru-RU"/>
        </w:rPr>
        <w:t>,</w:t>
      </w:r>
      <w:r>
        <w:rPr>
          <w:sz w:val="22"/>
          <w:szCs w:val="22"/>
          <w:lang w:val="ru-RU"/>
        </w:rPr>
        <w:t xml:space="preserve"> необходимого элемента, универсальной (полиморфной) логической среды (или оболочки) изложения, одной из составных частей </w:t>
      </w:r>
      <w:r w:rsidRPr="00CC16F9">
        <w:rPr>
          <w:color w:val="000000" w:themeColor="text1"/>
          <w:sz w:val="22"/>
          <w:szCs w:val="22"/>
          <w:lang w:val="ru-RU"/>
        </w:rPr>
        <w:t>предлагаемого в книге общего метода построения единой конструкции всей математики.</w:t>
      </w:r>
      <w:r w:rsidR="00195EED">
        <w:rPr>
          <w:color w:val="000000" w:themeColor="text1"/>
          <w:sz w:val="22"/>
          <w:szCs w:val="22"/>
          <w:lang w:val="ru-RU"/>
        </w:rPr>
        <w:t xml:space="preserve"> </w:t>
      </w:r>
      <w:r w:rsidR="009D7030" w:rsidRPr="00CC16F9">
        <w:rPr>
          <w:color w:val="000000" w:themeColor="text1"/>
          <w:sz w:val="22"/>
          <w:szCs w:val="22"/>
          <w:lang w:val="ru-RU"/>
        </w:rPr>
        <w:t xml:space="preserve"> </w:t>
      </w:r>
    </w:p>
    <w:p w:rsidR="008E6FDC" w:rsidRPr="00CC16F9" w:rsidRDefault="004F17F5" w:rsidP="003063EE">
      <w:pPr>
        <w:ind w:firstLine="432"/>
        <w:jc w:val="both"/>
        <w:outlineLvl w:val="0"/>
        <w:rPr>
          <w:color w:val="000000" w:themeColor="text1"/>
          <w:sz w:val="22"/>
          <w:szCs w:val="22"/>
          <w:lang w:val="ru-RU"/>
        </w:rPr>
      </w:pPr>
      <w:r w:rsidRPr="00CC16F9">
        <w:rPr>
          <w:color w:val="000000" w:themeColor="text1"/>
          <w:sz w:val="22"/>
          <w:szCs w:val="22"/>
          <w:lang w:val="ru-RU"/>
        </w:rPr>
        <w:t xml:space="preserve">Здесь вполне уместно отметить вклад древних греков, которые первыми затеяли смену метода </w:t>
      </w:r>
      <w:r w:rsidR="00927676" w:rsidRPr="00CC16F9">
        <w:rPr>
          <w:color w:val="000000" w:themeColor="text1"/>
          <w:sz w:val="22"/>
          <w:szCs w:val="22"/>
          <w:lang w:val="ru-RU"/>
        </w:rPr>
        <w:t>передачи информации научного характера</w:t>
      </w:r>
      <w:r w:rsidR="0033377D" w:rsidRPr="00CC16F9">
        <w:rPr>
          <w:color w:val="000000" w:themeColor="text1"/>
          <w:sz w:val="22"/>
          <w:szCs w:val="22"/>
          <w:lang w:val="ru-RU"/>
        </w:rPr>
        <w:t xml:space="preserve"> от человека к </w:t>
      </w:r>
      <w:r w:rsidR="008E6FDC" w:rsidRPr="00CC16F9">
        <w:rPr>
          <w:color w:val="000000" w:themeColor="text1"/>
          <w:sz w:val="22"/>
          <w:szCs w:val="22"/>
          <w:lang w:val="ru-RU"/>
        </w:rPr>
        <w:t xml:space="preserve">человеку. Пытаясь перейти от комбинации наглядно-демонстрационного метода </w:t>
      </w:r>
      <w:r w:rsidR="00927676" w:rsidRPr="00CC16F9">
        <w:rPr>
          <w:color w:val="000000" w:themeColor="text1"/>
          <w:sz w:val="22"/>
          <w:szCs w:val="22"/>
          <w:lang w:val="ru-RU"/>
        </w:rPr>
        <w:t xml:space="preserve">с вербальным к одному только вербальному, они, возможно, не вполне осознанно, вынуждены были в неявном виде включить в качестве обязательного атрибута в </w:t>
      </w:r>
      <w:r w:rsidR="008E6FDC" w:rsidRPr="00CC16F9">
        <w:rPr>
          <w:color w:val="000000" w:themeColor="text1"/>
          <w:sz w:val="22"/>
          <w:szCs w:val="22"/>
          <w:lang w:val="ru-RU"/>
        </w:rPr>
        <w:t>нов</w:t>
      </w:r>
      <w:r w:rsidR="00927676" w:rsidRPr="00CC16F9">
        <w:rPr>
          <w:color w:val="000000" w:themeColor="text1"/>
          <w:sz w:val="22"/>
          <w:szCs w:val="22"/>
          <w:lang w:val="ru-RU"/>
        </w:rPr>
        <w:t xml:space="preserve">ый метод изложения материала </w:t>
      </w:r>
      <w:r w:rsidR="00EE6075" w:rsidRPr="00CC16F9">
        <w:rPr>
          <w:color w:val="000000" w:themeColor="text1"/>
          <w:sz w:val="22"/>
          <w:szCs w:val="22"/>
          <w:lang w:val="ru-RU"/>
        </w:rPr>
        <w:t>«</w:t>
      </w:r>
      <w:r w:rsidR="00927676" w:rsidRPr="00CC16F9">
        <w:rPr>
          <w:color w:val="000000" w:themeColor="text1"/>
          <w:sz w:val="22"/>
          <w:szCs w:val="22"/>
          <w:lang w:val="ru-RU"/>
        </w:rPr>
        <w:t>существование одинаковой интуиции» у излагающего и воспринимающего.</w:t>
      </w:r>
      <w:r w:rsidR="00EE6075" w:rsidRPr="00CC16F9">
        <w:rPr>
          <w:color w:val="000000" w:themeColor="text1"/>
          <w:sz w:val="22"/>
          <w:szCs w:val="22"/>
          <w:lang w:val="ru-RU"/>
        </w:rPr>
        <w:t xml:space="preserve"> </w:t>
      </w:r>
      <w:r w:rsidR="00927676" w:rsidRPr="00CC16F9">
        <w:rPr>
          <w:color w:val="000000" w:themeColor="text1"/>
          <w:sz w:val="22"/>
          <w:szCs w:val="22"/>
          <w:lang w:val="ru-RU"/>
        </w:rPr>
        <w:t xml:space="preserve">Это была необходимая «дань», компенсирующая невосполнимую утрату и наглядности </w:t>
      </w:r>
      <w:r w:rsidR="0033377D" w:rsidRPr="00CC16F9">
        <w:rPr>
          <w:color w:val="000000" w:themeColor="text1"/>
          <w:sz w:val="22"/>
          <w:szCs w:val="22"/>
          <w:lang w:val="ru-RU"/>
        </w:rPr>
        <w:t>бинарных подручных средств при верификации</w:t>
      </w:r>
      <w:r w:rsidR="002C1B65" w:rsidRPr="00CC16F9">
        <w:rPr>
          <w:color w:val="000000" w:themeColor="text1"/>
          <w:sz w:val="22"/>
          <w:szCs w:val="22"/>
          <w:lang w:val="ru-RU"/>
        </w:rPr>
        <w:t xml:space="preserve"> излагаемого материала.</w:t>
      </w:r>
      <w:r w:rsidR="0033377D" w:rsidRPr="00CC16F9">
        <w:rPr>
          <w:color w:val="000000" w:themeColor="text1"/>
          <w:sz w:val="22"/>
          <w:szCs w:val="22"/>
          <w:lang w:val="ru-RU"/>
        </w:rPr>
        <w:t xml:space="preserve"> </w:t>
      </w:r>
      <w:r w:rsidR="002C1B65" w:rsidRPr="00CC16F9">
        <w:rPr>
          <w:color w:val="000000" w:themeColor="text1"/>
          <w:sz w:val="22"/>
          <w:szCs w:val="22"/>
          <w:lang w:val="ru-RU"/>
        </w:rPr>
        <w:t>Подобный стиль отчетливо наблюдается</w:t>
      </w:r>
      <w:r w:rsidR="00EE6075" w:rsidRPr="00CC16F9">
        <w:rPr>
          <w:color w:val="000000" w:themeColor="text1"/>
          <w:sz w:val="22"/>
          <w:szCs w:val="22"/>
          <w:lang w:val="ru-RU"/>
        </w:rPr>
        <w:t>, например,</w:t>
      </w:r>
      <w:r w:rsidR="002C1B65" w:rsidRPr="00CC16F9">
        <w:rPr>
          <w:color w:val="000000" w:themeColor="text1"/>
          <w:sz w:val="22"/>
          <w:szCs w:val="22"/>
          <w:lang w:val="ru-RU"/>
        </w:rPr>
        <w:t xml:space="preserve"> практически </w:t>
      </w:r>
      <w:r w:rsidR="00EE6075" w:rsidRPr="00CC16F9">
        <w:rPr>
          <w:color w:val="000000" w:themeColor="text1"/>
          <w:sz w:val="22"/>
          <w:szCs w:val="22"/>
          <w:lang w:val="ru-RU"/>
        </w:rPr>
        <w:t>во всех сочинениях</w:t>
      </w:r>
      <w:r w:rsidR="002C1B65" w:rsidRPr="00CC16F9">
        <w:rPr>
          <w:color w:val="000000" w:themeColor="text1"/>
          <w:sz w:val="22"/>
          <w:szCs w:val="22"/>
          <w:lang w:val="ru-RU"/>
        </w:rPr>
        <w:t xml:space="preserve"> Платона. </w:t>
      </w:r>
      <w:r w:rsidR="00EE6075" w:rsidRPr="00CC16F9">
        <w:rPr>
          <w:color w:val="000000" w:themeColor="text1"/>
          <w:sz w:val="22"/>
          <w:szCs w:val="22"/>
          <w:lang w:val="ru-RU"/>
        </w:rPr>
        <w:t>П</w:t>
      </w:r>
      <w:r w:rsidR="002C1B65" w:rsidRPr="00CC16F9">
        <w:rPr>
          <w:color w:val="000000" w:themeColor="text1"/>
          <w:sz w:val="22"/>
          <w:szCs w:val="22"/>
          <w:lang w:val="ru-RU"/>
        </w:rPr>
        <w:t>режде</w:t>
      </w:r>
      <w:r w:rsidR="00EE6075" w:rsidRPr="00CC16F9">
        <w:rPr>
          <w:color w:val="000000" w:themeColor="text1"/>
          <w:sz w:val="22"/>
          <w:szCs w:val="22"/>
          <w:lang w:val="ru-RU"/>
        </w:rPr>
        <w:t>,</w:t>
      </w:r>
      <w:r w:rsidR="002C1B65" w:rsidRPr="00CC16F9">
        <w:rPr>
          <w:color w:val="000000" w:themeColor="text1"/>
          <w:sz w:val="22"/>
          <w:szCs w:val="22"/>
          <w:lang w:val="ru-RU"/>
        </w:rPr>
        <w:t xml:space="preserve"> чем перейти к </w:t>
      </w:r>
      <w:r w:rsidR="003915F8" w:rsidRPr="00CC16F9">
        <w:rPr>
          <w:color w:val="000000" w:themeColor="text1"/>
          <w:sz w:val="22"/>
          <w:szCs w:val="22"/>
          <w:lang w:val="ru-RU"/>
        </w:rPr>
        <w:t xml:space="preserve">очередному этапу </w:t>
      </w:r>
      <w:r w:rsidR="002C1B65" w:rsidRPr="00CC16F9">
        <w:rPr>
          <w:color w:val="000000" w:themeColor="text1"/>
          <w:sz w:val="22"/>
          <w:szCs w:val="22"/>
          <w:lang w:val="ru-RU"/>
        </w:rPr>
        <w:t>обсуждени</w:t>
      </w:r>
      <w:r w:rsidR="003915F8" w:rsidRPr="00CC16F9">
        <w:rPr>
          <w:color w:val="000000" w:themeColor="text1"/>
          <w:sz w:val="22"/>
          <w:szCs w:val="22"/>
          <w:lang w:val="ru-RU"/>
        </w:rPr>
        <w:t>я</w:t>
      </w:r>
      <w:r w:rsidR="002C1B65" w:rsidRPr="00CC16F9">
        <w:rPr>
          <w:color w:val="000000" w:themeColor="text1"/>
          <w:sz w:val="22"/>
          <w:szCs w:val="22"/>
          <w:lang w:val="ru-RU"/>
        </w:rPr>
        <w:t xml:space="preserve"> вопроса, Платон настраива</w:t>
      </w:r>
      <w:r w:rsidR="00EE6075" w:rsidRPr="00CC16F9">
        <w:rPr>
          <w:color w:val="000000" w:themeColor="text1"/>
          <w:sz w:val="22"/>
          <w:szCs w:val="22"/>
          <w:lang w:val="ru-RU"/>
        </w:rPr>
        <w:t>ет в них</w:t>
      </w:r>
      <w:r w:rsidR="002C1B65" w:rsidRPr="00CC16F9">
        <w:rPr>
          <w:color w:val="000000" w:themeColor="text1"/>
          <w:sz w:val="22"/>
          <w:szCs w:val="22"/>
          <w:lang w:val="ru-RU"/>
        </w:rPr>
        <w:t xml:space="preserve"> слушателя словно «радиоприемник на нужную волну»</w:t>
      </w:r>
      <w:r w:rsidR="003915F8" w:rsidRPr="00CC16F9">
        <w:rPr>
          <w:color w:val="000000" w:themeColor="text1"/>
          <w:sz w:val="22"/>
          <w:szCs w:val="22"/>
          <w:lang w:val="ru-RU"/>
        </w:rPr>
        <w:t>, выясняя так ли он понимает обсуждаем</w:t>
      </w:r>
      <w:r w:rsidR="006172A2" w:rsidRPr="00CC16F9">
        <w:rPr>
          <w:color w:val="000000" w:themeColor="text1"/>
          <w:sz w:val="22"/>
          <w:szCs w:val="22"/>
          <w:lang w:val="ru-RU"/>
        </w:rPr>
        <w:t>ую</w:t>
      </w:r>
      <w:r w:rsidR="003915F8" w:rsidRPr="00CC16F9">
        <w:rPr>
          <w:color w:val="000000" w:themeColor="text1"/>
          <w:sz w:val="22"/>
          <w:szCs w:val="22"/>
          <w:lang w:val="ru-RU"/>
        </w:rPr>
        <w:t xml:space="preserve"> </w:t>
      </w:r>
      <w:r w:rsidR="006172A2" w:rsidRPr="00CC16F9">
        <w:rPr>
          <w:color w:val="000000" w:themeColor="text1"/>
          <w:sz w:val="22"/>
          <w:szCs w:val="22"/>
          <w:lang w:val="ru-RU"/>
        </w:rPr>
        <w:t xml:space="preserve">проблему </w:t>
      </w:r>
      <w:r w:rsidR="003915F8" w:rsidRPr="00CC16F9">
        <w:rPr>
          <w:color w:val="000000" w:themeColor="text1"/>
          <w:sz w:val="22"/>
          <w:szCs w:val="22"/>
          <w:lang w:val="ru-RU"/>
        </w:rPr>
        <w:t>(или</w:t>
      </w:r>
      <w:r w:rsidR="006172A2" w:rsidRPr="00CC16F9">
        <w:rPr>
          <w:color w:val="000000" w:themeColor="text1"/>
          <w:sz w:val="22"/>
          <w:szCs w:val="22"/>
          <w:lang w:val="ru-RU"/>
        </w:rPr>
        <w:t xml:space="preserve"> объект</w:t>
      </w:r>
      <w:r w:rsidR="003915F8" w:rsidRPr="00CC16F9">
        <w:rPr>
          <w:color w:val="000000" w:themeColor="text1"/>
          <w:sz w:val="22"/>
          <w:szCs w:val="22"/>
          <w:lang w:val="ru-RU"/>
        </w:rPr>
        <w:t>), рассматривая е</w:t>
      </w:r>
      <w:r w:rsidR="006172A2" w:rsidRPr="00CC16F9">
        <w:rPr>
          <w:color w:val="000000" w:themeColor="text1"/>
          <w:sz w:val="22"/>
          <w:szCs w:val="22"/>
          <w:lang w:val="ru-RU"/>
        </w:rPr>
        <w:t>е</w:t>
      </w:r>
      <w:r w:rsidR="003915F8" w:rsidRPr="00CC16F9">
        <w:rPr>
          <w:color w:val="000000" w:themeColor="text1"/>
          <w:sz w:val="22"/>
          <w:szCs w:val="22"/>
          <w:lang w:val="ru-RU"/>
        </w:rPr>
        <w:t xml:space="preserve"> с разных сторон и задавая наводящие вопросы, будто произв</w:t>
      </w:r>
      <w:r w:rsidR="006172A2" w:rsidRPr="00CC16F9">
        <w:rPr>
          <w:color w:val="000000" w:themeColor="text1"/>
          <w:sz w:val="22"/>
          <w:szCs w:val="22"/>
          <w:lang w:val="ru-RU"/>
        </w:rPr>
        <w:t>о</w:t>
      </w:r>
      <w:r w:rsidR="003915F8" w:rsidRPr="00CC16F9">
        <w:rPr>
          <w:color w:val="000000" w:themeColor="text1"/>
          <w:sz w:val="22"/>
          <w:szCs w:val="22"/>
          <w:lang w:val="ru-RU"/>
        </w:rPr>
        <w:t xml:space="preserve">дя каждый раз «тонкую настройку интуиции» слушателя, чтобы убедиться в наличие взаимопонимания </w:t>
      </w:r>
      <w:r w:rsidR="006172A2" w:rsidRPr="00CC16F9">
        <w:rPr>
          <w:color w:val="000000" w:themeColor="text1"/>
          <w:sz w:val="22"/>
          <w:szCs w:val="22"/>
          <w:lang w:val="ru-RU"/>
        </w:rPr>
        <w:t>с ним. В</w:t>
      </w:r>
      <w:r w:rsidR="00C40433" w:rsidRPr="00CC16F9">
        <w:rPr>
          <w:color w:val="000000" w:themeColor="text1"/>
          <w:lang w:val="ru-RU"/>
        </w:rPr>
        <w:t xml:space="preserve"> </w:t>
      </w:r>
      <w:r w:rsidR="006172A2" w:rsidRPr="00CC16F9">
        <w:rPr>
          <w:color w:val="000000" w:themeColor="text1"/>
          <w:sz w:val="22"/>
          <w:szCs w:val="22"/>
          <w:lang w:val="ru-RU"/>
        </w:rPr>
        <w:t>том же стиле продолжали и Аристотель, и Евклид и др.</w:t>
      </w:r>
      <w:r w:rsidR="00970D85">
        <w:rPr>
          <w:color w:val="000000" w:themeColor="text1"/>
          <w:sz w:val="22"/>
          <w:szCs w:val="22"/>
          <w:lang w:val="ru-RU"/>
        </w:rPr>
        <w:t xml:space="preserve"> Его можно назвать специфически древнегреческим.</w:t>
      </w:r>
      <w:r w:rsidR="00CC16F9" w:rsidRPr="00CC16F9">
        <w:rPr>
          <w:color w:val="000000" w:themeColor="text1"/>
          <w:sz w:val="22"/>
          <w:szCs w:val="22"/>
          <w:lang w:val="ru-RU"/>
        </w:rPr>
        <w:t xml:space="preserve"> </w:t>
      </w:r>
      <w:r w:rsidR="003063EE" w:rsidRPr="00CC16F9">
        <w:rPr>
          <w:color w:val="000000" w:themeColor="text1"/>
          <w:sz w:val="22"/>
          <w:szCs w:val="22"/>
          <w:lang w:val="ru-RU"/>
        </w:rPr>
        <w:t xml:space="preserve">Лишь только на рубеже </w:t>
      </w:r>
      <w:r w:rsidR="003063EE" w:rsidRPr="00CC16F9">
        <w:rPr>
          <w:color w:val="000000" w:themeColor="text1"/>
          <w:sz w:val="22"/>
          <w:szCs w:val="22"/>
        </w:rPr>
        <w:t>XIX</w:t>
      </w:r>
      <w:r w:rsidR="003063EE" w:rsidRPr="00CC16F9">
        <w:rPr>
          <w:color w:val="000000" w:themeColor="text1"/>
          <w:sz w:val="22"/>
          <w:szCs w:val="22"/>
          <w:lang w:val="ru-RU"/>
        </w:rPr>
        <w:t xml:space="preserve"> – </w:t>
      </w:r>
      <w:r w:rsidR="003063EE" w:rsidRPr="00CC16F9">
        <w:rPr>
          <w:color w:val="000000" w:themeColor="text1"/>
          <w:sz w:val="22"/>
          <w:szCs w:val="22"/>
        </w:rPr>
        <w:t>XX</w:t>
      </w:r>
      <w:r w:rsidR="003063EE" w:rsidRPr="00CC16F9">
        <w:rPr>
          <w:color w:val="000000" w:themeColor="text1"/>
          <w:sz w:val="22"/>
          <w:szCs w:val="22"/>
          <w:lang w:val="ru-RU"/>
        </w:rPr>
        <w:t xml:space="preserve"> вв., явно осознав  вдруг отсутствие убедительности и строгости в своей науке</w:t>
      </w:r>
      <w:r w:rsidRPr="00CC16F9">
        <w:rPr>
          <w:color w:val="000000" w:themeColor="text1"/>
          <w:sz w:val="22"/>
          <w:szCs w:val="22"/>
          <w:lang w:val="ru-RU"/>
        </w:rPr>
        <w:t>,</w:t>
      </w:r>
      <w:r w:rsidR="003063EE" w:rsidRPr="00CC16F9">
        <w:rPr>
          <w:color w:val="000000" w:themeColor="text1"/>
          <w:sz w:val="22"/>
          <w:szCs w:val="22"/>
          <w:lang w:val="ru-RU"/>
        </w:rPr>
        <w:t xml:space="preserve"> </w:t>
      </w:r>
      <w:r w:rsidRPr="00CC16F9">
        <w:rPr>
          <w:color w:val="000000" w:themeColor="text1"/>
          <w:sz w:val="22"/>
          <w:szCs w:val="22"/>
          <w:lang w:val="ru-RU"/>
        </w:rPr>
        <w:t xml:space="preserve">математики впервые заговорили о необходимости исключения при изложении материала такого фактора, как интуиция человека.  Именно в связи с этим и стали появляться различные современные математические школы: конструктивизм, формализм, абстракционизм и пр. </w:t>
      </w:r>
      <w:r w:rsidR="00EE6075" w:rsidRPr="00CC16F9">
        <w:rPr>
          <w:color w:val="000000" w:themeColor="text1"/>
          <w:sz w:val="22"/>
          <w:szCs w:val="22"/>
          <w:lang w:val="ru-RU"/>
        </w:rPr>
        <w:t>Но</w:t>
      </w:r>
      <w:r w:rsidR="00004AFA" w:rsidRPr="00CC16F9">
        <w:rPr>
          <w:color w:val="000000" w:themeColor="text1"/>
          <w:sz w:val="22"/>
          <w:szCs w:val="22"/>
          <w:lang w:val="ru-RU"/>
        </w:rPr>
        <w:t xml:space="preserve"> </w:t>
      </w:r>
      <w:r w:rsidR="00904B33" w:rsidRPr="00CC16F9">
        <w:rPr>
          <w:color w:val="000000" w:themeColor="text1"/>
          <w:sz w:val="22"/>
          <w:szCs w:val="22"/>
          <w:lang w:val="ru-RU"/>
        </w:rPr>
        <w:t xml:space="preserve">все </w:t>
      </w:r>
      <w:r w:rsidR="00004AFA" w:rsidRPr="00CC16F9">
        <w:rPr>
          <w:color w:val="000000" w:themeColor="text1"/>
          <w:sz w:val="22"/>
          <w:szCs w:val="22"/>
          <w:lang w:val="ru-RU"/>
        </w:rPr>
        <w:t>они искали, условно говоря, «там, где было светло</w:t>
      </w:r>
      <w:r w:rsidR="006A7EBA">
        <w:rPr>
          <w:color w:val="000000" w:themeColor="text1"/>
          <w:sz w:val="22"/>
          <w:szCs w:val="22"/>
          <w:lang w:val="ru-RU"/>
        </w:rPr>
        <w:t xml:space="preserve">, </w:t>
      </w:r>
      <w:r w:rsidR="006A7EBA" w:rsidRPr="00CC16F9">
        <w:rPr>
          <w:color w:val="000000" w:themeColor="text1"/>
          <w:sz w:val="22"/>
          <w:szCs w:val="22"/>
          <w:lang w:val="ru-RU"/>
        </w:rPr>
        <w:t>а</w:t>
      </w:r>
      <w:r w:rsidR="006A7EBA" w:rsidRPr="006A7EBA">
        <w:rPr>
          <w:color w:val="000000" w:themeColor="text1"/>
          <w:sz w:val="22"/>
          <w:szCs w:val="22"/>
          <w:lang w:val="ru-RU"/>
        </w:rPr>
        <w:t xml:space="preserve"> </w:t>
      </w:r>
      <w:r w:rsidR="006A7EBA" w:rsidRPr="00CC16F9">
        <w:rPr>
          <w:color w:val="000000" w:themeColor="text1"/>
          <w:sz w:val="22"/>
          <w:szCs w:val="22"/>
          <w:lang w:val="ru-RU"/>
        </w:rPr>
        <w:t>не там, где было утрачено</w:t>
      </w:r>
      <w:r w:rsidR="00004AFA" w:rsidRPr="00CC16F9">
        <w:rPr>
          <w:color w:val="000000" w:themeColor="text1"/>
          <w:sz w:val="22"/>
          <w:szCs w:val="22"/>
          <w:lang w:val="ru-RU"/>
        </w:rPr>
        <w:t xml:space="preserve">», поэтому </w:t>
      </w:r>
      <w:r w:rsidR="00004AFA" w:rsidRPr="00CC16F9">
        <w:rPr>
          <w:color w:val="000000" w:themeColor="text1"/>
          <w:sz w:val="22"/>
          <w:szCs w:val="22"/>
          <w:lang w:val="ru-RU"/>
        </w:rPr>
        <w:lastRenderedPageBreak/>
        <w:t xml:space="preserve">причин наступившего кризиса не вскрыли. </w:t>
      </w:r>
      <w:r w:rsidR="00904B33" w:rsidRPr="00CC16F9">
        <w:rPr>
          <w:color w:val="000000" w:themeColor="text1"/>
          <w:sz w:val="22"/>
          <w:szCs w:val="22"/>
          <w:lang w:val="ru-RU"/>
        </w:rPr>
        <w:t>А недостаток информации, как хорошо известно, приводит к неправильным выводам. Да к тому же,</w:t>
      </w:r>
      <w:r w:rsidR="00004AFA" w:rsidRPr="00CC16F9">
        <w:rPr>
          <w:color w:val="000000" w:themeColor="text1"/>
          <w:sz w:val="22"/>
          <w:szCs w:val="22"/>
          <w:lang w:val="ru-RU"/>
        </w:rPr>
        <w:t xml:space="preserve"> </w:t>
      </w:r>
      <w:r w:rsidRPr="00CC16F9">
        <w:rPr>
          <w:color w:val="000000" w:themeColor="text1"/>
          <w:sz w:val="22"/>
          <w:szCs w:val="22"/>
          <w:lang w:val="ru-RU"/>
        </w:rPr>
        <w:t>не поняв коренных причин, теоретик</w:t>
      </w:r>
      <w:r w:rsidR="00004AFA" w:rsidRPr="00CC16F9">
        <w:rPr>
          <w:color w:val="000000" w:themeColor="text1"/>
          <w:sz w:val="22"/>
          <w:szCs w:val="22"/>
          <w:lang w:val="ru-RU"/>
        </w:rPr>
        <w:t xml:space="preserve"> в подобной ситуации</w:t>
      </w:r>
      <w:r w:rsidRPr="00CC16F9">
        <w:rPr>
          <w:color w:val="000000" w:themeColor="text1"/>
          <w:sz w:val="22"/>
          <w:szCs w:val="22"/>
          <w:lang w:val="ru-RU"/>
        </w:rPr>
        <w:t xml:space="preserve"> уподобляется слепцу, ищущему правильную дорогу.</w:t>
      </w:r>
      <w:r w:rsidR="00904B33" w:rsidRPr="00CC16F9">
        <w:rPr>
          <w:color w:val="000000" w:themeColor="text1"/>
          <w:sz w:val="22"/>
          <w:szCs w:val="22"/>
          <w:lang w:val="ru-RU"/>
        </w:rPr>
        <w:t xml:space="preserve"> </w:t>
      </w:r>
      <w:r w:rsidR="00004AFA" w:rsidRPr="00CC16F9">
        <w:rPr>
          <w:color w:val="000000" w:themeColor="text1"/>
          <w:sz w:val="22"/>
          <w:szCs w:val="22"/>
          <w:lang w:val="ru-RU"/>
        </w:rPr>
        <w:t>Поэтому немудрено, что ни одна из этих школ не смогла справиться с возникшим кризисом. Но, как говорят в таких случаях, не было бы счастья, да несчастье помогло. Каждая из них</w:t>
      </w:r>
      <w:r w:rsidR="00904B33" w:rsidRPr="00CC16F9">
        <w:rPr>
          <w:color w:val="000000" w:themeColor="text1"/>
          <w:sz w:val="22"/>
          <w:szCs w:val="22"/>
          <w:lang w:val="ru-RU"/>
        </w:rPr>
        <w:t>, несмотря на неудачу в достижении изначально поставленной перед собой главной цели,</w:t>
      </w:r>
      <w:r w:rsidR="00004AFA" w:rsidRPr="00CC16F9">
        <w:rPr>
          <w:color w:val="000000" w:themeColor="text1"/>
          <w:sz w:val="22"/>
          <w:szCs w:val="22"/>
          <w:lang w:val="ru-RU"/>
        </w:rPr>
        <w:t xml:space="preserve"> привнесла в науку много нового и</w:t>
      </w:r>
      <w:r w:rsidR="00CC16F9" w:rsidRPr="00CC16F9">
        <w:rPr>
          <w:color w:val="000000" w:themeColor="text1"/>
          <w:sz w:val="22"/>
          <w:szCs w:val="22"/>
          <w:lang w:val="ru-RU"/>
        </w:rPr>
        <w:t xml:space="preserve"> полезного и</w:t>
      </w:r>
      <w:r w:rsidR="00004AFA" w:rsidRPr="00CC16F9">
        <w:rPr>
          <w:color w:val="000000" w:themeColor="text1"/>
          <w:sz w:val="22"/>
          <w:szCs w:val="22"/>
          <w:lang w:val="ru-RU"/>
        </w:rPr>
        <w:t xml:space="preserve"> действительно обогатила ее.</w:t>
      </w:r>
      <w:r w:rsidR="00CC16F9" w:rsidRPr="00CC16F9">
        <w:rPr>
          <w:color w:val="000000" w:themeColor="text1"/>
          <w:sz w:val="22"/>
          <w:szCs w:val="22"/>
          <w:lang w:val="ru-RU"/>
        </w:rPr>
        <w:t xml:space="preserve"> </w:t>
      </w:r>
    </w:p>
    <w:p w:rsidR="00F72D69" w:rsidRDefault="00004AFA" w:rsidP="00C52BD5">
      <w:pPr>
        <w:ind w:firstLine="432"/>
        <w:jc w:val="both"/>
        <w:outlineLvl w:val="0"/>
        <w:rPr>
          <w:sz w:val="22"/>
          <w:szCs w:val="22"/>
          <w:lang w:val="ru-RU"/>
        </w:rPr>
      </w:pPr>
      <w:r w:rsidRPr="00CC16F9">
        <w:rPr>
          <w:color w:val="000000" w:themeColor="text1"/>
          <w:sz w:val="22"/>
          <w:szCs w:val="22"/>
          <w:lang w:val="ru-RU"/>
        </w:rPr>
        <w:t xml:space="preserve"> </w:t>
      </w:r>
      <w:r w:rsidR="00F72D69" w:rsidRPr="00CC16F9">
        <w:rPr>
          <w:color w:val="000000" w:themeColor="text1"/>
          <w:sz w:val="22"/>
          <w:szCs w:val="22"/>
          <w:lang w:val="ru-RU"/>
        </w:rPr>
        <w:t xml:space="preserve">Уроки логики древних, которые можно почерпнуть, анализируя дошедшие до нас их методы аргументации, еще не исчерпываются </w:t>
      </w:r>
      <w:r w:rsidR="006A7EBA" w:rsidRPr="00CC16F9">
        <w:rPr>
          <w:color w:val="000000" w:themeColor="text1"/>
          <w:sz w:val="22"/>
          <w:szCs w:val="22"/>
          <w:lang w:val="ru-RU"/>
        </w:rPr>
        <w:t>вышеизложен</w:t>
      </w:r>
      <w:r w:rsidR="006A7EBA">
        <w:rPr>
          <w:color w:val="000000" w:themeColor="text1"/>
          <w:sz w:val="22"/>
          <w:szCs w:val="22"/>
          <w:lang w:val="ru-RU"/>
        </w:rPr>
        <w:t>н</w:t>
      </w:r>
      <w:r w:rsidR="006A7EBA" w:rsidRPr="00CC16F9">
        <w:rPr>
          <w:color w:val="000000" w:themeColor="text1"/>
          <w:sz w:val="22"/>
          <w:szCs w:val="22"/>
          <w:lang w:val="ru-RU"/>
        </w:rPr>
        <w:t>ым</w:t>
      </w:r>
      <w:r w:rsidR="00F72D69" w:rsidRPr="00CC16F9">
        <w:rPr>
          <w:color w:val="000000" w:themeColor="text1"/>
          <w:sz w:val="22"/>
          <w:szCs w:val="22"/>
          <w:lang w:val="ru-RU"/>
        </w:rPr>
        <w:t>. К очень важному свойству их общего метода построения</w:t>
      </w:r>
      <w:r w:rsidR="00970D85">
        <w:rPr>
          <w:color w:val="000000" w:themeColor="text1"/>
          <w:sz w:val="22"/>
          <w:szCs w:val="22"/>
          <w:lang w:val="ru-RU"/>
        </w:rPr>
        <w:t xml:space="preserve"> да и всей парадигмы в целом</w:t>
      </w:r>
      <w:r w:rsidR="00F72D69" w:rsidRPr="00CC16F9">
        <w:rPr>
          <w:color w:val="000000" w:themeColor="text1"/>
          <w:sz w:val="22"/>
          <w:szCs w:val="22"/>
          <w:lang w:val="ru-RU"/>
        </w:rPr>
        <w:t xml:space="preserve"> мы еще вернемся при его сравнении с аксиоматическим методом Аристотеля. Однако и </w:t>
      </w:r>
      <w:r w:rsidR="00C52BD5" w:rsidRPr="00983B3E">
        <w:rPr>
          <w:sz w:val="22"/>
          <w:szCs w:val="22"/>
          <w:lang w:val="ru-RU"/>
        </w:rPr>
        <w:t>уже</w:t>
      </w:r>
      <w:r w:rsidR="00C52BD5" w:rsidRPr="00CC16F9">
        <w:rPr>
          <w:color w:val="000000" w:themeColor="text1"/>
          <w:sz w:val="22"/>
          <w:szCs w:val="22"/>
          <w:lang w:val="ru-RU"/>
        </w:rPr>
        <w:t xml:space="preserve"> </w:t>
      </w:r>
      <w:r w:rsidR="00F72D69" w:rsidRPr="00CC16F9">
        <w:rPr>
          <w:color w:val="000000" w:themeColor="text1"/>
          <w:sz w:val="22"/>
          <w:szCs w:val="22"/>
          <w:lang w:val="ru-RU"/>
        </w:rPr>
        <w:t xml:space="preserve">представленного </w:t>
      </w:r>
      <w:r w:rsidR="00F72D69" w:rsidRPr="00983B3E">
        <w:rPr>
          <w:sz w:val="22"/>
          <w:szCs w:val="22"/>
          <w:lang w:val="ru-RU"/>
        </w:rPr>
        <w:t xml:space="preserve">достаточно, чтобы при изложении материала </w:t>
      </w:r>
      <w:r w:rsidR="00F72D69">
        <w:rPr>
          <w:sz w:val="22"/>
          <w:szCs w:val="22"/>
          <w:lang w:val="ru-RU"/>
        </w:rPr>
        <w:t>в книге использовались некоторые дополнительные и необычные на первый взгляд инструменты наряду</w:t>
      </w:r>
      <w:r w:rsidR="00F72D69" w:rsidRPr="003708FC">
        <w:rPr>
          <w:sz w:val="22"/>
          <w:szCs w:val="22"/>
          <w:lang w:val="ru-RU"/>
        </w:rPr>
        <w:t xml:space="preserve"> </w:t>
      </w:r>
      <w:r w:rsidR="00F72D69">
        <w:rPr>
          <w:sz w:val="22"/>
          <w:szCs w:val="22"/>
          <w:lang w:val="ru-RU"/>
        </w:rPr>
        <w:t>с уже привычными в наше время, что связано, как это было сказано выше, с необходимостью</w:t>
      </w:r>
      <w:r w:rsidR="00F72D69" w:rsidRPr="003708FC">
        <w:rPr>
          <w:sz w:val="22"/>
          <w:szCs w:val="22"/>
          <w:lang w:val="ru-RU"/>
        </w:rPr>
        <w:t xml:space="preserve"> </w:t>
      </w:r>
      <w:r w:rsidR="00F72D69">
        <w:rPr>
          <w:sz w:val="22"/>
          <w:szCs w:val="22"/>
          <w:lang w:val="ru-RU"/>
        </w:rPr>
        <w:t xml:space="preserve">выстраивания вербальным способом логически непротиворечивых алгебро-геометрических структур не менее убедительно, чем это было у древних. </w:t>
      </w:r>
    </w:p>
    <w:p w:rsidR="00383B84" w:rsidRPr="00880771" w:rsidRDefault="006E3A1C" w:rsidP="00383B84">
      <w:pPr>
        <w:ind w:firstLine="432"/>
        <w:jc w:val="both"/>
        <w:rPr>
          <w:sz w:val="22"/>
          <w:szCs w:val="22"/>
          <w:lang w:val="ru-RU"/>
        </w:rPr>
      </w:pPr>
      <w:r>
        <w:rPr>
          <w:sz w:val="22"/>
          <w:szCs w:val="22"/>
          <w:lang w:val="ru-RU"/>
        </w:rPr>
        <w:t xml:space="preserve">Для начала приведем схему, подлежащую реализации. </w:t>
      </w:r>
      <w:r w:rsidR="00383B84">
        <w:rPr>
          <w:sz w:val="22"/>
          <w:szCs w:val="22"/>
          <w:lang w:val="ru-RU"/>
        </w:rPr>
        <w:t xml:space="preserve">Схематически мы должны построить две самостоятельные алгебры: одну – для геометрических объектов, другую – для букв, а затем ресурсы обеих попарно сделать </w:t>
      </w:r>
      <w:r>
        <w:rPr>
          <w:sz w:val="22"/>
          <w:szCs w:val="22"/>
          <w:lang w:val="ru-RU"/>
        </w:rPr>
        <w:t>«</w:t>
      </w:r>
      <w:r w:rsidR="00383B84">
        <w:rPr>
          <w:sz w:val="22"/>
          <w:szCs w:val="22"/>
          <w:lang w:val="ru-RU"/>
        </w:rPr>
        <w:t>подобными</w:t>
      </w:r>
      <w:r>
        <w:rPr>
          <w:sz w:val="22"/>
          <w:szCs w:val="22"/>
          <w:lang w:val="ru-RU"/>
        </w:rPr>
        <w:t>»</w:t>
      </w:r>
      <w:r w:rsidR="00383B84">
        <w:rPr>
          <w:sz w:val="22"/>
          <w:szCs w:val="22"/>
          <w:lang w:val="ru-RU"/>
        </w:rPr>
        <w:t xml:space="preserve">. Строя две </w:t>
      </w:r>
      <w:r w:rsidR="00383B84" w:rsidRPr="006A7EBA">
        <w:rPr>
          <w:i/>
          <w:iCs/>
          <w:sz w:val="22"/>
          <w:szCs w:val="22"/>
          <w:lang w:val="ru-RU"/>
        </w:rPr>
        <w:t>самостоятельные алгебры</w:t>
      </w:r>
      <w:r w:rsidR="00383B84">
        <w:rPr>
          <w:sz w:val="22"/>
          <w:szCs w:val="22"/>
          <w:lang w:val="ru-RU"/>
        </w:rPr>
        <w:t xml:space="preserve">, мы наверняка получим у них ресурсы, которые </w:t>
      </w:r>
      <w:r w:rsidR="00E66C71">
        <w:rPr>
          <w:sz w:val="22"/>
          <w:szCs w:val="22"/>
          <w:lang w:val="ru-RU"/>
        </w:rPr>
        <w:t xml:space="preserve">не будут попарно </w:t>
      </w:r>
      <w:r>
        <w:rPr>
          <w:sz w:val="22"/>
          <w:szCs w:val="22"/>
          <w:lang w:val="ru-RU"/>
        </w:rPr>
        <w:t>«</w:t>
      </w:r>
      <w:r w:rsidR="00E66C71">
        <w:rPr>
          <w:sz w:val="22"/>
          <w:szCs w:val="22"/>
          <w:lang w:val="ru-RU"/>
        </w:rPr>
        <w:t>подобными</w:t>
      </w:r>
      <w:r>
        <w:rPr>
          <w:sz w:val="22"/>
          <w:szCs w:val="22"/>
          <w:lang w:val="ru-RU"/>
        </w:rPr>
        <w:t>»</w:t>
      </w:r>
      <w:r w:rsidR="00E66C71">
        <w:rPr>
          <w:sz w:val="22"/>
          <w:szCs w:val="22"/>
          <w:lang w:val="ru-RU"/>
        </w:rPr>
        <w:t xml:space="preserve"> или не все будут попарно </w:t>
      </w:r>
      <w:r>
        <w:rPr>
          <w:sz w:val="22"/>
          <w:szCs w:val="22"/>
          <w:lang w:val="ru-RU"/>
        </w:rPr>
        <w:t>«</w:t>
      </w:r>
      <w:r w:rsidR="00E66C71">
        <w:rPr>
          <w:sz w:val="22"/>
          <w:szCs w:val="22"/>
          <w:lang w:val="ru-RU"/>
        </w:rPr>
        <w:t>подобными</w:t>
      </w:r>
      <w:r>
        <w:rPr>
          <w:sz w:val="22"/>
          <w:szCs w:val="22"/>
          <w:lang w:val="ru-RU"/>
        </w:rPr>
        <w:t>»</w:t>
      </w:r>
      <w:r w:rsidR="00E66C71">
        <w:rPr>
          <w:sz w:val="22"/>
          <w:szCs w:val="22"/>
          <w:lang w:val="ru-RU"/>
        </w:rPr>
        <w:t xml:space="preserve">. </w:t>
      </w:r>
      <w:r w:rsidR="00383B84">
        <w:rPr>
          <w:sz w:val="22"/>
          <w:szCs w:val="22"/>
          <w:lang w:val="ru-RU"/>
        </w:rPr>
        <w:t>Поскольку заданным</w:t>
      </w:r>
      <w:r w:rsidR="00E66C71">
        <w:rPr>
          <w:sz w:val="22"/>
          <w:szCs w:val="22"/>
          <w:lang w:val="ru-RU"/>
        </w:rPr>
        <w:t xml:space="preserve"> в нашей задаче</w:t>
      </w:r>
      <w:r w:rsidR="00383B84">
        <w:rPr>
          <w:sz w:val="22"/>
          <w:szCs w:val="22"/>
          <w:lang w:val="ru-RU"/>
        </w:rPr>
        <w:t xml:space="preserve"> является геометрическая модель</w:t>
      </w:r>
      <w:r w:rsidR="00E66C71">
        <w:rPr>
          <w:sz w:val="22"/>
          <w:szCs w:val="22"/>
          <w:lang w:val="ru-RU"/>
        </w:rPr>
        <w:t xml:space="preserve">, а условия задачи менять нельзя, то для приведения всех ресурсов к попарному </w:t>
      </w:r>
      <w:r>
        <w:rPr>
          <w:sz w:val="22"/>
          <w:szCs w:val="22"/>
          <w:lang w:val="ru-RU"/>
        </w:rPr>
        <w:t>«</w:t>
      </w:r>
      <w:r w:rsidR="00E66C71">
        <w:rPr>
          <w:sz w:val="22"/>
          <w:szCs w:val="22"/>
          <w:lang w:val="ru-RU"/>
        </w:rPr>
        <w:t>подобию</w:t>
      </w:r>
      <w:r>
        <w:rPr>
          <w:sz w:val="22"/>
          <w:szCs w:val="22"/>
          <w:lang w:val="ru-RU"/>
        </w:rPr>
        <w:t>»</w:t>
      </w:r>
      <w:r w:rsidR="00E66C71">
        <w:rPr>
          <w:sz w:val="22"/>
          <w:szCs w:val="22"/>
          <w:lang w:val="ru-RU"/>
        </w:rPr>
        <w:t xml:space="preserve">, необходимо изменять только вторую алгебру. Следуя данному алгоритму и меняя алгебру для буквенных символов, мы, в конце концов, получим две алгебры, в которых все ресурсы </w:t>
      </w:r>
      <w:r>
        <w:rPr>
          <w:sz w:val="22"/>
          <w:szCs w:val="22"/>
          <w:lang w:val="ru-RU"/>
        </w:rPr>
        <w:t>стан</w:t>
      </w:r>
      <w:r w:rsidR="00E66C71">
        <w:rPr>
          <w:sz w:val="22"/>
          <w:szCs w:val="22"/>
          <w:lang w:val="ru-RU"/>
        </w:rPr>
        <w:t xml:space="preserve">ут попарно </w:t>
      </w:r>
      <w:r>
        <w:rPr>
          <w:sz w:val="22"/>
          <w:szCs w:val="22"/>
          <w:lang w:val="ru-RU"/>
        </w:rPr>
        <w:t>«</w:t>
      </w:r>
      <w:r w:rsidR="00E66C71">
        <w:rPr>
          <w:sz w:val="22"/>
          <w:szCs w:val="22"/>
          <w:lang w:val="ru-RU"/>
        </w:rPr>
        <w:t>подобными</w:t>
      </w:r>
      <w:r>
        <w:rPr>
          <w:sz w:val="22"/>
          <w:szCs w:val="22"/>
          <w:lang w:val="ru-RU"/>
        </w:rPr>
        <w:t>»</w:t>
      </w:r>
      <w:r w:rsidR="00E66C71">
        <w:rPr>
          <w:sz w:val="22"/>
          <w:szCs w:val="22"/>
          <w:lang w:val="ru-RU"/>
        </w:rPr>
        <w:t>. Это и будет условием завершения процесса</w:t>
      </w:r>
      <w:r w:rsidR="006A7EBA">
        <w:rPr>
          <w:sz w:val="22"/>
          <w:szCs w:val="22"/>
          <w:lang w:val="ru-RU"/>
        </w:rPr>
        <w:t xml:space="preserve"> (алгоритма)</w:t>
      </w:r>
      <w:r w:rsidR="00E66C71">
        <w:rPr>
          <w:sz w:val="22"/>
          <w:szCs w:val="22"/>
          <w:lang w:val="ru-RU"/>
        </w:rPr>
        <w:t xml:space="preserve"> построения двух изоморфных алгебр требуемого нам качества. </w:t>
      </w:r>
    </w:p>
    <w:p w:rsidR="00F72D69" w:rsidRPr="00880771" w:rsidRDefault="006E3A1C" w:rsidP="006E3A1C">
      <w:pPr>
        <w:ind w:firstLine="432"/>
        <w:jc w:val="both"/>
        <w:rPr>
          <w:sz w:val="22"/>
          <w:szCs w:val="22"/>
          <w:lang w:val="ru-RU"/>
        </w:rPr>
      </w:pPr>
      <w:r w:rsidRPr="00880771">
        <w:rPr>
          <w:sz w:val="22"/>
          <w:szCs w:val="22"/>
          <w:lang w:val="ru-RU"/>
        </w:rPr>
        <w:t xml:space="preserve">Вот как это </w:t>
      </w:r>
      <w:r>
        <w:rPr>
          <w:sz w:val="22"/>
          <w:szCs w:val="22"/>
          <w:lang w:val="ru-RU"/>
        </w:rPr>
        <w:t xml:space="preserve">все </w:t>
      </w:r>
      <w:r w:rsidRPr="00880771">
        <w:rPr>
          <w:sz w:val="22"/>
          <w:szCs w:val="22"/>
          <w:lang w:val="ru-RU"/>
        </w:rPr>
        <w:t>реализов</w:t>
      </w:r>
      <w:r>
        <w:rPr>
          <w:sz w:val="22"/>
          <w:szCs w:val="22"/>
          <w:lang w:val="ru-RU"/>
        </w:rPr>
        <w:t>ано в книге</w:t>
      </w:r>
      <w:r w:rsidRPr="00880771">
        <w:rPr>
          <w:sz w:val="22"/>
          <w:szCs w:val="22"/>
          <w:lang w:val="ru-RU"/>
        </w:rPr>
        <w:t>.</w:t>
      </w:r>
      <w:r>
        <w:rPr>
          <w:sz w:val="22"/>
          <w:szCs w:val="22"/>
          <w:lang w:val="ru-RU"/>
        </w:rPr>
        <w:t xml:space="preserve"> </w:t>
      </w:r>
      <w:r w:rsidR="00F72D69" w:rsidRPr="00880771">
        <w:rPr>
          <w:sz w:val="22"/>
          <w:szCs w:val="22"/>
          <w:lang w:val="ru-RU"/>
        </w:rPr>
        <w:t xml:space="preserve">Для изложения единой бинарной структуры современными вербальными средствами мы сначала строим вербально метаалгебру </w:t>
      </w:r>
      <m:oMath>
        <m:r>
          <m:rPr>
            <m:sty m:val="p"/>
          </m:rPr>
          <w:rPr>
            <w:rFonts w:ascii="Cambria Math"/>
            <w:sz w:val="22"/>
            <w:szCs w:val="22"/>
          </w:rPr>
          <m:t>Η</m:t>
        </m:r>
      </m:oMath>
      <w:r w:rsidR="00F72D69" w:rsidRPr="00880771">
        <w:rPr>
          <w:sz w:val="22"/>
          <w:szCs w:val="22"/>
          <w:lang w:val="ru-RU"/>
        </w:rPr>
        <w:t>, отображая в нее объекты геометрическ</w:t>
      </w:r>
      <w:r w:rsidR="00F72D69">
        <w:rPr>
          <w:sz w:val="22"/>
          <w:szCs w:val="22"/>
          <w:lang w:val="ru-RU"/>
        </w:rPr>
        <w:t>ой</w:t>
      </w:r>
      <w:r w:rsidR="00F72D69" w:rsidRPr="00880771">
        <w:rPr>
          <w:sz w:val="22"/>
          <w:szCs w:val="22"/>
          <w:lang w:val="ru-RU"/>
        </w:rPr>
        <w:t xml:space="preserve"> модели, а также отношения и операции с ними. Выделив в модели геометрические объекты, подлежащие отображению в данную алгебру, мы кодируем их некими </w:t>
      </w:r>
      <w:r w:rsidR="00F72D69" w:rsidRPr="00A26DB1">
        <w:rPr>
          <w:sz w:val="22"/>
          <w:szCs w:val="22"/>
          <w:lang w:val="ru-RU"/>
        </w:rPr>
        <w:t xml:space="preserve">символами,  выбранными произвольным способом. В итоге для всего множества геометрических объектов </w:t>
      </w:r>
      <w:r w:rsidR="00F72D69" w:rsidRPr="00880771">
        <w:rPr>
          <w:sz w:val="22"/>
          <w:szCs w:val="22"/>
          <w:lang w:val="ru-RU"/>
        </w:rPr>
        <w:t>выстраиваем отображение в форме множества слов, состоящих из символов, кодир</w:t>
      </w:r>
      <w:r w:rsidR="00F72D69">
        <w:rPr>
          <w:sz w:val="22"/>
          <w:szCs w:val="22"/>
          <w:lang w:val="ru-RU"/>
        </w:rPr>
        <w:t xml:space="preserve">ующих </w:t>
      </w:r>
      <w:r w:rsidR="00F72D69" w:rsidRPr="00880771">
        <w:rPr>
          <w:sz w:val="22"/>
          <w:szCs w:val="22"/>
          <w:lang w:val="ru-RU"/>
        </w:rPr>
        <w:t>объект</w:t>
      </w:r>
      <w:r w:rsidR="00F72D69">
        <w:rPr>
          <w:sz w:val="22"/>
          <w:szCs w:val="22"/>
          <w:lang w:val="ru-RU"/>
        </w:rPr>
        <w:t>ы</w:t>
      </w:r>
      <w:r w:rsidR="00F72D69" w:rsidRPr="00880771">
        <w:rPr>
          <w:sz w:val="22"/>
          <w:szCs w:val="22"/>
          <w:lang w:val="ru-RU"/>
        </w:rPr>
        <w:t xml:space="preserve"> исходной модели.</w:t>
      </w:r>
      <w:r w:rsidR="00383B84">
        <w:rPr>
          <w:sz w:val="22"/>
          <w:szCs w:val="22"/>
          <w:lang w:val="ru-RU"/>
        </w:rPr>
        <w:t xml:space="preserve"> </w:t>
      </w:r>
      <w:r w:rsidR="00F72D69" w:rsidRPr="00880771">
        <w:rPr>
          <w:sz w:val="22"/>
          <w:szCs w:val="22"/>
          <w:lang w:val="ru-RU"/>
        </w:rPr>
        <w:t xml:space="preserve">Данное множество слов (не будучи собственно счислением) и является главным и единственным носителем метаалгебры </w:t>
      </w:r>
      <m:oMath>
        <m:r>
          <m:rPr>
            <m:sty m:val="p"/>
          </m:rPr>
          <w:rPr>
            <w:rFonts w:ascii="Cambria Math"/>
            <w:sz w:val="22"/>
            <w:szCs w:val="22"/>
          </w:rPr>
          <m:t>Η</m:t>
        </m:r>
      </m:oMath>
      <w:r w:rsidR="00F72D69" w:rsidRPr="00880771">
        <w:rPr>
          <w:sz w:val="22"/>
          <w:szCs w:val="22"/>
          <w:lang w:val="ru-RU"/>
        </w:rPr>
        <w:t xml:space="preserve">. Кроме носителя данная метаалгебра, должна содержать также и обсуждаемые отношения и операции над его элементами. Все они, как и положено при современном (вербальном) способе изложения, представлены соответствующими нашему времени кодировками.  </w:t>
      </w:r>
      <w:r w:rsidR="00F72D69" w:rsidRPr="00880771">
        <w:rPr>
          <w:sz w:val="22"/>
          <w:szCs w:val="22"/>
          <w:lang w:val="ru-RU"/>
        </w:rPr>
        <w:lastRenderedPageBreak/>
        <w:t>Все построенное, будучи как бы изложением геометрической модели в «вербальной» форме (а другой формы мы не знаем), является отображением, адекватным ей</w:t>
      </w:r>
      <w:r w:rsidR="00C52BD5">
        <w:rPr>
          <w:sz w:val="22"/>
          <w:szCs w:val="22"/>
          <w:lang w:val="ru-RU"/>
        </w:rPr>
        <w:t xml:space="preserve"> (т. е. адекватным геометрической модели) и только ей</w:t>
      </w:r>
      <w:r w:rsidR="00F72D69" w:rsidRPr="00880771">
        <w:rPr>
          <w:sz w:val="22"/>
          <w:szCs w:val="22"/>
          <w:lang w:val="ru-RU"/>
        </w:rPr>
        <w:t xml:space="preserve">. Затем уже для построенной метаалгебры </w:t>
      </w:r>
      <m:oMath>
        <m:r>
          <m:rPr>
            <m:sty m:val="p"/>
          </m:rPr>
          <w:rPr>
            <w:rFonts w:ascii="Cambria Math"/>
            <w:sz w:val="22"/>
            <w:szCs w:val="22"/>
          </w:rPr>
          <m:t>Η</m:t>
        </m:r>
      </m:oMath>
      <w:r w:rsidR="00F72D69" w:rsidRPr="00880771">
        <w:rPr>
          <w:sz w:val="22"/>
          <w:szCs w:val="22"/>
          <w:lang w:val="ru-RU"/>
        </w:rPr>
        <w:t xml:space="preserve">  строим также вербальным способом отображение в другую алгебру, которую назвали  вербальной алгеброй </w:t>
      </w:r>
      <m:oMath>
        <m:r>
          <m:rPr>
            <m:sty m:val="p"/>
          </m:rPr>
          <w:rPr>
            <w:rFonts w:ascii="Cambria Math"/>
            <w:sz w:val="22"/>
            <w:szCs w:val="22"/>
          </w:rPr>
          <m:t>Ε</m:t>
        </m:r>
      </m:oMath>
      <w:r w:rsidR="00F72D69" w:rsidRPr="00880771">
        <w:rPr>
          <w:sz w:val="22"/>
          <w:szCs w:val="22"/>
          <w:lang w:val="ru-RU"/>
        </w:rPr>
        <w:t>. Главным и единственным носителем ее будет уже конечный язык (счисление</w:t>
      </w:r>
      <w:r w:rsidR="00F72D69">
        <w:rPr>
          <w:sz w:val="22"/>
          <w:szCs w:val="22"/>
          <w:lang w:val="ru-RU"/>
        </w:rPr>
        <w:t>, например, шумеров</w:t>
      </w:r>
      <w:r w:rsidR="00F72D69" w:rsidRPr="00880771">
        <w:rPr>
          <w:sz w:val="22"/>
          <w:szCs w:val="22"/>
          <w:lang w:val="ru-RU"/>
        </w:rPr>
        <w:t xml:space="preserve">), т. е. множество слов с совокупностью правил словообразования и манипулирования </w:t>
      </w:r>
      <w:r w:rsidR="00F72D69">
        <w:rPr>
          <w:sz w:val="22"/>
          <w:szCs w:val="22"/>
          <w:lang w:val="ru-RU"/>
        </w:rPr>
        <w:t xml:space="preserve">данными </w:t>
      </w:r>
      <w:r w:rsidR="00F72D69" w:rsidRPr="00880771">
        <w:rPr>
          <w:sz w:val="22"/>
          <w:szCs w:val="22"/>
          <w:lang w:val="ru-RU"/>
        </w:rPr>
        <w:t xml:space="preserve">словами. Собственно говоря, алгебру </w:t>
      </w:r>
      <m:oMath>
        <m:r>
          <m:rPr>
            <m:sty m:val="p"/>
          </m:rPr>
          <w:rPr>
            <w:rFonts w:ascii="Cambria Math"/>
            <w:sz w:val="22"/>
            <w:szCs w:val="22"/>
          </w:rPr>
          <m:t>Ε</m:t>
        </m:r>
      </m:oMath>
      <w:r w:rsidR="00F72D69" w:rsidRPr="00880771">
        <w:rPr>
          <w:sz w:val="22"/>
          <w:szCs w:val="22"/>
          <w:lang w:val="ru-RU"/>
        </w:rPr>
        <w:t xml:space="preserve"> и назвали вербальной поскольку она представляет собой совокупность именно таких правил при том, что ее носителем является совокупность слов</w:t>
      </w:r>
      <w:r w:rsidR="00F72D69">
        <w:rPr>
          <w:sz w:val="22"/>
          <w:szCs w:val="22"/>
          <w:lang w:val="ru-RU"/>
        </w:rPr>
        <w:t xml:space="preserve"> искомого языка</w:t>
      </w:r>
      <w:r w:rsidR="00F72D69" w:rsidRPr="00880771">
        <w:rPr>
          <w:sz w:val="22"/>
          <w:szCs w:val="22"/>
          <w:lang w:val="ru-RU"/>
        </w:rPr>
        <w:t xml:space="preserve">. Таким образом, при современном способе изложения мы используем две алгебры: метаалгебру </w:t>
      </w:r>
      <m:oMath>
        <m:r>
          <m:rPr>
            <m:sty m:val="p"/>
          </m:rPr>
          <w:rPr>
            <w:rFonts w:ascii="Cambria Math"/>
            <w:sz w:val="22"/>
            <w:szCs w:val="22"/>
          </w:rPr>
          <m:t>Η</m:t>
        </m:r>
      </m:oMath>
      <w:r w:rsidR="00F72D69" w:rsidRPr="00880771">
        <w:rPr>
          <w:sz w:val="22"/>
          <w:szCs w:val="22"/>
          <w:lang w:val="ru-RU"/>
        </w:rPr>
        <w:t xml:space="preserve"> и вербальную </w:t>
      </w:r>
      <m:oMath>
        <m:r>
          <m:rPr>
            <m:sty m:val="p"/>
          </m:rPr>
          <w:rPr>
            <w:rFonts w:ascii="Cambria Math"/>
            <w:sz w:val="22"/>
            <w:szCs w:val="22"/>
          </w:rPr>
          <m:t>Ε</m:t>
        </m:r>
      </m:oMath>
      <w:r w:rsidR="00F72D69" w:rsidRPr="00880771">
        <w:rPr>
          <w:sz w:val="22"/>
          <w:szCs w:val="22"/>
          <w:lang w:val="ru-RU"/>
        </w:rPr>
        <w:t xml:space="preserve">. </w:t>
      </w:r>
    </w:p>
    <w:p w:rsidR="00F72D69" w:rsidRPr="00880771" w:rsidRDefault="00F72D69" w:rsidP="00537C55">
      <w:pPr>
        <w:ind w:firstLine="432"/>
        <w:jc w:val="both"/>
        <w:outlineLvl w:val="0"/>
        <w:rPr>
          <w:sz w:val="22"/>
          <w:szCs w:val="22"/>
          <w:lang w:val="ru-RU"/>
        </w:rPr>
      </w:pPr>
      <w:r w:rsidRPr="00880771">
        <w:rPr>
          <w:sz w:val="22"/>
          <w:szCs w:val="22"/>
          <w:lang w:val="ru-RU"/>
        </w:rPr>
        <w:t xml:space="preserve">На следующем этапе для достижения единства и целости выстраиваемой  алгебро-геометрической структуры, мы используем для вящей убедительности вместо камушков древних специальные объекты – полиморфизмы, т. е. </w:t>
      </w:r>
      <w:r>
        <w:rPr>
          <w:sz w:val="22"/>
          <w:szCs w:val="22"/>
          <w:lang w:val="ru-RU"/>
        </w:rPr>
        <w:t xml:space="preserve">заменяем </w:t>
      </w:r>
      <w:r w:rsidRPr="00880771">
        <w:rPr>
          <w:sz w:val="22"/>
          <w:szCs w:val="22"/>
          <w:lang w:val="ru-RU"/>
        </w:rPr>
        <w:t>камушк</w:t>
      </w:r>
      <w:r>
        <w:rPr>
          <w:sz w:val="22"/>
          <w:szCs w:val="22"/>
          <w:lang w:val="ru-RU"/>
        </w:rPr>
        <w:t>и древних их</w:t>
      </w:r>
      <w:r w:rsidRPr="00880771">
        <w:rPr>
          <w:sz w:val="22"/>
          <w:szCs w:val="22"/>
          <w:lang w:val="ru-RU"/>
        </w:rPr>
        <w:t xml:space="preserve"> </w:t>
      </w:r>
      <w:proofErr w:type="spellStart"/>
      <w:r w:rsidRPr="00880771">
        <w:rPr>
          <w:sz w:val="22"/>
          <w:szCs w:val="22"/>
          <w:lang w:val="ru-RU"/>
        </w:rPr>
        <w:t>биективн</w:t>
      </w:r>
      <w:r>
        <w:rPr>
          <w:sz w:val="22"/>
          <w:szCs w:val="22"/>
          <w:lang w:val="ru-RU"/>
        </w:rPr>
        <w:t>ым</w:t>
      </w:r>
      <w:proofErr w:type="spellEnd"/>
      <w:r w:rsidRPr="00880771">
        <w:rPr>
          <w:sz w:val="22"/>
          <w:szCs w:val="22"/>
          <w:lang w:val="ru-RU"/>
        </w:rPr>
        <w:t xml:space="preserve"> отображение</w:t>
      </w:r>
      <w:r>
        <w:rPr>
          <w:sz w:val="22"/>
          <w:szCs w:val="22"/>
          <w:lang w:val="ru-RU"/>
        </w:rPr>
        <w:t>м</w:t>
      </w:r>
      <w:r w:rsidRPr="00880771">
        <w:rPr>
          <w:sz w:val="22"/>
          <w:szCs w:val="22"/>
          <w:lang w:val="ru-RU"/>
        </w:rPr>
        <w:t xml:space="preserve"> в полиморфные дуальные объекты. Назовем полученную алгебро-геометрическую структуру в форме единой (объединенной) алгебры</w:t>
      </w:r>
      <w:r>
        <w:rPr>
          <w:sz w:val="22"/>
          <w:szCs w:val="22"/>
          <w:lang w:val="ru-RU"/>
        </w:rPr>
        <w:t>, т. е. и</w:t>
      </w:r>
      <w:r w:rsidRPr="00A26DB1">
        <w:rPr>
          <w:sz w:val="22"/>
          <w:szCs w:val="22"/>
          <w:lang w:val="ru-RU"/>
        </w:rPr>
        <w:t xml:space="preserve"> </w:t>
      </w:r>
      <w:r w:rsidRPr="00880771">
        <w:rPr>
          <w:sz w:val="22"/>
          <w:szCs w:val="22"/>
          <w:lang w:val="ru-RU"/>
        </w:rPr>
        <w:t>метаалгебр</w:t>
      </w:r>
      <w:r>
        <w:rPr>
          <w:sz w:val="22"/>
          <w:szCs w:val="22"/>
          <w:lang w:val="ru-RU"/>
        </w:rPr>
        <w:t>у</w:t>
      </w:r>
      <w:r w:rsidRPr="00880771">
        <w:rPr>
          <w:sz w:val="22"/>
          <w:szCs w:val="22"/>
          <w:lang w:val="ru-RU"/>
        </w:rPr>
        <w:t xml:space="preserve"> </w:t>
      </w:r>
      <m:oMath>
        <m:r>
          <m:rPr>
            <m:sty m:val="p"/>
          </m:rPr>
          <w:rPr>
            <w:rFonts w:ascii="Cambria Math"/>
            <w:sz w:val="22"/>
            <w:szCs w:val="22"/>
          </w:rPr>
          <m:t>Η</m:t>
        </m:r>
      </m:oMath>
      <w:r>
        <w:rPr>
          <w:sz w:val="22"/>
          <w:szCs w:val="22"/>
          <w:lang w:val="ru-RU"/>
        </w:rPr>
        <w:t xml:space="preserve">, и </w:t>
      </w:r>
      <w:r w:rsidRPr="00880771">
        <w:rPr>
          <w:sz w:val="22"/>
          <w:szCs w:val="22"/>
          <w:lang w:val="ru-RU"/>
        </w:rPr>
        <w:t xml:space="preserve">алгебру </w:t>
      </w:r>
      <m:oMath>
        <m:r>
          <m:rPr>
            <m:sty m:val="p"/>
          </m:rPr>
          <w:rPr>
            <w:rFonts w:ascii="Cambria Math"/>
            <w:sz w:val="22"/>
            <w:szCs w:val="22"/>
          </w:rPr>
          <m:t>Ε</m:t>
        </m:r>
      </m:oMath>
      <w:r>
        <w:rPr>
          <w:sz w:val="22"/>
          <w:szCs w:val="22"/>
          <w:lang w:val="ru-RU"/>
        </w:rPr>
        <w:t>,</w:t>
      </w:r>
      <w:r w:rsidRPr="00880771">
        <w:rPr>
          <w:sz w:val="22"/>
          <w:szCs w:val="22"/>
          <w:lang w:val="ru-RU"/>
        </w:rPr>
        <w:t xml:space="preserve"> математикой. Она будет состоять также из носителей, операций, отношений и т. п. Но, содержательно, носителем математики будет уже полиморфный упорядоченный дуальный объект, включающий в себя на первом месте носитель вербальной алгеброй </w:t>
      </w:r>
      <m:oMath>
        <m:r>
          <m:rPr>
            <m:sty m:val="p"/>
          </m:rPr>
          <w:rPr>
            <w:rFonts w:ascii="Cambria Math"/>
            <w:sz w:val="22"/>
            <w:szCs w:val="22"/>
          </w:rPr>
          <m:t>Ε</m:t>
        </m:r>
      </m:oMath>
      <w:r w:rsidRPr="00880771">
        <w:rPr>
          <w:sz w:val="22"/>
          <w:szCs w:val="22"/>
          <w:lang w:val="ru-RU"/>
        </w:rPr>
        <w:t xml:space="preserve">, на втором – носитель метаалгебры </w:t>
      </w:r>
      <m:oMath>
        <m:r>
          <m:rPr>
            <m:sty m:val="p"/>
          </m:rPr>
          <w:rPr>
            <w:rFonts w:ascii="Cambria Math"/>
            <w:sz w:val="22"/>
            <w:szCs w:val="22"/>
          </w:rPr>
          <m:t>Η</m:t>
        </m:r>
      </m:oMath>
      <w:r w:rsidRPr="00880771">
        <w:rPr>
          <w:sz w:val="22"/>
          <w:szCs w:val="22"/>
          <w:lang w:val="ru-RU"/>
        </w:rPr>
        <w:t>.Также в единой математике полиморфными объектами будет и каждая операция, каждое отношение и т. д.; при этом каждый полиморфизм будет построен и упорядочен аналогично вышеприведенному примеру с носителем.</w:t>
      </w:r>
    </w:p>
    <w:p w:rsidR="00F72D69" w:rsidRDefault="00F72D69" w:rsidP="00537C55">
      <w:pPr>
        <w:ind w:firstLine="432"/>
        <w:jc w:val="both"/>
        <w:outlineLvl w:val="0"/>
        <w:rPr>
          <w:sz w:val="22"/>
          <w:szCs w:val="22"/>
          <w:lang w:val="ru-RU"/>
        </w:rPr>
      </w:pPr>
      <w:r w:rsidRPr="00880771">
        <w:rPr>
          <w:sz w:val="22"/>
          <w:szCs w:val="22"/>
          <w:lang w:val="ru-RU"/>
        </w:rPr>
        <w:t xml:space="preserve">Все это, наряду с привлечением и собственных внутриструктурных специальных </w:t>
      </w:r>
      <w:r>
        <w:rPr>
          <w:sz w:val="22"/>
          <w:szCs w:val="22"/>
          <w:lang w:val="ru-RU"/>
        </w:rPr>
        <w:t xml:space="preserve">формальных (или </w:t>
      </w:r>
      <w:r w:rsidRPr="00880771">
        <w:rPr>
          <w:sz w:val="22"/>
          <w:szCs w:val="22"/>
          <w:lang w:val="ru-RU"/>
        </w:rPr>
        <w:t>конструктивных</w:t>
      </w:r>
      <w:r>
        <w:rPr>
          <w:sz w:val="22"/>
          <w:szCs w:val="22"/>
          <w:lang w:val="ru-RU"/>
        </w:rPr>
        <w:t>)</w:t>
      </w:r>
      <w:r w:rsidRPr="00880771">
        <w:rPr>
          <w:sz w:val="22"/>
          <w:szCs w:val="22"/>
          <w:lang w:val="ru-RU"/>
        </w:rPr>
        <w:t xml:space="preserve"> ресурсов, предстает попыткой построить вербальную систему последующей аргументации (доказательства)</w:t>
      </w:r>
      <w:r>
        <w:rPr>
          <w:sz w:val="22"/>
          <w:szCs w:val="22"/>
          <w:lang w:val="ru-RU"/>
        </w:rPr>
        <w:t>, как уже говорилось,</w:t>
      </w:r>
      <w:r w:rsidRPr="00880771">
        <w:rPr>
          <w:sz w:val="22"/>
          <w:szCs w:val="22"/>
          <w:lang w:val="ru-RU"/>
        </w:rPr>
        <w:t xml:space="preserve"> не менее убедительной, нежели она была у древних. </w:t>
      </w:r>
    </w:p>
    <w:p w:rsidR="00F72D69" w:rsidRDefault="00F72D69" w:rsidP="00537C55">
      <w:pPr>
        <w:ind w:firstLine="432"/>
        <w:jc w:val="both"/>
        <w:outlineLvl w:val="0"/>
        <w:rPr>
          <w:sz w:val="22"/>
          <w:szCs w:val="22"/>
          <w:lang w:val="ru-RU"/>
        </w:rPr>
      </w:pPr>
      <w:r>
        <w:rPr>
          <w:sz w:val="22"/>
          <w:szCs w:val="22"/>
          <w:lang w:val="ru-RU"/>
        </w:rPr>
        <w:t>В качестве резюме отметим,</w:t>
      </w:r>
      <w:r w:rsidR="004C0C80">
        <w:rPr>
          <w:sz w:val="22"/>
          <w:szCs w:val="22"/>
          <w:lang w:val="ru-RU"/>
        </w:rPr>
        <w:t xml:space="preserve"> что</w:t>
      </w:r>
      <w:r>
        <w:rPr>
          <w:sz w:val="22"/>
          <w:szCs w:val="22"/>
          <w:lang w:val="ru-RU"/>
        </w:rPr>
        <w:t xml:space="preserve"> для поддержания логической строгости в вербальном способе изложения</w:t>
      </w:r>
      <w:r w:rsidR="002B6660">
        <w:rPr>
          <w:sz w:val="22"/>
          <w:szCs w:val="22"/>
          <w:lang w:val="ru-RU"/>
        </w:rPr>
        <w:t>,</w:t>
      </w:r>
      <w:r>
        <w:rPr>
          <w:sz w:val="22"/>
          <w:szCs w:val="22"/>
          <w:lang w:val="ru-RU"/>
        </w:rPr>
        <w:t xml:space="preserve"> по возможности максимально близкой к уровню древних</w:t>
      </w:r>
      <w:r w:rsidR="002B6660">
        <w:rPr>
          <w:sz w:val="22"/>
          <w:szCs w:val="22"/>
          <w:lang w:val="ru-RU"/>
        </w:rPr>
        <w:t>,</w:t>
      </w:r>
      <w:r>
        <w:rPr>
          <w:sz w:val="22"/>
          <w:szCs w:val="22"/>
          <w:lang w:val="ru-RU"/>
        </w:rPr>
        <w:t xml:space="preserve"> автор в своей книге придерживается следующих правил.</w:t>
      </w:r>
    </w:p>
    <w:p w:rsidR="00F72D69" w:rsidRDefault="00F72D69" w:rsidP="007A526D">
      <w:pPr>
        <w:ind w:firstLine="432"/>
        <w:jc w:val="both"/>
        <w:outlineLvl w:val="0"/>
        <w:rPr>
          <w:sz w:val="28"/>
          <w:szCs w:val="28"/>
          <w:lang w:val="ru-RU"/>
        </w:rPr>
      </w:pPr>
      <w:r w:rsidRPr="008F1EE5">
        <w:rPr>
          <w:i/>
          <w:iCs/>
          <w:color w:val="000000" w:themeColor="text1"/>
          <w:sz w:val="22"/>
          <w:szCs w:val="22"/>
          <w:lang w:val="ru-RU"/>
        </w:rPr>
        <w:t xml:space="preserve">Все ресурсы метаалгебры </w:t>
      </w:r>
      <m:oMath>
        <m:r>
          <m:rPr>
            <m:sty m:val="p"/>
          </m:rPr>
          <w:rPr>
            <w:rFonts w:ascii="Cambria Math"/>
            <w:color w:val="000000" w:themeColor="text1"/>
            <w:sz w:val="22"/>
            <w:szCs w:val="22"/>
          </w:rPr>
          <m:t>Η</m:t>
        </m:r>
        <m:r>
          <w:rPr>
            <w:rFonts w:ascii="Cambria Math"/>
            <w:color w:val="000000" w:themeColor="text1"/>
            <w:sz w:val="22"/>
            <w:szCs w:val="22"/>
            <w:lang w:val="ru-RU"/>
          </w:rPr>
          <m:t xml:space="preserve"> </m:t>
        </m:r>
      </m:oMath>
      <w:r w:rsidRPr="008F1EE5">
        <w:rPr>
          <w:i/>
          <w:iCs/>
          <w:color w:val="000000" w:themeColor="text1"/>
          <w:sz w:val="22"/>
          <w:szCs w:val="22"/>
          <w:lang w:val="ru-RU"/>
        </w:rPr>
        <w:t xml:space="preserve">, т. е. алгебры, отображающей непосредственно геометрическую модель, определяются только  возможностями объектов данной геометрической модели и больше ничем. Алгебра </w:t>
      </w:r>
      <m:oMath>
        <m:r>
          <m:rPr>
            <m:sty m:val="p"/>
          </m:rPr>
          <w:rPr>
            <w:rFonts w:ascii="Cambria Math"/>
            <w:color w:val="000000" w:themeColor="text1"/>
            <w:sz w:val="22"/>
            <w:szCs w:val="22"/>
          </w:rPr>
          <m:t>Ε</m:t>
        </m:r>
      </m:oMath>
      <w:r w:rsidRPr="008F1EE5">
        <w:rPr>
          <w:i/>
          <w:iCs/>
          <w:color w:val="000000" w:themeColor="text1"/>
          <w:sz w:val="22"/>
          <w:szCs w:val="22"/>
          <w:lang w:val="ru-RU"/>
        </w:rPr>
        <w:t xml:space="preserve"> является отображением уже метаалгебры </w:t>
      </w:r>
      <m:oMath>
        <m:r>
          <m:rPr>
            <m:sty m:val="p"/>
          </m:rPr>
          <w:rPr>
            <w:rFonts w:ascii="Cambria Math"/>
            <w:color w:val="000000" w:themeColor="text1"/>
            <w:sz w:val="22"/>
            <w:szCs w:val="22"/>
          </w:rPr>
          <m:t>Η</m:t>
        </m:r>
      </m:oMath>
      <w:r w:rsidRPr="008F1EE5">
        <w:rPr>
          <w:i/>
          <w:iCs/>
          <w:color w:val="000000" w:themeColor="text1"/>
          <w:sz w:val="22"/>
          <w:szCs w:val="22"/>
          <w:lang w:val="ru-RU"/>
        </w:rPr>
        <w:t xml:space="preserve"> и только метаалгебры </w:t>
      </w:r>
      <m:oMath>
        <m:r>
          <m:rPr>
            <m:sty m:val="p"/>
          </m:rPr>
          <w:rPr>
            <w:rFonts w:ascii="Cambria Math"/>
            <w:color w:val="000000" w:themeColor="text1"/>
            <w:sz w:val="22"/>
            <w:szCs w:val="22"/>
          </w:rPr>
          <m:t>Η</m:t>
        </m:r>
      </m:oMath>
      <w:r w:rsidRPr="008F1EE5">
        <w:rPr>
          <w:i/>
          <w:iCs/>
          <w:color w:val="000000" w:themeColor="text1"/>
          <w:sz w:val="22"/>
          <w:szCs w:val="22"/>
          <w:lang w:val="ru-RU"/>
        </w:rPr>
        <w:t xml:space="preserve">. Чтобы добиться условия, когда «алгебра </w:t>
      </w:r>
      <m:oMath>
        <m:r>
          <m:rPr>
            <m:sty m:val="p"/>
          </m:rPr>
          <w:rPr>
            <w:rFonts w:ascii="Cambria Math"/>
            <w:color w:val="000000" w:themeColor="text1"/>
            <w:sz w:val="22"/>
            <w:szCs w:val="22"/>
          </w:rPr>
          <m:t>Ε</m:t>
        </m:r>
      </m:oMath>
      <w:r w:rsidRPr="008F1EE5">
        <w:rPr>
          <w:i/>
          <w:iCs/>
          <w:color w:val="000000" w:themeColor="text1"/>
          <w:sz w:val="22"/>
          <w:szCs w:val="22"/>
          <w:lang w:val="ru-RU"/>
        </w:rPr>
        <w:t xml:space="preserve">  отображает метаалгебру </w:t>
      </w:r>
      <m:oMath>
        <m:r>
          <m:rPr>
            <m:sty m:val="p"/>
          </m:rPr>
          <w:rPr>
            <w:rFonts w:ascii="Cambria Math"/>
            <w:color w:val="000000" w:themeColor="text1"/>
            <w:sz w:val="22"/>
            <w:szCs w:val="22"/>
          </w:rPr>
          <m:t>Η</m:t>
        </m:r>
      </m:oMath>
      <w:r w:rsidRPr="008F1EE5">
        <w:rPr>
          <w:i/>
          <w:iCs/>
          <w:color w:val="000000" w:themeColor="text1"/>
          <w:sz w:val="22"/>
          <w:szCs w:val="22"/>
          <w:lang w:val="ru-RU"/>
        </w:rPr>
        <w:t xml:space="preserve"> и только метаалгебру </w:t>
      </w:r>
      <m:oMath>
        <m:r>
          <m:rPr>
            <m:sty m:val="p"/>
          </m:rPr>
          <w:rPr>
            <w:rFonts w:ascii="Cambria Math"/>
            <w:color w:val="000000" w:themeColor="text1"/>
            <w:sz w:val="22"/>
            <w:szCs w:val="22"/>
          </w:rPr>
          <m:t>Η</m:t>
        </m:r>
      </m:oMath>
      <w:r w:rsidRPr="008F1EE5">
        <w:rPr>
          <w:i/>
          <w:iCs/>
          <w:color w:val="000000" w:themeColor="text1"/>
          <w:sz w:val="22"/>
          <w:szCs w:val="22"/>
          <w:lang w:val="ru-RU"/>
        </w:rPr>
        <w:t xml:space="preserve">», каждый ресурс из метаалгебры </w:t>
      </w:r>
      <m:oMath>
        <m:r>
          <m:rPr>
            <m:sty m:val="p"/>
          </m:rPr>
          <w:rPr>
            <w:rFonts w:ascii="Cambria Math"/>
            <w:color w:val="000000" w:themeColor="text1"/>
            <w:sz w:val="22"/>
            <w:szCs w:val="22"/>
          </w:rPr>
          <m:t>Ε</m:t>
        </m:r>
      </m:oMath>
      <w:r w:rsidRPr="008F1EE5">
        <w:rPr>
          <w:i/>
          <w:iCs/>
          <w:color w:val="000000" w:themeColor="text1"/>
          <w:sz w:val="22"/>
          <w:szCs w:val="22"/>
          <w:lang w:val="ru-RU"/>
        </w:rPr>
        <w:t xml:space="preserve"> «жестко» связывается попарно с соответствующим ресурсом из алгебры </w:t>
      </w:r>
      <m:oMath>
        <m:r>
          <m:rPr>
            <m:sty m:val="p"/>
          </m:rPr>
          <w:rPr>
            <w:rFonts w:ascii="Cambria Math"/>
            <w:color w:val="000000" w:themeColor="text1"/>
            <w:sz w:val="22"/>
            <w:szCs w:val="22"/>
          </w:rPr>
          <m:t>Η</m:t>
        </m:r>
      </m:oMath>
      <w:r w:rsidRPr="008F1EE5">
        <w:rPr>
          <w:i/>
          <w:iCs/>
          <w:color w:val="000000" w:themeColor="text1"/>
          <w:sz w:val="22"/>
          <w:szCs w:val="22"/>
          <w:lang w:val="ru-RU"/>
        </w:rPr>
        <w:t xml:space="preserve"> в единый полиморфный объект и все это в явном виде «визуализируется» с использованием элементов формализма.</w:t>
      </w:r>
      <w:r>
        <w:rPr>
          <w:sz w:val="28"/>
          <w:szCs w:val="28"/>
          <w:lang w:val="ru-RU"/>
        </w:rPr>
        <w:t xml:space="preserve">  </w:t>
      </w:r>
    </w:p>
    <w:p w:rsidR="00736D0E" w:rsidRDefault="00736D0E" w:rsidP="007A526D">
      <w:pPr>
        <w:ind w:firstLine="432"/>
        <w:jc w:val="both"/>
        <w:outlineLvl w:val="0"/>
        <w:rPr>
          <w:sz w:val="28"/>
          <w:szCs w:val="28"/>
          <w:lang w:val="ru-RU"/>
        </w:rPr>
      </w:pPr>
    </w:p>
    <w:p w:rsidR="004304B3" w:rsidRPr="00586758" w:rsidRDefault="00F72D69" w:rsidP="001203A0">
      <w:pPr>
        <w:jc w:val="center"/>
        <w:rPr>
          <w:b/>
          <w:bCs/>
          <w:sz w:val="32"/>
          <w:szCs w:val="32"/>
          <w:lang w:val="ru-RU"/>
        </w:rPr>
      </w:pPr>
      <w:r w:rsidRPr="00586758">
        <w:rPr>
          <w:b/>
          <w:bCs/>
          <w:sz w:val="32"/>
          <w:szCs w:val="32"/>
          <w:lang w:val="ru-RU"/>
        </w:rPr>
        <w:lastRenderedPageBreak/>
        <w:t xml:space="preserve">2. Система шумеров </w:t>
      </w:r>
      <w:r w:rsidR="004304B3" w:rsidRPr="00586758">
        <w:rPr>
          <w:b/>
          <w:bCs/>
          <w:sz w:val="32"/>
          <w:szCs w:val="32"/>
          <w:lang w:val="ru-RU"/>
        </w:rPr>
        <w:t>–</w:t>
      </w:r>
      <w:r w:rsidRPr="00586758">
        <w:rPr>
          <w:b/>
          <w:bCs/>
          <w:sz w:val="32"/>
          <w:szCs w:val="32"/>
          <w:lang w:val="ru-RU"/>
        </w:rPr>
        <w:t xml:space="preserve"> фундамент</w:t>
      </w:r>
    </w:p>
    <w:p w:rsidR="00F72D69" w:rsidRPr="00586758" w:rsidRDefault="00F72D69" w:rsidP="001203A0">
      <w:pPr>
        <w:jc w:val="center"/>
        <w:rPr>
          <w:sz w:val="32"/>
          <w:szCs w:val="32"/>
          <w:lang w:val="ru-RU"/>
        </w:rPr>
      </w:pPr>
      <w:r w:rsidRPr="00586758">
        <w:rPr>
          <w:b/>
          <w:bCs/>
          <w:sz w:val="32"/>
          <w:szCs w:val="32"/>
          <w:lang w:val="ru-RU"/>
        </w:rPr>
        <w:t xml:space="preserve"> теории начал математики </w:t>
      </w:r>
    </w:p>
    <w:p w:rsidR="00F72D69" w:rsidRDefault="00F72D69" w:rsidP="00DB56D9">
      <w:pPr>
        <w:jc w:val="center"/>
        <w:rPr>
          <w:sz w:val="28"/>
          <w:szCs w:val="28"/>
          <w:lang w:val="ru-RU"/>
        </w:rPr>
      </w:pPr>
    </w:p>
    <w:p w:rsidR="004C0C80" w:rsidRDefault="000C2BC4" w:rsidP="004C0C80">
      <w:pPr>
        <w:jc w:val="center"/>
        <w:rPr>
          <w:sz w:val="28"/>
          <w:szCs w:val="28"/>
          <w:lang w:val="ru-RU"/>
        </w:rPr>
      </w:pPr>
      <w:r>
        <w:rPr>
          <w:sz w:val="28"/>
          <w:szCs w:val="28"/>
          <w:lang w:val="ru-RU"/>
        </w:rPr>
        <w:t xml:space="preserve">2.1. </w:t>
      </w:r>
      <w:r w:rsidR="004304B3">
        <w:rPr>
          <w:sz w:val="28"/>
          <w:szCs w:val="28"/>
          <w:lang w:val="ru-RU"/>
        </w:rPr>
        <w:t>Предпосылки для</w:t>
      </w:r>
      <w:r w:rsidR="004C0C80">
        <w:rPr>
          <w:sz w:val="28"/>
          <w:szCs w:val="28"/>
          <w:lang w:val="ru-RU"/>
        </w:rPr>
        <w:t xml:space="preserve"> расширения </w:t>
      </w:r>
      <w:r w:rsidR="004C0C80" w:rsidRPr="00E830D3">
        <w:rPr>
          <w:sz w:val="28"/>
          <w:szCs w:val="28"/>
          <w:lang w:val="ru-RU"/>
        </w:rPr>
        <w:t>математики</w:t>
      </w:r>
      <w:r w:rsidR="004C0C80">
        <w:rPr>
          <w:sz w:val="28"/>
          <w:szCs w:val="28"/>
          <w:lang w:val="ru-RU"/>
        </w:rPr>
        <w:t xml:space="preserve"> шумеров</w:t>
      </w:r>
    </w:p>
    <w:p w:rsidR="00F72D69" w:rsidRDefault="00F72D69" w:rsidP="00676B88">
      <w:pPr>
        <w:ind w:firstLine="432"/>
        <w:jc w:val="both"/>
        <w:rPr>
          <w:sz w:val="22"/>
          <w:szCs w:val="22"/>
          <w:lang w:val="ru-RU"/>
        </w:rPr>
      </w:pPr>
      <w:r>
        <w:rPr>
          <w:sz w:val="22"/>
          <w:szCs w:val="22"/>
          <w:lang w:val="ru-RU"/>
        </w:rPr>
        <w:t>Красивая конструкция получилась у шумеров, не правда ли?</w:t>
      </w:r>
    </w:p>
    <w:p w:rsidR="00980027" w:rsidRDefault="00F72D69" w:rsidP="009B0A5A">
      <w:pPr>
        <w:ind w:firstLine="432"/>
        <w:jc w:val="both"/>
        <w:rPr>
          <w:sz w:val="22"/>
          <w:szCs w:val="22"/>
          <w:lang w:val="ru-RU"/>
        </w:rPr>
      </w:pPr>
      <w:r>
        <w:rPr>
          <w:sz w:val="22"/>
          <w:szCs w:val="22"/>
          <w:lang w:val="ru-RU"/>
        </w:rPr>
        <w:t>Ну хорошо, могут спросить некоторые, а как она связана с нашим оптимизмом, что искомые начала современной математики, наконец-то, открыты? Уж больно далеко от ресурсов математики шумеров отстоит математика</w:t>
      </w:r>
      <w:r w:rsidR="00B44F6A" w:rsidRPr="00B44F6A">
        <w:rPr>
          <w:sz w:val="22"/>
          <w:szCs w:val="22"/>
          <w:lang w:val="ru-RU"/>
        </w:rPr>
        <w:t xml:space="preserve"> </w:t>
      </w:r>
      <w:r w:rsidR="00B44F6A">
        <w:rPr>
          <w:sz w:val="22"/>
          <w:szCs w:val="22"/>
          <w:lang w:val="ru-RU"/>
        </w:rPr>
        <w:t>современная</w:t>
      </w:r>
      <w:r>
        <w:rPr>
          <w:sz w:val="22"/>
          <w:szCs w:val="22"/>
          <w:lang w:val="ru-RU"/>
        </w:rPr>
        <w:t xml:space="preserve"> хотя бы со своими дифференциально-интегральными операциями и множествами иррациональных чисел. На подобного рода реплики можно ответить так. Ну, во-первых, начала математики, в том числе и современной, не </w:t>
      </w:r>
      <w:r w:rsidRPr="007F3813">
        <w:rPr>
          <w:sz w:val="22"/>
          <w:szCs w:val="22"/>
          <w:lang w:val="ru-RU"/>
        </w:rPr>
        <w:t>открыты. В данной книге лишь приведено то, что уже давно было сделано и, по-видимому, не единожды исследователями разных поколений и что каждый раз со временем снова и снова сначала отходило постепенно с передней линии науки в ее глубокие запасники, а затем и вовсе</w:t>
      </w:r>
      <w:r w:rsidR="00980027">
        <w:rPr>
          <w:sz w:val="22"/>
          <w:szCs w:val="22"/>
          <w:lang w:val="ru-RU"/>
        </w:rPr>
        <w:t>, как у Гамлета, «пропала связь времен»</w:t>
      </w:r>
      <w:r w:rsidRPr="007F3813">
        <w:rPr>
          <w:sz w:val="22"/>
          <w:szCs w:val="22"/>
          <w:lang w:val="ru-RU"/>
        </w:rPr>
        <w:t xml:space="preserve"> </w:t>
      </w:r>
      <w:r w:rsidR="002307B5">
        <w:rPr>
          <w:sz w:val="22"/>
          <w:szCs w:val="22"/>
          <w:lang w:val="ru-RU"/>
        </w:rPr>
        <w:t xml:space="preserve">и оно было </w:t>
      </w:r>
      <w:r w:rsidRPr="007F3813">
        <w:rPr>
          <w:sz w:val="22"/>
          <w:szCs w:val="22"/>
          <w:lang w:val="ru-RU"/>
        </w:rPr>
        <w:t>преда</w:t>
      </w:r>
      <w:r w:rsidR="002307B5">
        <w:rPr>
          <w:sz w:val="22"/>
          <w:szCs w:val="22"/>
          <w:lang w:val="ru-RU"/>
        </w:rPr>
        <w:t>но</w:t>
      </w:r>
      <w:r w:rsidRPr="007F3813">
        <w:rPr>
          <w:sz w:val="22"/>
          <w:szCs w:val="22"/>
          <w:lang w:val="ru-RU"/>
        </w:rPr>
        <w:t xml:space="preserve"> забвению в силу различных причин; в основном, в силу недостаточного развития эмпирических знаний об объектах окружающего мира, об их строении и взаимодействии между ними, включая в данную совокупность и самого главного действующего субъекта – Наблюдателя.</w:t>
      </w:r>
      <w:r>
        <w:rPr>
          <w:sz w:val="22"/>
          <w:szCs w:val="22"/>
          <w:lang w:val="ru-RU"/>
        </w:rPr>
        <w:t xml:space="preserve"> По сути, в фокус внимания мирового сообщества лишь возвращено то, что  под воздействием «творческих усилий» многих поколений было не совсем корректно обработано, частично извращено и, в целом, выдавлено далеко на периферию подальше от человеческого внимания и таким образом со временем было утеряно нашей цивилизацией на многие лета, если не на тысячелетия. Точно также автор не открыл, а только, «очистив от наслоений», воспроизвел сокрытый под грузом тысячелетий истинный замысел шумеров, создавших свою уникальную систему.</w:t>
      </w:r>
    </w:p>
    <w:p w:rsidR="00F72D69" w:rsidRDefault="00F72D69" w:rsidP="00434AC7">
      <w:pPr>
        <w:ind w:firstLine="432"/>
        <w:jc w:val="both"/>
        <w:rPr>
          <w:sz w:val="22"/>
          <w:szCs w:val="22"/>
          <w:lang w:val="ru-RU"/>
        </w:rPr>
      </w:pPr>
      <w:r>
        <w:rPr>
          <w:sz w:val="22"/>
          <w:szCs w:val="22"/>
          <w:lang w:val="ru-RU"/>
        </w:rPr>
        <w:t xml:space="preserve">Во-вторых, для движения дальше в наших рассуждениях, обратим внимание на следующий тезис. В своем объеме алгебра математики шумеров обусловлена возможностями геометрических ресурсов и только возможностями геометрических ресурсов. </w:t>
      </w:r>
      <w:r w:rsidRPr="00D65928">
        <w:rPr>
          <w:sz w:val="22"/>
          <w:szCs w:val="22"/>
          <w:lang w:val="ru-RU"/>
        </w:rPr>
        <w:t>“</w:t>
      </w:r>
      <w:r>
        <w:rPr>
          <w:sz w:val="22"/>
          <w:szCs w:val="22"/>
        </w:rPr>
        <w:t>Das</w:t>
      </w:r>
      <w:r w:rsidRPr="00D65928">
        <w:rPr>
          <w:sz w:val="22"/>
          <w:szCs w:val="22"/>
          <w:lang w:val="ru-RU"/>
        </w:rPr>
        <w:t xml:space="preserve"> </w:t>
      </w:r>
      <w:r>
        <w:rPr>
          <w:sz w:val="22"/>
          <w:szCs w:val="22"/>
        </w:rPr>
        <w:t>ist</w:t>
      </w:r>
      <w:r w:rsidRPr="00D65928">
        <w:rPr>
          <w:sz w:val="22"/>
          <w:szCs w:val="22"/>
          <w:lang w:val="ru-RU"/>
        </w:rPr>
        <w:t xml:space="preserve"> </w:t>
      </w:r>
      <w:r>
        <w:rPr>
          <w:sz w:val="22"/>
          <w:szCs w:val="22"/>
        </w:rPr>
        <w:t>der</w:t>
      </w:r>
      <w:r w:rsidRPr="00D65928">
        <w:rPr>
          <w:sz w:val="22"/>
          <w:szCs w:val="22"/>
          <w:lang w:val="ru-RU"/>
        </w:rPr>
        <w:t xml:space="preserve"> </w:t>
      </w:r>
      <w:r>
        <w:rPr>
          <w:sz w:val="22"/>
          <w:szCs w:val="22"/>
        </w:rPr>
        <w:t>Hund</w:t>
      </w:r>
      <w:r w:rsidRPr="00D65928">
        <w:rPr>
          <w:sz w:val="22"/>
          <w:szCs w:val="22"/>
          <w:lang w:val="ru-RU"/>
        </w:rPr>
        <w:t xml:space="preserve"> </w:t>
      </w:r>
      <w:proofErr w:type="spellStart"/>
      <w:r>
        <w:rPr>
          <w:sz w:val="22"/>
          <w:szCs w:val="22"/>
        </w:rPr>
        <w:t>begraben</w:t>
      </w:r>
      <w:proofErr w:type="spellEnd"/>
      <w:r w:rsidRPr="00D65928">
        <w:rPr>
          <w:sz w:val="22"/>
          <w:szCs w:val="22"/>
          <w:lang w:val="ru-RU"/>
        </w:rPr>
        <w:t>!”</w:t>
      </w:r>
      <w:r>
        <w:rPr>
          <w:rStyle w:val="a6"/>
          <w:sz w:val="22"/>
          <w:szCs w:val="22"/>
          <w:lang w:val="ru-RU"/>
        </w:rPr>
        <w:footnoteReference w:id="3"/>
      </w:r>
      <w:r>
        <w:rPr>
          <w:sz w:val="22"/>
          <w:szCs w:val="22"/>
          <w:lang w:val="ru-RU"/>
        </w:rPr>
        <w:t xml:space="preserve"> – как любила повторять наша школьная учительница по математике, указывая на то, где следует искать решение поставленной задачи. Действительно, именно здесь можно найти ключ к с</w:t>
      </w:r>
      <w:r w:rsidR="00B44F6A">
        <w:rPr>
          <w:sz w:val="22"/>
          <w:szCs w:val="22"/>
          <w:lang w:val="ru-RU"/>
        </w:rPr>
        <w:t>окрытому внутреннему потенциалу</w:t>
      </w:r>
      <w:r>
        <w:rPr>
          <w:sz w:val="22"/>
          <w:szCs w:val="22"/>
          <w:lang w:val="ru-RU"/>
        </w:rPr>
        <w:t xml:space="preserve"> системы шумеров. Вполне очевидно, что самой главной </w:t>
      </w:r>
      <w:r w:rsidRPr="00434AC7">
        <w:rPr>
          <w:b/>
          <w:bCs/>
          <w:sz w:val="22"/>
          <w:szCs w:val="22"/>
          <w:lang w:val="ru-RU"/>
        </w:rPr>
        <w:t>аксиом</w:t>
      </w:r>
      <w:r>
        <w:rPr>
          <w:b/>
          <w:bCs/>
          <w:sz w:val="22"/>
          <w:szCs w:val="22"/>
          <w:lang w:val="ru-RU"/>
        </w:rPr>
        <w:t>ой</w:t>
      </w:r>
      <w:r w:rsidRPr="00434AC7">
        <w:rPr>
          <w:sz w:val="22"/>
          <w:szCs w:val="22"/>
          <w:lang w:val="ru-RU"/>
        </w:rPr>
        <w:t xml:space="preserve"> </w:t>
      </w:r>
      <w:r>
        <w:rPr>
          <w:sz w:val="22"/>
          <w:szCs w:val="22"/>
          <w:lang w:val="ru-RU"/>
        </w:rPr>
        <w:t xml:space="preserve">их системы является предположение о том, что </w:t>
      </w:r>
      <w:r w:rsidRPr="002961D6">
        <w:rPr>
          <w:sz w:val="22"/>
          <w:szCs w:val="22"/>
          <w:lang w:val="ru-RU"/>
        </w:rPr>
        <w:t>площадь</w:t>
      </w:r>
      <w:r w:rsidRPr="002961D6">
        <w:rPr>
          <w:i/>
          <w:sz w:val="22"/>
          <w:szCs w:val="22"/>
          <w:lang w:val="ru-RU"/>
        </w:rPr>
        <w:t xml:space="preserve"> произвольной плоской фигуры – инвариант </w:t>
      </w:r>
      <w:r w:rsidRPr="00426B1C">
        <w:rPr>
          <w:b/>
          <w:bCs/>
          <w:i/>
          <w:sz w:val="22"/>
          <w:szCs w:val="22"/>
          <w:lang w:val="ru-RU"/>
        </w:rPr>
        <w:t>геометрии</w:t>
      </w:r>
      <w:r w:rsidRPr="002961D6">
        <w:rPr>
          <w:sz w:val="22"/>
          <w:szCs w:val="22"/>
          <w:lang w:val="ru-RU"/>
        </w:rPr>
        <w:t>.</w:t>
      </w:r>
      <w:r>
        <w:rPr>
          <w:sz w:val="22"/>
          <w:szCs w:val="22"/>
          <w:lang w:val="ru-RU"/>
        </w:rPr>
        <w:t xml:space="preserve"> Только приняв ее в самом начале, шумерам удалось возвести всю свою конструкцию. Однако тщательный анализ ими созданной системы, самой по себе, не дает нам прямых убедительных указаний на то, что средствами их алгебры </w:t>
      </w:r>
      <w:r>
        <w:rPr>
          <w:sz w:val="22"/>
          <w:szCs w:val="22"/>
          <w:lang w:val="ru-RU"/>
        </w:rPr>
        <w:lastRenderedPageBreak/>
        <w:t xml:space="preserve">всегда и везде будет верифицироваться условие, изложенное в их основной геометрической аксиоме. В связи с этим мы можем только высказать предположение или главную </w:t>
      </w:r>
      <w:r w:rsidRPr="00D500E6">
        <w:rPr>
          <w:b/>
          <w:bCs/>
          <w:sz w:val="22"/>
          <w:szCs w:val="22"/>
          <w:lang w:val="ru-RU"/>
        </w:rPr>
        <w:t>гипотез</w:t>
      </w:r>
      <w:r>
        <w:rPr>
          <w:b/>
          <w:bCs/>
          <w:sz w:val="22"/>
          <w:szCs w:val="22"/>
          <w:lang w:val="ru-RU"/>
        </w:rPr>
        <w:t>у</w:t>
      </w:r>
      <w:r w:rsidRPr="001C0C94">
        <w:rPr>
          <w:sz w:val="22"/>
          <w:szCs w:val="22"/>
          <w:lang w:val="ru-RU"/>
        </w:rPr>
        <w:t xml:space="preserve"> о том, что </w:t>
      </w:r>
      <w:r>
        <w:rPr>
          <w:sz w:val="22"/>
          <w:szCs w:val="22"/>
          <w:lang w:val="ru-RU"/>
        </w:rPr>
        <w:t xml:space="preserve">в построенной шумерами системе значение площади </w:t>
      </w:r>
      <w:r w:rsidRPr="002961D6">
        <w:rPr>
          <w:i/>
          <w:sz w:val="22"/>
          <w:szCs w:val="22"/>
          <w:lang w:val="ru-RU"/>
        </w:rPr>
        <w:t xml:space="preserve">произвольной плоской фигуры </w:t>
      </w:r>
      <w:r>
        <w:rPr>
          <w:i/>
          <w:sz w:val="22"/>
          <w:szCs w:val="22"/>
          <w:lang w:val="ru-RU"/>
        </w:rPr>
        <w:t>является</w:t>
      </w:r>
      <w:r w:rsidRPr="002961D6">
        <w:rPr>
          <w:i/>
          <w:sz w:val="22"/>
          <w:szCs w:val="22"/>
          <w:lang w:val="ru-RU"/>
        </w:rPr>
        <w:t xml:space="preserve"> инвариант</w:t>
      </w:r>
      <w:r>
        <w:rPr>
          <w:i/>
          <w:sz w:val="22"/>
          <w:szCs w:val="22"/>
          <w:lang w:val="ru-RU"/>
        </w:rPr>
        <w:t xml:space="preserve">ом </w:t>
      </w:r>
      <w:r w:rsidRPr="00880771">
        <w:rPr>
          <w:iCs/>
          <w:sz w:val="22"/>
          <w:szCs w:val="22"/>
          <w:lang w:val="ru-RU"/>
        </w:rPr>
        <w:t>(не только геометрии, но и алгебры, а следовательно</w:t>
      </w:r>
      <w:r>
        <w:rPr>
          <w:iCs/>
          <w:sz w:val="22"/>
          <w:szCs w:val="22"/>
          <w:lang w:val="ru-RU"/>
        </w:rPr>
        <w:t>,</w:t>
      </w:r>
      <w:r w:rsidRPr="00880771">
        <w:rPr>
          <w:iCs/>
          <w:sz w:val="22"/>
          <w:szCs w:val="22"/>
          <w:lang w:val="ru-RU"/>
        </w:rPr>
        <w:t xml:space="preserve"> и)</w:t>
      </w:r>
      <w:r w:rsidRPr="002961D6">
        <w:rPr>
          <w:i/>
          <w:sz w:val="22"/>
          <w:szCs w:val="22"/>
          <w:lang w:val="ru-RU"/>
        </w:rPr>
        <w:t xml:space="preserve"> </w:t>
      </w:r>
      <w:r>
        <w:rPr>
          <w:i/>
          <w:sz w:val="22"/>
          <w:szCs w:val="22"/>
          <w:lang w:val="ru-RU"/>
        </w:rPr>
        <w:t xml:space="preserve">для всей </w:t>
      </w:r>
      <w:r w:rsidRPr="00426B1C">
        <w:rPr>
          <w:b/>
          <w:bCs/>
          <w:i/>
          <w:sz w:val="22"/>
          <w:szCs w:val="22"/>
          <w:lang w:val="ru-RU"/>
        </w:rPr>
        <w:t>математики</w:t>
      </w:r>
      <w:r w:rsidRPr="002961D6">
        <w:rPr>
          <w:sz w:val="22"/>
          <w:szCs w:val="22"/>
          <w:lang w:val="ru-RU"/>
        </w:rPr>
        <w:t>.</w:t>
      </w:r>
    </w:p>
    <w:p w:rsidR="00F72D69" w:rsidRDefault="00F72D69" w:rsidP="009A7EDE">
      <w:pPr>
        <w:ind w:firstLine="432"/>
        <w:jc w:val="both"/>
        <w:rPr>
          <w:sz w:val="22"/>
          <w:szCs w:val="22"/>
          <w:lang w:val="ru-RU"/>
        </w:rPr>
      </w:pPr>
      <w:r>
        <w:rPr>
          <w:sz w:val="22"/>
          <w:szCs w:val="22"/>
          <w:lang w:val="ru-RU"/>
        </w:rPr>
        <w:t>Теперь у нас появляется мощнейшая цель – доказать, возможно шаг за шагом, главную теорему математики шумеров – теорему о достоверности данной гипотезы, по крайней мере в тех или иных условиях. По ходу ее пошагового доказательства алгебру</w:t>
      </w:r>
      <w:r w:rsidRPr="00325611">
        <w:rPr>
          <w:sz w:val="22"/>
          <w:szCs w:val="22"/>
          <w:lang w:val="ru-RU"/>
        </w:rPr>
        <w:t xml:space="preserve"> </w:t>
      </w:r>
      <w:r>
        <w:rPr>
          <w:sz w:val="22"/>
          <w:szCs w:val="22"/>
          <w:lang w:val="ru-RU"/>
        </w:rPr>
        <w:t>можно непротиворечиво расширять и новыми операциями, и новыми множествами чисел, и новыми математическими структурами, всем тем, что мы находим в математике современной, наряду с тем, что при этом также пошагово может расширяться и геометрия сначала до уровня евклидовой, а затем все  шире и шире до уровня современных абстрактных. При этом</w:t>
      </w:r>
      <w:r w:rsidRPr="009A7EDE">
        <w:rPr>
          <w:sz w:val="22"/>
          <w:szCs w:val="22"/>
          <w:lang w:val="ru-RU"/>
        </w:rPr>
        <w:t xml:space="preserve"> </w:t>
      </w:r>
      <w:r>
        <w:rPr>
          <w:sz w:val="22"/>
          <w:szCs w:val="22"/>
          <w:lang w:val="ru-RU"/>
        </w:rPr>
        <w:t>вокруг идеи о необходимости верификации главной гипотезы</w:t>
      </w:r>
      <w:r w:rsidRPr="009A7EDE">
        <w:rPr>
          <w:sz w:val="22"/>
          <w:szCs w:val="22"/>
          <w:lang w:val="ru-RU"/>
        </w:rPr>
        <w:t xml:space="preserve"> </w:t>
      </w:r>
      <w:r>
        <w:rPr>
          <w:sz w:val="22"/>
          <w:szCs w:val="22"/>
          <w:lang w:val="ru-RU"/>
        </w:rPr>
        <w:t>все современные математические структуры, кажущиеся сегодня чрезмерно разрозненными, будут выстраиваться также пошагово в стройную единую и упорядоченную систему, словно «живая плоть</w:t>
      </w:r>
      <w:r w:rsidR="00B44F6A">
        <w:rPr>
          <w:sz w:val="22"/>
          <w:szCs w:val="22"/>
          <w:lang w:val="ru-RU"/>
        </w:rPr>
        <w:t>,</w:t>
      </w:r>
      <w:r>
        <w:rPr>
          <w:sz w:val="22"/>
          <w:szCs w:val="22"/>
          <w:lang w:val="ru-RU"/>
        </w:rPr>
        <w:t xml:space="preserve"> обволакивая несущий ее скелет». Подробности этого можно найти в книге.</w:t>
      </w:r>
    </w:p>
    <w:p w:rsidR="00F72D69" w:rsidRDefault="00F72D69" w:rsidP="00EF5AF6">
      <w:pPr>
        <w:ind w:firstLine="432"/>
        <w:jc w:val="both"/>
        <w:rPr>
          <w:sz w:val="22"/>
          <w:szCs w:val="22"/>
          <w:lang w:val="ru-RU"/>
        </w:rPr>
      </w:pPr>
      <w:r>
        <w:rPr>
          <w:sz w:val="22"/>
          <w:szCs w:val="22"/>
          <w:lang w:val="ru-RU"/>
        </w:rPr>
        <w:t xml:space="preserve">И наконец, в-третьих, мы можем перейти к следующему аргументу. Он связан с теоремой Пифагора. То, что она имеет особое значение для математики и в наше время, – это общеизвестно. То, что она прочно связана с  именем Пифагора никто, скорее всего, оспаривать не будет. И то, что нам до сих пор </w:t>
      </w:r>
      <w:r w:rsidRPr="00357604">
        <w:rPr>
          <w:sz w:val="22"/>
          <w:szCs w:val="22"/>
          <w:lang w:val="ru-RU"/>
        </w:rPr>
        <w:t>неизвестно как он ее доказал</w:t>
      </w:r>
      <w:r>
        <w:rPr>
          <w:sz w:val="22"/>
          <w:szCs w:val="22"/>
          <w:lang w:val="ru-RU"/>
        </w:rPr>
        <w:t>,</w:t>
      </w:r>
      <w:r w:rsidRPr="00357604">
        <w:rPr>
          <w:sz w:val="22"/>
          <w:szCs w:val="22"/>
          <w:lang w:val="ru-RU"/>
        </w:rPr>
        <w:t xml:space="preserve"> – тоже не вызывает сомнений. Однако мы до сих пор говорим, что это не гипотеза, а считаем, что это именно его теорема. Так ведь утверждали еще древние греки. И вот здесь налицо </w:t>
      </w:r>
      <w:r>
        <w:rPr>
          <w:sz w:val="22"/>
          <w:szCs w:val="22"/>
          <w:lang w:val="ru-RU"/>
        </w:rPr>
        <w:t>еще один</w:t>
      </w:r>
      <w:r w:rsidRPr="00357604">
        <w:rPr>
          <w:sz w:val="22"/>
          <w:szCs w:val="22"/>
          <w:lang w:val="ru-RU"/>
        </w:rPr>
        <w:t xml:space="preserve"> весомый факт в пользу </w:t>
      </w:r>
      <w:r>
        <w:rPr>
          <w:sz w:val="22"/>
          <w:szCs w:val="22"/>
          <w:lang w:val="ru-RU"/>
        </w:rPr>
        <w:t xml:space="preserve">основного тезиса статьи, приведенного в ее начале. </w:t>
      </w:r>
    </w:p>
    <w:p w:rsidR="00F72D69" w:rsidRPr="007F3813" w:rsidRDefault="00F72D69" w:rsidP="000667EA">
      <w:pPr>
        <w:ind w:firstLine="432"/>
        <w:jc w:val="both"/>
        <w:rPr>
          <w:sz w:val="22"/>
          <w:szCs w:val="22"/>
          <w:lang w:val="ru-RU"/>
        </w:rPr>
      </w:pPr>
      <w:r>
        <w:rPr>
          <w:sz w:val="22"/>
          <w:szCs w:val="22"/>
          <w:lang w:val="ru-RU"/>
        </w:rPr>
        <w:t xml:space="preserve">Следуя общей парадигме шумеров, но лишь немного сузив спектр задействованных ими геометрических средств, а посему уменьшив размерность используемого счисления с </w:t>
      </w:r>
      <m:oMath>
        <m:r>
          <m:rPr>
            <m:sty m:val="p"/>
          </m:rPr>
          <w:rPr>
            <w:rFonts w:ascii="Cambria Math"/>
            <w:sz w:val="22"/>
            <w:szCs w:val="22"/>
            <w:lang w:val="ru-RU"/>
          </w:rPr>
          <m:t>60</m:t>
        </m:r>
      </m:oMath>
      <w:r>
        <w:rPr>
          <w:sz w:val="22"/>
          <w:szCs w:val="22"/>
          <w:lang w:val="ru-RU"/>
        </w:rPr>
        <w:t xml:space="preserve"> до </w:t>
      </w:r>
      <m:oMath>
        <m:r>
          <m:rPr>
            <m:sty m:val="p"/>
          </m:rPr>
          <w:rPr>
            <w:rFonts w:ascii="Cambria Math"/>
            <w:sz w:val="22"/>
            <w:szCs w:val="22"/>
            <w:lang w:val="ru-RU"/>
          </w:rPr>
          <m:t>10</m:t>
        </m:r>
      </m:oMath>
      <w:r>
        <w:rPr>
          <w:sz w:val="22"/>
          <w:szCs w:val="22"/>
          <w:lang w:val="ru-RU"/>
        </w:rPr>
        <w:t>,  Пифагору удалось доказать возможность легального расширения системы шумеров, из которого естественным следствием появляется его знаменитая теорема. А поскольку вся математика  вплоть до настоящего времени с необходимостью эксплуатирует два важнейших следствия из его расширения</w:t>
      </w:r>
      <w:r w:rsidRPr="00357604">
        <w:rPr>
          <w:sz w:val="22"/>
          <w:szCs w:val="22"/>
          <w:lang w:val="ru-RU"/>
        </w:rPr>
        <w:t xml:space="preserve"> – </w:t>
      </w:r>
      <w:r>
        <w:rPr>
          <w:sz w:val="22"/>
          <w:szCs w:val="22"/>
          <w:lang w:val="ru-RU"/>
        </w:rPr>
        <w:t xml:space="preserve">теорему Пифагора и </w:t>
      </w:r>
      <m:oMath>
        <m:r>
          <m:rPr>
            <m:sty m:val="p"/>
          </m:rPr>
          <w:rPr>
            <w:rFonts w:ascii="Cambria Math"/>
            <w:sz w:val="22"/>
            <w:szCs w:val="22"/>
            <w:lang w:val="ru-RU"/>
          </w:rPr>
          <m:t>10</m:t>
        </m:r>
      </m:oMath>
      <w:r>
        <w:rPr>
          <w:sz w:val="22"/>
          <w:szCs w:val="22"/>
          <w:lang w:val="ru-RU"/>
        </w:rPr>
        <w:t xml:space="preserve">-значное позиционное счисление, </w:t>
      </w:r>
      <w:r w:rsidRPr="00357604">
        <w:rPr>
          <w:sz w:val="22"/>
          <w:szCs w:val="22"/>
          <w:lang w:val="ru-RU"/>
        </w:rPr>
        <w:t xml:space="preserve">– </w:t>
      </w:r>
      <w:r>
        <w:rPr>
          <w:sz w:val="22"/>
          <w:szCs w:val="22"/>
          <w:lang w:val="ru-RU"/>
        </w:rPr>
        <w:t xml:space="preserve">то мы можем быть уверены, что основания математики, т. е. ее начала, или ее истоки, должны происходить именно от идей, положенных в основу математики мыслителями древних шумер, которые непротиворечиво и при этом </w:t>
      </w:r>
      <w:r w:rsidR="00B44F6A">
        <w:rPr>
          <w:sz w:val="22"/>
          <w:szCs w:val="22"/>
          <w:lang w:val="ru-RU"/>
        </w:rPr>
        <w:t xml:space="preserve">всеобъемлюще </w:t>
      </w:r>
      <w:r>
        <w:rPr>
          <w:sz w:val="22"/>
          <w:szCs w:val="22"/>
          <w:lang w:val="ru-RU"/>
        </w:rPr>
        <w:t>логически очень аккуратно расширил Пифагор. Знаменательно еще и то, что разработанная им методика, пользуясь которой он доказал возможность легитимного расширения их математики, является фактически основой вышеуказанного метода объединения всей современной математики в единую конструкцию.</w:t>
      </w:r>
      <w:r w:rsidRPr="007F3813">
        <w:rPr>
          <w:sz w:val="22"/>
          <w:szCs w:val="22"/>
          <w:lang w:val="ru-RU"/>
        </w:rPr>
        <w:t xml:space="preserve"> </w:t>
      </w:r>
    </w:p>
    <w:p w:rsidR="00F72D69" w:rsidRPr="00223B33" w:rsidRDefault="00F72D69" w:rsidP="000667EA">
      <w:pPr>
        <w:ind w:firstLine="432"/>
        <w:jc w:val="both"/>
        <w:rPr>
          <w:sz w:val="22"/>
          <w:szCs w:val="22"/>
          <w:lang w:val="ru-RU"/>
        </w:rPr>
      </w:pPr>
      <w:r>
        <w:rPr>
          <w:sz w:val="22"/>
          <w:szCs w:val="22"/>
          <w:lang w:val="ru-RU"/>
        </w:rPr>
        <w:lastRenderedPageBreak/>
        <w:t xml:space="preserve">Другими словами, Пифагор не только впервые логически обосновано привел возможность расширения математики шумеров, непосредственным следствием которого и является его знаменитая теорема, но он фактически создал прецедент, по «лекалам» которого стало возможным вполне легитимно и далее расширять исходную </w:t>
      </w:r>
      <w:r w:rsidRPr="00223B33">
        <w:rPr>
          <w:sz w:val="22"/>
          <w:szCs w:val="22"/>
          <w:lang w:val="ru-RU"/>
        </w:rPr>
        <w:t xml:space="preserve">математику. Практически именно этим путем вплоть до настоящего времени и развивали науку все последующие поколения математиков, порой не отдавая себе отчета в том, что данный путь впервые указал именно Пифагор. </w:t>
      </w:r>
    </w:p>
    <w:p w:rsidR="00F72D69" w:rsidRDefault="00F72D69" w:rsidP="00EF5AF6">
      <w:pPr>
        <w:ind w:firstLine="432"/>
        <w:jc w:val="both"/>
        <w:rPr>
          <w:sz w:val="22"/>
          <w:szCs w:val="22"/>
          <w:lang w:val="ru-RU"/>
        </w:rPr>
      </w:pPr>
      <w:r>
        <w:rPr>
          <w:sz w:val="22"/>
          <w:szCs w:val="22"/>
          <w:lang w:val="ru-RU"/>
        </w:rPr>
        <w:t>Ниже приведем сначала контурное описание непосредственно его расширения, а затем более подробно рассмотрим предложенный им метод и возможность его распространения на последующие этапы обустройства математики.</w:t>
      </w:r>
    </w:p>
    <w:p w:rsidR="00F72D69" w:rsidRDefault="00F72D69" w:rsidP="00D7012E">
      <w:pPr>
        <w:ind w:firstLine="432"/>
        <w:jc w:val="both"/>
        <w:rPr>
          <w:sz w:val="28"/>
          <w:szCs w:val="28"/>
          <w:lang w:val="ru-RU"/>
        </w:rPr>
      </w:pPr>
    </w:p>
    <w:p w:rsidR="00F72D69" w:rsidRDefault="00F72D69" w:rsidP="00D7012E">
      <w:pPr>
        <w:ind w:firstLine="432"/>
        <w:jc w:val="both"/>
        <w:rPr>
          <w:sz w:val="22"/>
          <w:szCs w:val="22"/>
          <w:lang w:val="ru-RU"/>
        </w:rPr>
      </w:pPr>
      <w:r>
        <w:rPr>
          <w:sz w:val="28"/>
          <w:szCs w:val="28"/>
          <w:lang w:val="ru-RU"/>
        </w:rPr>
        <w:t xml:space="preserve">                    </w:t>
      </w:r>
      <w:r w:rsidR="000C2BC4">
        <w:rPr>
          <w:sz w:val="28"/>
          <w:szCs w:val="28"/>
          <w:lang w:val="ru-RU"/>
        </w:rPr>
        <w:t xml:space="preserve">2.2. </w:t>
      </w:r>
      <w:r>
        <w:rPr>
          <w:sz w:val="28"/>
          <w:szCs w:val="28"/>
          <w:lang w:val="ru-RU"/>
        </w:rPr>
        <w:t xml:space="preserve">Расширение Пифагора </w:t>
      </w:r>
    </w:p>
    <w:p w:rsidR="00F72D69" w:rsidRDefault="00F72D69" w:rsidP="006D0758">
      <w:pPr>
        <w:ind w:right="144" w:firstLine="432"/>
        <w:jc w:val="both"/>
        <w:rPr>
          <w:sz w:val="22"/>
          <w:szCs w:val="22"/>
          <w:lang w:val="ru-RU"/>
        </w:rPr>
      </w:pPr>
      <w:r>
        <w:rPr>
          <w:sz w:val="22"/>
          <w:szCs w:val="22"/>
          <w:lang w:val="ru-RU"/>
        </w:rPr>
        <w:t xml:space="preserve">Судя по сохранившимся до сих пор клинописным дощечкам шумеров можно заключить, что они свой язык действительно стали использовать в качестве надежного средства для учета площадей засеянных полей, количества работников, величины заработной платы и многих других ресурсов, а также для решения некоторых простых математических задач. Затем их систему использовали для составления, например, календарей и расчета движения небесных светил и прочее. И если все это демонстрирует, хотя порой и не совсем корректно, потенциальную возможность  только эволюционного развития системы шумеров, то первым, кто совершил воистину революционное и  судьбоносное для всей их системы логически обоснованное расширение, вскрыв всю глубину их замысла, оказался Пифагор. </w:t>
      </w:r>
      <w:r w:rsidR="00B44F6A">
        <w:rPr>
          <w:sz w:val="22"/>
          <w:szCs w:val="22"/>
          <w:lang w:val="ru-RU"/>
        </w:rPr>
        <w:t>А вот аргумент с позиций современных. Е</w:t>
      </w:r>
      <w:r>
        <w:rPr>
          <w:sz w:val="22"/>
          <w:szCs w:val="22"/>
          <w:lang w:val="ru-RU"/>
        </w:rPr>
        <w:t>сли Пифагор знал математику шумеров</w:t>
      </w:r>
      <w:r w:rsidRPr="005C4A89">
        <w:rPr>
          <w:sz w:val="22"/>
          <w:szCs w:val="22"/>
          <w:lang w:val="ru-RU"/>
        </w:rPr>
        <w:t>, разобрался  в ней, выяснил, что к чему в ней и почему так, а не иначе</w:t>
      </w:r>
      <w:r>
        <w:rPr>
          <w:rStyle w:val="a6"/>
          <w:sz w:val="22"/>
          <w:szCs w:val="22"/>
          <w:lang w:val="ru-RU"/>
        </w:rPr>
        <w:footnoteReference w:id="4"/>
      </w:r>
      <w:r w:rsidRPr="005C4A89">
        <w:rPr>
          <w:sz w:val="22"/>
          <w:szCs w:val="22"/>
          <w:lang w:val="ru-RU"/>
        </w:rPr>
        <w:t xml:space="preserve">, а затем доказал </w:t>
      </w:r>
      <w:r w:rsidRPr="005C4A89">
        <w:rPr>
          <w:sz w:val="22"/>
          <w:szCs w:val="22"/>
          <w:lang w:val="ru-RU"/>
        </w:rPr>
        <w:lastRenderedPageBreak/>
        <w:t>возможность ее расширения, то тогда сразу вырисовывается и способ доказательства его самой известной теоремы и ключевые предпосылки той наблюдаемой нами высокой эффективности математики в естественных науках, непостижимость которой отмечал Е. Вигнер</w:t>
      </w:r>
      <w:r>
        <w:rPr>
          <w:rStyle w:val="a6"/>
          <w:sz w:val="22"/>
          <w:szCs w:val="22"/>
          <w:lang w:val="ru-RU"/>
        </w:rPr>
        <w:footnoteReference w:id="5"/>
      </w:r>
      <w:r w:rsidRPr="005C4A89">
        <w:rPr>
          <w:sz w:val="22"/>
          <w:szCs w:val="22"/>
          <w:lang w:val="ru-RU"/>
        </w:rPr>
        <w:t xml:space="preserve"> </w:t>
      </w:r>
      <w:r w:rsidRPr="00D77C71">
        <w:rPr>
          <w:sz w:val="22"/>
          <w:szCs w:val="22"/>
          <w:lang w:val="ru-RU"/>
        </w:rPr>
        <w:t>[</w:t>
      </w:r>
      <w:r w:rsidR="00D77C71" w:rsidRPr="00D77C71">
        <w:rPr>
          <w:sz w:val="22"/>
          <w:szCs w:val="22"/>
          <w:lang w:val="ru-RU"/>
        </w:rPr>
        <w:t>2</w:t>
      </w:r>
      <w:r w:rsidRPr="00D77C71">
        <w:rPr>
          <w:sz w:val="22"/>
          <w:szCs w:val="22"/>
          <w:lang w:val="ru-RU"/>
        </w:rPr>
        <w:t xml:space="preserve">] </w:t>
      </w:r>
      <w:r w:rsidRPr="005C4A89">
        <w:rPr>
          <w:sz w:val="22"/>
          <w:szCs w:val="22"/>
          <w:lang w:val="ru-RU"/>
        </w:rPr>
        <w:t>еще несколько десятилетий назад.</w:t>
      </w:r>
      <w:r>
        <w:rPr>
          <w:sz w:val="22"/>
          <w:szCs w:val="22"/>
          <w:lang w:val="ru-RU"/>
        </w:rPr>
        <w:t xml:space="preserve"> </w:t>
      </w:r>
    </w:p>
    <w:p w:rsidR="006D0758" w:rsidRDefault="00F72D69" w:rsidP="006D0758">
      <w:pPr>
        <w:ind w:firstLine="432"/>
        <w:jc w:val="both"/>
        <w:rPr>
          <w:sz w:val="22"/>
          <w:szCs w:val="22"/>
          <w:lang w:val="ru-RU"/>
        </w:rPr>
      </w:pPr>
      <w:r w:rsidRPr="005C4A89">
        <w:rPr>
          <w:sz w:val="22"/>
          <w:szCs w:val="22"/>
          <w:lang w:val="ru-RU"/>
        </w:rPr>
        <w:t xml:space="preserve">В то время, как изначально у шумеров все объекты соразмерялись (сравнивались) по количеству используемых площадей треугольников </w:t>
      </w:r>
      <m:oMath>
        <m:r>
          <w:rPr>
            <w:rFonts w:ascii="Cambria Math" w:hAnsi="Cambria Math" w:cs="Arial"/>
            <w:sz w:val="22"/>
            <w:szCs w:val="22"/>
            <w:lang w:val="ru-RU"/>
          </w:rPr>
          <m:t>∆345</m:t>
        </m:r>
      </m:oMath>
      <w:r w:rsidRPr="0070709C">
        <w:rPr>
          <w:sz w:val="22"/>
          <w:szCs w:val="22"/>
          <w:lang w:val="ru-RU"/>
        </w:rPr>
        <w:t xml:space="preserve">, Пифагор нашел геометрические ресурсы для замены </w:t>
      </w:r>
      <w:r>
        <w:rPr>
          <w:sz w:val="22"/>
          <w:szCs w:val="22"/>
          <w:lang w:val="ru-RU"/>
        </w:rPr>
        <w:t xml:space="preserve">данного </w:t>
      </w:r>
      <w:r w:rsidRPr="0070709C">
        <w:rPr>
          <w:sz w:val="22"/>
          <w:szCs w:val="22"/>
          <w:lang w:val="ru-RU"/>
        </w:rPr>
        <w:t xml:space="preserve">эталона  другим – прямоугольником со сторонами </w:t>
      </w:r>
      <m:oMath>
        <m:r>
          <m:rPr>
            <m:sty m:val="p"/>
          </m:rPr>
          <w:rPr>
            <w:rFonts w:ascii="Cambria Math" w:hAnsi="Cambria Math" w:cs="Arial"/>
            <w:sz w:val="22"/>
            <w:szCs w:val="22"/>
            <w:lang w:val="ru-RU"/>
          </w:rPr>
          <m:t>Φ</m:t>
        </m:r>
      </m:oMath>
      <w:r w:rsidRPr="0070709C">
        <w:rPr>
          <w:sz w:val="22"/>
          <w:szCs w:val="22"/>
          <w:lang w:val="ru-RU"/>
        </w:rPr>
        <w:t xml:space="preserve"> и </w:t>
      </w:r>
      <m:oMath>
        <m:d>
          <m:dPr>
            <m:ctrlPr>
              <w:rPr>
                <w:rFonts w:ascii="Cambria Math" w:hAnsi="Cambria Math" w:cs="Arial"/>
                <w:i/>
                <w:sz w:val="22"/>
                <w:szCs w:val="22"/>
                <w:lang w:val="ru-RU"/>
              </w:rPr>
            </m:ctrlPr>
          </m:dPr>
          <m:e>
            <m:r>
              <m:rPr>
                <m:sty m:val="p"/>
              </m:rPr>
              <w:rPr>
                <w:rFonts w:ascii="Cambria Math" w:hAnsi="Cambria Math" w:cs="Arial"/>
                <w:sz w:val="22"/>
                <w:szCs w:val="22"/>
                <w:lang w:val="ru-RU"/>
              </w:rPr>
              <m:t>Φ</m:t>
            </m:r>
            <m:r>
              <w:rPr>
                <w:rFonts w:ascii="Cambria Math" w:hAnsi="Cambria Math" w:cs="Arial"/>
                <w:sz w:val="22"/>
                <w:szCs w:val="22"/>
                <w:lang w:val="ru-RU"/>
              </w:rPr>
              <m:t>-D</m:t>
            </m:r>
          </m:e>
        </m:d>
      </m:oMath>
      <w:r w:rsidRPr="0070709C">
        <w:rPr>
          <w:sz w:val="22"/>
          <w:szCs w:val="22"/>
          <w:lang w:val="ru-RU"/>
        </w:rPr>
        <w:t xml:space="preserve">, которые  происходят из процедуры деления окружности на </w:t>
      </w:r>
      <m:oMath>
        <m:r>
          <m:rPr>
            <m:sty m:val="p"/>
          </m:rPr>
          <w:rPr>
            <w:rFonts w:ascii="Cambria Math" w:hAnsi="Cambria Math"/>
            <w:sz w:val="22"/>
            <w:szCs w:val="22"/>
            <w:lang w:val="ru-RU"/>
          </w:rPr>
          <m:t>10</m:t>
        </m:r>
      </m:oMath>
      <w:r w:rsidRPr="0070709C">
        <w:rPr>
          <w:sz w:val="22"/>
          <w:szCs w:val="22"/>
          <w:lang w:val="ru-RU"/>
        </w:rPr>
        <w:t xml:space="preserve"> равных частей</w:t>
      </w:r>
      <w:r>
        <w:rPr>
          <w:sz w:val="22"/>
          <w:szCs w:val="22"/>
          <w:lang w:val="ru-RU"/>
        </w:rPr>
        <w:t xml:space="preserve"> и представляют собой отрезки золотого сечения</w:t>
      </w:r>
      <w:r w:rsidRPr="0070709C">
        <w:rPr>
          <w:sz w:val="22"/>
          <w:szCs w:val="22"/>
          <w:lang w:val="ru-RU"/>
        </w:rPr>
        <w:t xml:space="preserve">. </w:t>
      </w:r>
      <w:r>
        <w:rPr>
          <w:sz w:val="22"/>
          <w:szCs w:val="22"/>
          <w:lang w:val="ru-RU"/>
        </w:rPr>
        <w:t xml:space="preserve">Таким образом, </w:t>
      </w:r>
      <w:r w:rsidRPr="00CA6481">
        <w:rPr>
          <w:b/>
          <w:bCs/>
          <w:sz w:val="22"/>
          <w:szCs w:val="22"/>
          <w:lang w:val="ru-RU"/>
        </w:rPr>
        <w:t>нахождение данного геометрического ресурса</w:t>
      </w:r>
      <w:r w:rsidRPr="0070709C">
        <w:rPr>
          <w:sz w:val="22"/>
          <w:szCs w:val="22"/>
          <w:lang w:val="ru-RU"/>
        </w:rPr>
        <w:t xml:space="preserve"> дало ему возможность </w:t>
      </w:r>
      <w:r>
        <w:rPr>
          <w:sz w:val="22"/>
          <w:szCs w:val="22"/>
          <w:lang w:val="ru-RU"/>
        </w:rPr>
        <w:t xml:space="preserve">изменить и </w:t>
      </w:r>
      <w:r w:rsidRPr="00CA6481">
        <w:rPr>
          <w:b/>
          <w:bCs/>
          <w:sz w:val="22"/>
          <w:szCs w:val="22"/>
          <w:lang w:val="ru-RU"/>
        </w:rPr>
        <w:t>ресурс алгебраический</w:t>
      </w:r>
      <w:r>
        <w:rPr>
          <w:sz w:val="22"/>
          <w:szCs w:val="22"/>
          <w:lang w:val="ru-RU"/>
        </w:rPr>
        <w:t>, а именно допустить использование</w:t>
      </w:r>
      <w:r w:rsidRPr="0070709C">
        <w:rPr>
          <w:sz w:val="22"/>
          <w:szCs w:val="22"/>
          <w:lang w:val="ru-RU"/>
        </w:rPr>
        <w:t xml:space="preserve"> десятичн</w:t>
      </w:r>
      <w:r>
        <w:rPr>
          <w:sz w:val="22"/>
          <w:szCs w:val="22"/>
          <w:lang w:val="ru-RU"/>
        </w:rPr>
        <w:t xml:space="preserve">ого </w:t>
      </w:r>
      <w:r w:rsidRPr="0070709C">
        <w:rPr>
          <w:sz w:val="22"/>
          <w:szCs w:val="22"/>
          <w:lang w:val="ru-RU"/>
        </w:rPr>
        <w:t>позиционно</w:t>
      </w:r>
      <w:r>
        <w:rPr>
          <w:sz w:val="22"/>
          <w:szCs w:val="22"/>
          <w:lang w:val="ru-RU"/>
        </w:rPr>
        <w:t xml:space="preserve">го </w:t>
      </w:r>
      <w:r w:rsidRPr="0070709C">
        <w:rPr>
          <w:sz w:val="22"/>
          <w:szCs w:val="22"/>
          <w:lang w:val="ru-RU"/>
        </w:rPr>
        <w:t>счислени</w:t>
      </w:r>
      <w:r>
        <w:rPr>
          <w:sz w:val="22"/>
          <w:szCs w:val="22"/>
          <w:lang w:val="ru-RU"/>
        </w:rPr>
        <w:t xml:space="preserve">я вместо </w:t>
      </w:r>
      <w:r w:rsidRPr="0070709C">
        <w:rPr>
          <w:sz w:val="22"/>
          <w:szCs w:val="22"/>
          <w:lang w:val="ru-RU"/>
        </w:rPr>
        <w:t xml:space="preserve"> </w:t>
      </w:r>
      <m:oMath>
        <m:r>
          <m:rPr>
            <m:sty m:val="p"/>
          </m:rPr>
          <w:rPr>
            <w:rFonts w:ascii="Cambria Math" w:hAnsi="Cambria Math"/>
            <w:sz w:val="22"/>
            <w:szCs w:val="22"/>
            <w:lang w:val="ru-RU"/>
          </w:rPr>
          <m:t>60</m:t>
        </m:r>
      </m:oMath>
      <w:r w:rsidRPr="0070709C">
        <w:rPr>
          <w:sz w:val="22"/>
          <w:szCs w:val="22"/>
          <w:lang w:val="ru-RU"/>
        </w:rPr>
        <w:t>-значно</w:t>
      </w:r>
      <w:proofErr w:type="spellStart"/>
      <w:r>
        <w:rPr>
          <w:sz w:val="22"/>
          <w:szCs w:val="22"/>
          <w:lang w:val="ru-RU"/>
        </w:rPr>
        <w:t>го</w:t>
      </w:r>
      <w:proofErr w:type="spellEnd"/>
      <w:r w:rsidRPr="0070709C">
        <w:rPr>
          <w:sz w:val="22"/>
          <w:szCs w:val="22"/>
          <w:lang w:val="ru-RU"/>
        </w:rPr>
        <w:t xml:space="preserve">, сохранив основной принцип соразмерения площадей плоских геометрических объектов </w:t>
      </w:r>
      <w:r>
        <w:rPr>
          <w:sz w:val="22"/>
          <w:szCs w:val="22"/>
          <w:lang w:val="ru-RU"/>
        </w:rPr>
        <w:t>с вполне определенным эталоном</w:t>
      </w:r>
      <w:r w:rsidRPr="0070709C">
        <w:rPr>
          <w:sz w:val="22"/>
          <w:szCs w:val="22"/>
          <w:lang w:val="ru-RU"/>
        </w:rPr>
        <w:t xml:space="preserve">. На втором шаге доказательства главной теоремы ему удалось сначала </w:t>
      </w:r>
      <w:r>
        <w:rPr>
          <w:sz w:val="22"/>
          <w:szCs w:val="22"/>
          <w:lang w:val="ru-RU"/>
        </w:rPr>
        <w:t>убедительно обосновать</w:t>
      </w:r>
      <w:r w:rsidRPr="0070709C">
        <w:rPr>
          <w:sz w:val="22"/>
          <w:szCs w:val="22"/>
          <w:lang w:val="ru-RU"/>
        </w:rPr>
        <w:t xml:space="preserve"> эквивалентность измерения площадей плоских фигур как непосредственно данным </w:t>
      </w:r>
      <w:r>
        <w:rPr>
          <w:sz w:val="22"/>
          <w:szCs w:val="22"/>
          <w:lang w:val="ru-RU"/>
        </w:rPr>
        <w:t xml:space="preserve">эталонным </w:t>
      </w:r>
      <w:r w:rsidRPr="0070709C">
        <w:rPr>
          <w:sz w:val="22"/>
          <w:szCs w:val="22"/>
          <w:lang w:val="ru-RU"/>
        </w:rPr>
        <w:t xml:space="preserve">прямоугольником, так и непосредственно квадратом со стороной </w:t>
      </w:r>
      <m:oMath>
        <m:r>
          <w:rPr>
            <w:rFonts w:ascii="Cambria Math" w:hAnsi="Cambria Math" w:cs="Arial"/>
            <w:sz w:val="22"/>
            <w:szCs w:val="22"/>
            <w:lang w:val="ru-RU"/>
          </w:rPr>
          <m:t>D</m:t>
        </m:r>
      </m:oMath>
      <w:r w:rsidRPr="0070709C">
        <w:rPr>
          <w:sz w:val="22"/>
          <w:szCs w:val="22"/>
          <w:lang w:val="ru-RU"/>
        </w:rPr>
        <w:t xml:space="preserve"> в силу того, что их площади в точности равны одна другой. Затем он доказал эквивалентность измерения площади</w:t>
      </w:r>
      <w:r>
        <w:rPr>
          <w:sz w:val="22"/>
          <w:szCs w:val="22"/>
          <w:lang w:val="ru-RU"/>
        </w:rPr>
        <w:t xml:space="preserve"> произвольного</w:t>
      </w:r>
      <w:r w:rsidRPr="0070709C">
        <w:rPr>
          <w:sz w:val="22"/>
          <w:szCs w:val="22"/>
          <w:lang w:val="ru-RU"/>
        </w:rPr>
        <w:t xml:space="preserve"> прямоугольника как площадями квадрата со стороной </w:t>
      </w:r>
      <m:oMath>
        <m:r>
          <w:rPr>
            <w:rFonts w:ascii="Cambria Math" w:hAnsi="Cambria Math" w:cs="Arial"/>
            <w:sz w:val="22"/>
            <w:szCs w:val="22"/>
            <w:lang w:val="ru-RU"/>
          </w:rPr>
          <m:t>D</m:t>
        </m:r>
      </m:oMath>
      <w:r w:rsidRPr="0070709C">
        <w:rPr>
          <w:sz w:val="22"/>
          <w:szCs w:val="22"/>
          <w:lang w:val="ru-RU"/>
        </w:rPr>
        <w:t xml:space="preserve">, </w:t>
      </w:r>
      <w:r>
        <w:rPr>
          <w:sz w:val="22"/>
          <w:szCs w:val="22"/>
          <w:lang w:val="ru-RU"/>
        </w:rPr>
        <w:t xml:space="preserve">заметающими </w:t>
      </w:r>
      <w:r w:rsidRPr="0070709C">
        <w:rPr>
          <w:sz w:val="22"/>
          <w:szCs w:val="22"/>
          <w:lang w:val="ru-RU"/>
        </w:rPr>
        <w:t xml:space="preserve">непосредственно </w:t>
      </w:r>
      <w:r>
        <w:rPr>
          <w:sz w:val="22"/>
          <w:szCs w:val="22"/>
          <w:lang w:val="ru-RU"/>
        </w:rPr>
        <w:t xml:space="preserve">всю его плоскость, </w:t>
      </w:r>
      <w:r w:rsidRPr="0070709C">
        <w:rPr>
          <w:sz w:val="22"/>
          <w:szCs w:val="22"/>
          <w:lang w:val="ru-RU"/>
        </w:rPr>
        <w:t xml:space="preserve">так и через </w:t>
      </w:r>
      <w:r>
        <w:rPr>
          <w:sz w:val="22"/>
          <w:szCs w:val="22"/>
          <w:lang w:val="ru-RU"/>
        </w:rPr>
        <w:t xml:space="preserve">подсчет двух количеств площадей тех же квадратов, </w:t>
      </w:r>
      <w:r>
        <w:rPr>
          <w:sz w:val="22"/>
          <w:szCs w:val="22"/>
          <w:lang w:val="ru-RU"/>
        </w:rPr>
        <w:lastRenderedPageBreak/>
        <w:t>размещенных вдоль каждой из двух его ортогональных сторон, с последующим вычислением их произведения. Таким образом, с</w:t>
      </w:r>
      <w:r w:rsidRPr="0070709C">
        <w:rPr>
          <w:sz w:val="22"/>
          <w:szCs w:val="22"/>
          <w:lang w:val="ru-RU"/>
        </w:rPr>
        <w:t>уществовавшая с сам</w:t>
      </w:r>
      <w:r>
        <w:rPr>
          <w:sz w:val="22"/>
          <w:szCs w:val="22"/>
          <w:lang w:val="ru-RU"/>
        </w:rPr>
        <w:t>ого начала</w:t>
      </w:r>
      <w:r w:rsidRPr="0070709C">
        <w:rPr>
          <w:sz w:val="22"/>
          <w:szCs w:val="22"/>
          <w:lang w:val="ru-RU"/>
        </w:rPr>
        <w:t xml:space="preserve"> система </w:t>
      </w:r>
      <w:r>
        <w:rPr>
          <w:sz w:val="22"/>
          <w:szCs w:val="22"/>
          <w:lang w:val="ru-RU"/>
        </w:rPr>
        <w:t>из</w:t>
      </w:r>
      <w:r w:rsidRPr="0070709C">
        <w:rPr>
          <w:sz w:val="22"/>
          <w:szCs w:val="22"/>
          <w:lang w:val="ru-RU"/>
        </w:rPr>
        <w:t xml:space="preserve">мерения </w:t>
      </w:r>
      <w:r>
        <w:rPr>
          <w:sz w:val="22"/>
          <w:szCs w:val="22"/>
          <w:lang w:val="ru-RU"/>
        </w:rPr>
        <w:t>площади прямоугольника</w:t>
      </w:r>
      <w:r w:rsidRPr="0070709C">
        <w:rPr>
          <w:sz w:val="22"/>
          <w:szCs w:val="22"/>
          <w:lang w:val="ru-RU"/>
        </w:rPr>
        <w:t xml:space="preserve"> количеств</w:t>
      </w:r>
      <w:r>
        <w:rPr>
          <w:sz w:val="22"/>
          <w:szCs w:val="22"/>
          <w:lang w:val="ru-RU"/>
        </w:rPr>
        <w:t>ом</w:t>
      </w:r>
      <w:r w:rsidRPr="0070709C">
        <w:rPr>
          <w:sz w:val="22"/>
          <w:szCs w:val="22"/>
          <w:lang w:val="ru-RU"/>
        </w:rPr>
        <w:t xml:space="preserve"> </w:t>
      </w:r>
      <w:r>
        <w:rPr>
          <w:sz w:val="22"/>
          <w:szCs w:val="22"/>
          <w:lang w:val="ru-RU"/>
        </w:rPr>
        <w:t>заметающих ее</w:t>
      </w:r>
      <w:r w:rsidRPr="0070709C">
        <w:rPr>
          <w:sz w:val="22"/>
          <w:szCs w:val="22"/>
          <w:lang w:val="ru-RU"/>
        </w:rPr>
        <w:t xml:space="preserve"> </w:t>
      </w:r>
      <w:r>
        <w:rPr>
          <w:sz w:val="22"/>
          <w:szCs w:val="22"/>
          <w:lang w:val="ru-RU"/>
        </w:rPr>
        <w:t xml:space="preserve">целых </w:t>
      </w:r>
      <w:r w:rsidRPr="0070709C">
        <w:rPr>
          <w:sz w:val="22"/>
          <w:szCs w:val="22"/>
          <w:lang w:val="ru-RU"/>
        </w:rPr>
        <w:t>площадей</w:t>
      </w:r>
      <w:r>
        <w:rPr>
          <w:sz w:val="22"/>
          <w:szCs w:val="22"/>
          <w:lang w:val="ru-RU"/>
        </w:rPr>
        <w:t xml:space="preserve"> </w:t>
      </w:r>
      <w:r w:rsidRPr="0070709C">
        <w:rPr>
          <w:sz w:val="22"/>
          <w:szCs w:val="22"/>
          <w:lang w:val="ru-RU"/>
        </w:rPr>
        <w:t xml:space="preserve">треугольников </w:t>
      </w:r>
      <m:oMath>
        <m:r>
          <w:rPr>
            <w:rFonts w:ascii="Cambria Math" w:hAnsi="Cambria Math" w:cs="Arial"/>
            <w:sz w:val="22"/>
            <w:szCs w:val="22"/>
            <w:lang w:val="ru-RU"/>
          </w:rPr>
          <m:t>∆345</m:t>
        </m:r>
      </m:oMath>
      <w:r w:rsidRPr="0070709C">
        <w:rPr>
          <w:sz w:val="22"/>
          <w:szCs w:val="22"/>
          <w:lang w:val="ru-RU"/>
        </w:rPr>
        <w:t xml:space="preserve"> была</w:t>
      </w:r>
      <w:r>
        <w:rPr>
          <w:sz w:val="22"/>
          <w:szCs w:val="22"/>
          <w:lang w:val="ru-RU"/>
        </w:rPr>
        <w:t>,</w:t>
      </w:r>
      <w:r w:rsidRPr="0070709C">
        <w:rPr>
          <w:sz w:val="22"/>
          <w:szCs w:val="22"/>
          <w:lang w:val="ru-RU"/>
        </w:rPr>
        <w:t xml:space="preserve"> наконец-то</w:t>
      </w:r>
      <w:r>
        <w:rPr>
          <w:sz w:val="22"/>
          <w:szCs w:val="22"/>
          <w:lang w:val="ru-RU"/>
        </w:rPr>
        <w:t>,</w:t>
      </w:r>
      <w:r w:rsidRPr="0070709C">
        <w:rPr>
          <w:sz w:val="22"/>
          <w:szCs w:val="22"/>
          <w:lang w:val="ru-RU"/>
        </w:rPr>
        <w:t xml:space="preserve"> только Пифагором </w:t>
      </w:r>
      <w:r w:rsidRPr="00327D8B">
        <w:rPr>
          <w:b/>
          <w:bCs/>
          <w:sz w:val="22"/>
          <w:szCs w:val="22"/>
          <w:lang w:val="ru-RU"/>
        </w:rPr>
        <w:t>лег</w:t>
      </w:r>
      <w:r>
        <w:rPr>
          <w:b/>
          <w:bCs/>
          <w:sz w:val="22"/>
          <w:szCs w:val="22"/>
          <w:lang w:val="ru-RU"/>
        </w:rPr>
        <w:t>итим</w:t>
      </w:r>
      <w:r w:rsidRPr="00327D8B">
        <w:rPr>
          <w:b/>
          <w:bCs/>
          <w:sz w:val="22"/>
          <w:szCs w:val="22"/>
          <w:lang w:val="ru-RU"/>
        </w:rPr>
        <w:t>но</w:t>
      </w:r>
      <w:r>
        <w:rPr>
          <w:sz w:val="22"/>
          <w:szCs w:val="22"/>
          <w:lang w:val="ru-RU"/>
        </w:rPr>
        <w:t xml:space="preserve"> (логически убедительно и правомерно, без разрушения системы шумеров) </w:t>
      </w:r>
      <w:r w:rsidRPr="0070709C">
        <w:rPr>
          <w:sz w:val="22"/>
          <w:szCs w:val="22"/>
          <w:lang w:val="ru-RU"/>
        </w:rPr>
        <w:t xml:space="preserve">преобразована в систему </w:t>
      </w:r>
      <w:r>
        <w:rPr>
          <w:sz w:val="22"/>
          <w:szCs w:val="22"/>
          <w:lang w:val="ru-RU"/>
        </w:rPr>
        <w:t>и</w:t>
      </w:r>
      <w:r w:rsidRPr="0070709C">
        <w:rPr>
          <w:sz w:val="22"/>
          <w:szCs w:val="22"/>
          <w:lang w:val="ru-RU"/>
        </w:rPr>
        <w:t>змерения</w:t>
      </w:r>
      <w:r>
        <w:rPr>
          <w:sz w:val="22"/>
          <w:szCs w:val="22"/>
          <w:lang w:val="ru-RU"/>
        </w:rPr>
        <w:t xml:space="preserve"> площади того же прямоугольника </w:t>
      </w:r>
      <w:r w:rsidRPr="0070709C">
        <w:rPr>
          <w:sz w:val="22"/>
          <w:szCs w:val="22"/>
          <w:lang w:val="ru-RU"/>
        </w:rPr>
        <w:t xml:space="preserve">через </w:t>
      </w:r>
      <w:r>
        <w:rPr>
          <w:sz w:val="22"/>
          <w:szCs w:val="22"/>
          <w:lang w:val="ru-RU"/>
        </w:rPr>
        <w:t>подсчет целого количества площадей квадратов, размещенных вдоль сторон его периметра, с последующим вычислением произведения таких количеств (чисел), принадлежащих любой паре из его ортогональных сторон. В книге более подробно показано как Пифагору удалось совершить</w:t>
      </w:r>
      <w:r w:rsidR="006D0758">
        <w:rPr>
          <w:sz w:val="22"/>
          <w:szCs w:val="22"/>
          <w:lang w:val="ru-RU"/>
        </w:rPr>
        <w:t xml:space="preserve"> настоящую </w:t>
      </w:r>
      <w:r>
        <w:rPr>
          <w:sz w:val="22"/>
          <w:szCs w:val="22"/>
          <w:lang w:val="ru-RU"/>
        </w:rPr>
        <w:t xml:space="preserve">революцию в математике, обосновано заменив величину единичной площади эталона шумеров процедурой ее вычисления через линейные размеры его катетов с использованием нового более симметричного эталона. </w:t>
      </w:r>
      <w:r w:rsidR="00C7153D">
        <w:rPr>
          <w:sz w:val="22"/>
          <w:szCs w:val="22"/>
          <w:lang w:val="ru-RU"/>
        </w:rPr>
        <w:t>Там же п</w:t>
      </w:r>
      <w:r>
        <w:rPr>
          <w:sz w:val="22"/>
          <w:szCs w:val="22"/>
          <w:lang w:val="ru-RU"/>
        </w:rPr>
        <w:t>одробно изложено, как он смог предъявить</w:t>
      </w:r>
      <w:r w:rsidRPr="00537939">
        <w:rPr>
          <w:sz w:val="22"/>
          <w:szCs w:val="22"/>
          <w:lang w:val="ru-RU"/>
        </w:rPr>
        <w:t xml:space="preserve"> </w:t>
      </w:r>
      <w:r>
        <w:rPr>
          <w:sz w:val="22"/>
          <w:szCs w:val="22"/>
          <w:lang w:val="ru-RU"/>
        </w:rPr>
        <w:t>систему, преобразованную от конструкции шумеров, т. е. расширенную математику шумеров, в которой площадь произвольного прямоугольника могла вычисляться через произведение величин, названных длинами его сторон.</w:t>
      </w:r>
      <w:r w:rsidRPr="00537939">
        <w:rPr>
          <w:sz w:val="22"/>
          <w:szCs w:val="22"/>
          <w:lang w:val="ru-RU"/>
        </w:rPr>
        <w:t xml:space="preserve"> </w:t>
      </w:r>
      <w:r>
        <w:rPr>
          <w:sz w:val="22"/>
          <w:szCs w:val="22"/>
          <w:lang w:val="ru-RU"/>
        </w:rPr>
        <w:t xml:space="preserve">А также приведено, как в финале построенного им расширения математики шумеров ему удалось сформулировать ее следствие, которое и носит до сих пор название теоремы Пифагора. Таким образом, доказав возможность легального расширения системы и математики шумеров, он тем самым доказал и ее следствие, свою знаменитую теорему. </w:t>
      </w:r>
    </w:p>
    <w:p w:rsidR="00F72D69" w:rsidRPr="006D0758" w:rsidRDefault="00F72D69" w:rsidP="006D0758">
      <w:pPr>
        <w:ind w:firstLine="432"/>
        <w:jc w:val="both"/>
        <w:rPr>
          <w:sz w:val="22"/>
          <w:szCs w:val="22"/>
          <w:lang w:val="ru-RU"/>
        </w:rPr>
      </w:pPr>
      <w:r w:rsidRPr="00CD7136">
        <w:rPr>
          <w:sz w:val="22"/>
          <w:szCs w:val="22"/>
          <w:lang w:val="ru-RU"/>
        </w:rPr>
        <w:t xml:space="preserve">Подводя итоги вклада Пифагора в математику, отметим следующее. Главный вывод из его расширения, как уже было сказано, заключается в том, что для вычисления площади прямоугольника теперь нет необходимости заметать ее всю площадями измерительного инструмента. Данным инструментом теперь становится квадрат с единичной (эталонной) стороной. Поэтому вполне достаточно определить количество таких квадратов, выстроенных непрерывной цепочкой вдоль каждой из двух ортогональных сторон прямоугольника, а затем перемножением двух полученных чисел вычислить величину искомой площади прямоугольника. В рамках именно его расширения естественным образом преобразуется известное со времен  шумеров классическое утверждение о сумме площадей квадратов, выраженных непосредственно через площади квадратов </w:t>
      </w:r>
      <m:oMath>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a</m:t>
            </m:r>
          </m:sub>
        </m:sSub>
        <m:r>
          <w:rPr>
            <w:rFonts w:ascii="Cambria Math" w:hAnsi="Cambria Math" w:cs="Arial"/>
            <w:sz w:val="22"/>
            <w:szCs w:val="22"/>
            <w:lang w:val="ru-RU"/>
          </w:rPr>
          <m:t>+</m:t>
        </m:r>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b</m:t>
            </m:r>
          </m:sub>
        </m:sSub>
        <m:r>
          <w:rPr>
            <w:rFonts w:ascii="Cambria Math" w:hAnsi="Cambria Math" w:cs="Arial"/>
            <w:sz w:val="22"/>
            <w:szCs w:val="22"/>
            <w:lang w:val="ru-RU"/>
          </w:rPr>
          <m:t>=</m:t>
        </m:r>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c</m:t>
            </m:r>
          </m:sub>
        </m:sSub>
      </m:oMath>
      <w:r w:rsidRPr="00CD7136">
        <w:rPr>
          <w:sz w:val="22"/>
          <w:szCs w:val="22"/>
          <w:lang w:val="ru-RU"/>
        </w:rPr>
        <w:t>, в привычную нам форму, представлен</w:t>
      </w:r>
      <w:r w:rsidRPr="00CD7136">
        <w:rPr>
          <w:sz w:val="22"/>
          <w:szCs w:val="22"/>
        </w:rPr>
        <w:t>y</w:t>
      </w:r>
      <w:r w:rsidRPr="00CD7136">
        <w:rPr>
          <w:sz w:val="22"/>
          <w:szCs w:val="22"/>
          <w:lang w:val="ru-RU"/>
        </w:rPr>
        <w:t xml:space="preserve">ю через произведение их сторон: </w:t>
      </w:r>
      <m:oMath>
        <m:r>
          <w:rPr>
            <w:rFonts w:ascii="Cambria Math" w:hAnsi="Cambria Math" w:cs="Arial"/>
            <w:sz w:val="22"/>
            <w:szCs w:val="22"/>
          </w:rPr>
          <m:t>a</m:t>
        </m:r>
        <m:r>
          <w:rPr>
            <w:rFonts w:ascii="Cambria Math" w:hAnsi="Cambria Math" w:cs="Arial"/>
            <w:sz w:val="22"/>
            <w:szCs w:val="22"/>
            <w:lang w:val="ru-RU"/>
          </w:rPr>
          <m:t>∙</m:t>
        </m:r>
        <m:r>
          <w:rPr>
            <w:rFonts w:ascii="Cambria Math" w:hAnsi="Cambria Math" w:cs="Arial"/>
            <w:sz w:val="22"/>
            <w:szCs w:val="22"/>
          </w:rPr>
          <m:t>a</m:t>
        </m:r>
        <m:r>
          <w:rPr>
            <w:rFonts w:ascii="Cambria Math" w:hAnsi="Cambria Math" w:cs="Arial"/>
            <w:sz w:val="22"/>
            <w:szCs w:val="22"/>
            <w:lang w:val="ru-RU"/>
          </w:rPr>
          <m:t>+</m:t>
        </m:r>
        <m:r>
          <w:rPr>
            <w:rFonts w:ascii="Cambria Math" w:hAnsi="Cambria Math" w:cs="Arial"/>
            <w:sz w:val="22"/>
            <w:szCs w:val="22"/>
          </w:rPr>
          <m:t>b</m:t>
        </m:r>
        <m:r>
          <w:rPr>
            <w:rFonts w:ascii="Cambria Math" w:hAnsi="Cambria Math" w:cs="Arial"/>
            <w:sz w:val="22"/>
            <w:szCs w:val="22"/>
            <w:lang w:val="ru-RU"/>
          </w:rPr>
          <m:t>∙</m:t>
        </m:r>
        <m:r>
          <w:rPr>
            <w:rFonts w:ascii="Cambria Math" w:hAnsi="Cambria Math" w:cs="Arial"/>
            <w:sz w:val="22"/>
            <w:szCs w:val="22"/>
          </w:rPr>
          <m:t>b</m:t>
        </m:r>
        <m:r>
          <w:rPr>
            <w:rFonts w:ascii="Cambria Math" w:hAnsi="Cambria Math" w:cs="Arial"/>
            <w:sz w:val="22"/>
            <w:szCs w:val="22"/>
            <w:lang w:val="ru-RU"/>
          </w:rPr>
          <m:t>=</m:t>
        </m:r>
        <m:r>
          <w:rPr>
            <w:rFonts w:ascii="Cambria Math" w:hAnsi="Cambria Math" w:cs="Arial"/>
            <w:sz w:val="22"/>
            <w:szCs w:val="22"/>
          </w:rPr>
          <m:t>c</m:t>
        </m:r>
        <m:r>
          <w:rPr>
            <w:rFonts w:ascii="Cambria Math" w:hAnsi="Cambria Math" w:cs="Arial"/>
            <w:sz w:val="22"/>
            <w:szCs w:val="22"/>
            <w:lang w:val="ru-RU"/>
          </w:rPr>
          <m:t>∙</m:t>
        </m:r>
        <m:r>
          <w:rPr>
            <w:rFonts w:ascii="Cambria Math" w:hAnsi="Cambria Math" w:cs="Arial"/>
            <w:sz w:val="22"/>
            <w:szCs w:val="22"/>
          </w:rPr>
          <m:t>c</m:t>
        </m:r>
      </m:oMath>
      <w:r w:rsidRPr="00CD7136">
        <w:rPr>
          <w:sz w:val="22"/>
          <w:szCs w:val="22"/>
          <w:lang w:val="ru-RU"/>
        </w:rPr>
        <w:t xml:space="preserve">. Кроме того, из приведенной схемы расширения получается, что и 10-значное позиционное счисление, и теорема Пифагора – это два взаимозависящих математических вывода в его расширении и их связывает золотой прямоугольник со сторонами </w:t>
      </w:r>
      <m:oMath>
        <m:r>
          <m:rPr>
            <m:sty m:val="p"/>
          </m:rPr>
          <w:rPr>
            <w:rFonts w:ascii="Cambria Math" w:hAnsi="Cambria Math" w:cs="Arial"/>
            <w:sz w:val="22"/>
            <w:szCs w:val="22"/>
            <w:lang w:val="ru-RU"/>
          </w:rPr>
          <m:t>Φ</m:t>
        </m:r>
      </m:oMath>
      <w:r w:rsidRPr="00CD7136">
        <w:rPr>
          <w:sz w:val="22"/>
          <w:szCs w:val="22"/>
          <w:lang w:val="ru-RU"/>
        </w:rPr>
        <w:t xml:space="preserve"> и </w:t>
      </w:r>
      <m:oMath>
        <m:d>
          <m:dPr>
            <m:ctrlPr>
              <w:rPr>
                <w:rFonts w:ascii="Cambria Math" w:hAnsi="Cambria Math" w:cs="Arial"/>
                <w:i/>
                <w:sz w:val="22"/>
                <w:szCs w:val="22"/>
                <w:lang w:val="ru-RU"/>
              </w:rPr>
            </m:ctrlPr>
          </m:dPr>
          <m:e>
            <m:r>
              <m:rPr>
                <m:sty m:val="p"/>
              </m:rPr>
              <w:rPr>
                <w:rFonts w:ascii="Cambria Math" w:hAnsi="Cambria Math" w:cs="Arial"/>
                <w:sz w:val="22"/>
                <w:szCs w:val="22"/>
                <w:lang w:val="ru-RU"/>
              </w:rPr>
              <m:t>Φ</m:t>
            </m:r>
            <m:r>
              <w:rPr>
                <w:rFonts w:ascii="Cambria Math" w:hAnsi="Cambria Math" w:cs="Arial"/>
                <w:sz w:val="22"/>
                <w:szCs w:val="22"/>
                <w:lang w:val="ru-RU"/>
              </w:rPr>
              <m:t>-D</m:t>
            </m:r>
          </m:e>
        </m:d>
      </m:oMath>
      <w:r w:rsidRPr="00CD7136">
        <w:rPr>
          <w:sz w:val="22"/>
          <w:szCs w:val="22"/>
          <w:lang w:val="ru-RU"/>
        </w:rPr>
        <w:t xml:space="preserve">, площадь которого в точности равна площади квадрата со стороной  </w:t>
      </w:r>
      <m:oMath>
        <m:r>
          <w:rPr>
            <w:rFonts w:ascii="Cambria Math" w:hAnsi="Cambria Math" w:cs="Arial"/>
            <w:sz w:val="22"/>
            <w:szCs w:val="22"/>
            <w:lang w:val="ru-RU"/>
          </w:rPr>
          <m:t>D</m:t>
        </m:r>
      </m:oMath>
      <w:r w:rsidRPr="00CD7136">
        <w:rPr>
          <w:sz w:val="22"/>
          <w:szCs w:val="22"/>
          <w:lang w:val="ru-RU"/>
        </w:rPr>
        <w:t xml:space="preserve">, и одним из следствий его расширения, в частности, является то, что данный факт может быть записан через произведение сторон так: </w:t>
      </w:r>
      <m:oMath>
        <m:r>
          <m:rPr>
            <m:sty m:val="p"/>
          </m:rPr>
          <w:rPr>
            <w:rFonts w:ascii="Cambria Math" w:hAnsi="Cambria Math" w:cs="Arial"/>
            <w:sz w:val="22"/>
            <w:szCs w:val="22"/>
            <w:lang w:val="ru-RU"/>
          </w:rPr>
          <m:t>Φ×</m:t>
        </m:r>
        <m:d>
          <m:dPr>
            <m:ctrlPr>
              <w:rPr>
                <w:rFonts w:ascii="Cambria Math" w:hAnsi="Cambria Math" w:cs="Arial"/>
                <w:i/>
                <w:sz w:val="22"/>
                <w:szCs w:val="22"/>
                <w:lang w:val="ru-RU"/>
              </w:rPr>
            </m:ctrlPr>
          </m:dPr>
          <m:e>
            <m:r>
              <m:rPr>
                <m:sty m:val="p"/>
              </m:rPr>
              <w:rPr>
                <w:rFonts w:ascii="Cambria Math" w:hAnsi="Cambria Math" w:cs="Arial"/>
                <w:sz w:val="22"/>
                <w:szCs w:val="22"/>
                <w:lang w:val="ru-RU"/>
              </w:rPr>
              <m:t>Φ</m:t>
            </m:r>
            <m:r>
              <w:rPr>
                <w:rFonts w:ascii="Cambria Math" w:hAnsi="Cambria Math" w:cs="Arial"/>
                <w:sz w:val="22"/>
                <w:szCs w:val="22"/>
                <w:lang w:val="ru-RU"/>
              </w:rPr>
              <m:t>-D</m:t>
            </m:r>
          </m:e>
        </m:d>
        <m:r>
          <w:rPr>
            <w:rFonts w:ascii="Cambria Math" w:hAnsi="Cambria Math" w:cs="Arial"/>
            <w:sz w:val="22"/>
            <w:szCs w:val="22"/>
            <w:lang w:val="ru-RU"/>
          </w:rPr>
          <m:t>= D×D</m:t>
        </m:r>
      </m:oMath>
      <w:r w:rsidRPr="00CD7136">
        <w:rPr>
          <w:sz w:val="22"/>
          <w:szCs w:val="22"/>
          <w:lang w:val="ru-RU"/>
        </w:rPr>
        <w:t xml:space="preserve">. А поскольку в современной математике используется именно 10-значное позиционное счисление, постольку это и объясняет ее невероятную </w:t>
      </w:r>
      <w:r w:rsidRPr="00D76295">
        <w:rPr>
          <w:sz w:val="22"/>
          <w:szCs w:val="22"/>
          <w:lang w:val="ru-RU"/>
        </w:rPr>
        <w:t xml:space="preserve">эффективность в </w:t>
      </w:r>
      <w:r w:rsidRPr="00D76295">
        <w:rPr>
          <w:sz w:val="22"/>
          <w:szCs w:val="22"/>
          <w:lang w:val="ru-RU"/>
        </w:rPr>
        <w:lastRenderedPageBreak/>
        <w:t>естественных науках</w:t>
      </w:r>
      <w:r>
        <w:rPr>
          <w:sz w:val="22"/>
          <w:szCs w:val="22"/>
          <w:lang w:val="ru-RU"/>
        </w:rPr>
        <w:t xml:space="preserve">,  хотя и не безграничную (!!!), так как ее язык непротиворечиво расширяет более общий язык шумеров, который изначально и создавался именно для безграничной эффективности математики во всех сферах деятельности человека, т. е. именно как язык «один для всего». </w:t>
      </w:r>
    </w:p>
    <w:p w:rsidR="00044026" w:rsidRDefault="00F72D69" w:rsidP="00044026">
      <w:pPr>
        <w:ind w:firstLine="432"/>
        <w:jc w:val="both"/>
        <w:rPr>
          <w:sz w:val="22"/>
          <w:szCs w:val="22"/>
          <w:lang w:val="ru-RU"/>
        </w:rPr>
      </w:pPr>
      <w:r w:rsidRPr="00D002A2">
        <w:rPr>
          <w:sz w:val="22"/>
          <w:szCs w:val="22"/>
          <w:lang w:val="ru-RU"/>
        </w:rPr>
        <w:t xml:space="preserve">Сложно дать однозначную оценку его расширению, является ли оно преимуществом или недостатком. Тем не менее с этой математикой </w:t>
      </w:r>
      <w:r>
        <w:rPr>
          <w:sz w:val="22"/>
          <w:szCs w:val="22"/>
          <w:lang w:val="ru-RU"/>
        </w:rPr>
        <w:t xml:space="preserve">плодотворно </w:t>
      </w:r>
      <w:r w:rsidRPr="00D002A2">
        <w:rPr>
          <w:sz w:val="22"/>
          <w:szCs w:val="22"/>
          <w:lang w:val="ru-RU"/>
        </w:rPr>
        <w:t>работают многие поколения ученых после него.</w:t>
      </w:r>
      <w:r>
        <w:rPr>
          <w:sz w:val="22"/>
          <w:szCs w:val="22"/>
          <w:lang w:val="ru-RU"/>
        </w:rPr>
        <w:t xml:space="preserve"> </w:t>
      </w:r>
      <w:r w:rsidRPr="00D002A2">
        <w:rPr>
          <w:sz w:val="22"/>
          <w:szCs w:val="22"/>
          <w:lang w:val="ru-RU"/>
        </w:rPr>
        <w:t xml:space="preserve">Определенно недостатком математики Пифагора является существование  несоизмеримых объектов, что привело к внедрению в математику </w:t>
      </w:r>
      <w:r>
        <w:rPr>
          <w:sz w:val="22"/>
          <w:szCs w:val="22"/>
          <w:lang w:val="ru-RU"/>
        </w:rPr>
        <w:t>в</w:t>
      </w:r>
      <w:r w:rsidRPr="00D002A2">
        <w:rPr>
          <w:sz w:val="22"/>
          <w:szCs w:val="22"/>
          <w:lang w:val="ru-RU"/>
        </w:rPr>
        <w:t>неязыковых средств</w:t>
      </w:r>
      <w:r>
        <w:rPr>
          <w:sz w:val="22"/>
          <w:szCs w:val="22"/>
          <w:lang w:val="ru-RU"/>
        </w:rPr>
        <w:t xml:space="preserve"> (</w:t>
      </w:r>
      <m:oMath>
        <m:r>
          <w:rPr>
            <w:rFonts w:ascii="Cambria Math" w:hAnsi="Cambria Math"/>
            <w:sz w:val="22"/>
            <w:szCs w:val="22"/>
            <w:lang w:val="ru-RU"/>
          </w:rPr>
          <m:t xml:space="preserve">например, </m:t>
        </m:r>
        <m:rad>
          <m:radPr>
            <m:degHide m:val="1"/>
            <m:ctrlPr>
              <w:rPr>
                <w:rFonts w:ascii="Cambria Math" w:hAnsi="Cambria Math" w:cs="Arial"/>
                <w:i/>
                <w:sz w:val="22"/>
                <w:szCs w:val="22"/>
              </w:rPr>
            </m:ctrlPr>
          </m:radPr>
          <m:deg/>
          <m:e>
            <m:r>
              <w:rPr>
                <w:rFonts w:ascii="Cambria Math" w:hAnsi="Cambria Math" w:cs="Arial"/>
                <w:sz w:val="22"/>
                <w:szCs w:val="22"/>
                <w:lang w:val="ru-RU"/>
              </w:rPr>
              <m:t>2</m:t>
            </m:r>
          </m:e>
        </m:rad>
      </m:oMath>
      <w:r>
        <w:rPr>
          <w:sz w:val="22"/>
          <w:szCs w:val="22"/>
          <w:lang w:val="ru-RU"/>
        </w:rPr>
        <w:t xml:space="preserve"> невыразим конечным десятичным числом)</w:t>
      </w:r>
      <w:r w:rsidRPr="00D002A2">
        <w:rPr>
          <w:sz w:val="22"/>
          <w:szCs w:val="22"/>
          <w:lang w:val="ru-RU"/>
        </w:rPr>
        <w:t xml:space="preserve">. </w:t>
      </w:r>
      <w:r>
        <w:rPr>
          <w:sz w:val="22"/>
          <w:szCs w:val="22"/>
          <w:lang w:val="ru-RU"/>
        </w:rPr>
        <w:t>С другой стороны, э</w:t>
      </w:r>
      <w:r w:rsidRPr="00D002A2">
        <w:rPr>
          <w:sz w:val="22"/>
          <w:szCs w:val="22"/>
          <w:lang w:val="ru-RU"/>
        </w:rPr>
        <w:t xml:space="preserve">ффект от предъявления Пифагором </w:t>
      </w:r>
      <w:r w:rsidRPr="00D002A2">
        <w:rPr>
          <w:b/>
          <w:bCs/>
          <w:sz w:val="22"/>
          <w:szCs w:val="22"/>
          <w:lang w:val="ru-RU"/>
        </w:rPr>
        <w:t>структуры</w:t>
      </w:r>
      <w:r w:rsidRPr="00D002A2">
        <w:rPr>
          <w:sz w:val="22"/>
          <w:szCs w:val="22"/>
          <w:lang w:val="ru-RU"/>
        </w:rPr>
        <w:t xml:space="preserve"> такой </w:t>
      </w:r>
      <w:r w:rsidRPr="00383680">
        <w:rPr>
          <w:b/>
          <w:bCs/>
          <w:sz w:val="22"/>
          <w:szCs w:val="22"/>
          <w:lang w:val="ru-RU"/>
        </w:rPr>
        <w:t>меры</w:t>
      </w:r>
      <w:r w:rsidRPr="00D002A2">
        <w:rPr>
          <w:sz w:val="22"/>
          <w:szCs w:val="22"/>
          <w:lang w:val="ru-RU"/>
        </w:rPr>
        <w:t>, как площадь, сравним в науке с эффектом открытия электронно-ядерной структуры атомов химических элементов в опытах Томпсона и Резерфорда в конце Х</w:t>
      </w:r>
      <w:r w:rsidRPr="00D002A2">
        <w:rPr>
          <w:sz w:val="22"/>
          <w:szCs w:val="22"/>
        </w:rPr>
        <w:t>I</w:t>
      </w:r>
      <w:r w:rsidRPr="00D002A2">
        <w:rPr>
          <w:sz w:val="22"/>
          <w:szCs w:val="22"/>
          <w:lang w:val="ru-RU"/>
        </w:rPr>
        <w:t>Х – начале ХХ в.</w:t>
      </w:r>
      <w:r>
        <w:rPr>
          <w:sz w:val="22"/>
          <w:szCs w:val="22"/>
          <w:lang w:val="ru-RU"/>
        </w:rPr>
        <w:t xml:space="preserve"> Однако так можно говорить только о характере открытия, но не о значении его для науки. По своей значимости для развития всего нашего мировоззрения несомненно его открытие намного превосходит упомянутое достижение физиков. Более того последнее стало вообще возможным только благодаря первому. Заменив счисление и измерительный инструмент, он и в целом видоизменил всю грамматику языка. А именно</w:t>
      </w:r>
      <w:r w:rsidRPr="00D002A2">
        <w:rPr>
          <w:sz w:val="22"/>
          <w:szCs w:val="22"/>
          <w:lang w:val="ru-RU"/>
        </w:rPr>
        <w:t xml:space="preserve"> квази-аддитивную математику площадей шумеров он обратил в расширенную до мультипликативно-аддитивной математики линий (длин), которой</w:t>
      </w:r>
      <w:r>
        <w:rPr>
          <w:sz w:val="22"/>
          <w:szCs w:val="22"/>
          <w:lang w:val="ru-RU"/>
        </w:rPr>
        <w:t xml:space="preserve"> люди стали пользоваться тысячелетиями и после него и которую продолжили </w:t>
      </w:r>
      <w:r w:rsidRPr="00D002A2">
        <w:rPr>
          <w:sz w:val="22"/>
          <w:szCs w:val="22"/>
          <w:lang w:val="ru-RU"/>
        </w:rPr>
        <w:t xml:space="preserve">успешно </w:t>
      </w:r>
      <w:r>
        <w:rPr>
          <w:sz w:val="22"/>
          <w:szCs w:val="22"/>
          <w:lang w:val="ru-RU"/>
        </w:rPr>
        <w:t>развивать  вплоть до наших дней</w:t>
      </w:r>
      <w:r w:rsidRPr="00D002A2">
        <w:rPr>
          <w:sz w:val="22"/>
          <w:szCs w:val="22"/>
          <w:lang w:val="ru-RU"/>
        </w:rPr>
        <w:t xml:space="preserve">. </w:t>
      </w:r>
      <w:r>
        <w:rPr>
          <w:sz w:val="22"/>
          <w:szCs w:val="22"/>
          <w:lang w:val="ru-RU"/>
        </w:rPr>
        <w:t>В то же время с</w:t>
      </w:r>
      <w:r w:rsidRPr="00D002A2">
        <w:rPr>
          <w:sz w:val="22"/>
          <w:szCs w:val="22"/>
          <w:lang w:val="ru-RU"/>
        </w:rPr>
        <w:t>ледует отметить, что де-факто введенные им меры длины, являются по сути квазилинейными мерами, поскольку де-юре все линейные величины определялись и определяются до сих пор через площадь прямоугольника (единичной высоты), как это и было с самого начала установлено шумерами. И именно поэтому данная особенность результатов, полученных в рамках математики Пифагора, позволяет непротиворечиво редуцировать их к результатам математики шумеров. Подобного рода непротиворечивая и совершенно естественная «преемственность» одной математикой  результатов другой, обеспеченная особым методом расширения Пифагором математики шумеров, позволяет последовательно единым способом упорядочить все известные математические структуры</w:t>
      </w:r>
      <w:r>
        <w:rPr>
          <w:sz w:val="22"/>
          <w:szCs w:val="22"/>
          <w:lang w:val="ru-RU"/>
        </w:rPr>
        <w:t>.</w:t>
      </w:r>
      <w:r w:rsidR="00044026">
        <w:rPr>
          <w:sz w:val="22"/>
          <w:szCs w:val="22"/>
          <w:lang w:val="ru-RU"/>
        </w:rPr>
        <w:t xml:space="preserve"> </w:t>
      </w:r>
    </w:p>
    <w:p w:rsidR="00F72D69" w:rsidRDefault="00F72D69" w:rsidP="00044026">
      <w:pPr>
        <w:ind w:firstLine="432"/>
        <w:jc w:val="both"/>
        <w:rPr>
          <w:sz w:val="22"/>
          <w:szCs w:val="22"/>
          <w:lang w:val="ru-RU"/>
        </w:rPr>
      </w:pPr>
      <w:r w:rsidRPr="00D002A2">
        <w:rPr>
          <w:sz w:val="22"/>
          <w:szCs w:val="22"/>
          <w:lang w:val="ru-RU"/>
        </w:rPr>
        <w:t>Однако даже среди математиков Древней Греции понимание системы шумеров, видимо, не распространялось далеко за пределы школы Пифагора</w:t>
      </w:r>
      <w:r>
        <w:rPr>
          <w:sz w:val="22"/>
          <w:szCs w:val="22"/>
          <w:lang w:val="ru-RU"/>
        </w:rPr>
        <w:t xml:space="preserve">.  По всей вероятности, такое положение дел стало следствием особой системы правил поэтапного посвящения учеников в его </w:t>
      </w:r>
      <w:r w:rsidRPr="00D002A2">
        <w:rPr>
          <w:sz w:val="22"/>
          <w:szCs w:val="22"/>
          <w:lang w:val="ru-RU"/>
        </w:rPr>
        <w:t>школ</w:t>
      </w:r>
      <w:r>
        <w:rPr>
          <w:sz w:val="22"/>
          <w:szCs w:val="22"/>
          <w:lang w:val="ru-RU"/>
        </w:rPr>
        <w:t>е во все глубины системы шумеров и его собственного ее расширения: только одолев и приняв текущий, можно переходить к следующему, более глубокому, этапу. Вполне логичная и естественная система обучения. Но, похоже, мало кому удалось протиснуться сквозь заросли научных дебрей до познания и освоения заветного финального этапа.</w:t>
      </w:r>
      <w:r w:rsidRPr="00D002A2">
        <w:rPr>
          <w:sz w:val="22"/>
          <w:szCs w:val="22"/>
          <w:lang w:val="ru-RU"/>
        </w:rPr>
        <w:t xml:space="preserve"> </w:t>
      </w:r>
      <w:r>
        <w:rPr>
          <w:sz w:val="22"/>
          <w:szCs w:val="22"/>
          <w:lang w:val="ru-RU"/>
        </w:rPr>
        <w:t>А недостаток информации</w:t>
      </w:r>
      <w:r w:rsidR="006D0758">
        <w:rPr>
          <w:sz w:val="22"/>
          <w:szCs w:val="22"/>
          <w:lang w:val="ru-RU"/>
        </w:rPr>
        <w:t xml:space="preserve">, как уже упоминалось, </w:t>
      </w:r>
      <w:r>
        <w:rPr>
          <w:sz w:val="22"/>
          <w:szCs w:val="22"/>
          <w:lang w:val="ru-RU"/>
        </w:rPr>
        <w:t xml:space="preserve">приводит к </w:t>
      </w:r>
      <w:r>
        <w:rPr>
          <w:sz w:val="22"/>
          <w:szCs w:val="22"/>
          <w:lang w:val="ru-RU"/>
        </w:rPr>
        <w:lastRenderedPageBreak/>
        <w:t>неправомерным выводам. Так это или иначе, но у</w:t>
      </w:r>
      <w:r w:rsidRPr="00D002A2">
        <w:rPr>
          <w:sz w:val="22"/>
          <w:szCs w:val="22"/>
          <w:lang w:val="ru-RU"/>
        </w:rPr>
        <w:t xml:space="preserve">же у Аристотеля встречаются  довольно-таки пространные комментарии о </w:t>
      </w:r>
      <w:r>
        <w:rPr>
          <w:sz w:val="22"/>
          <w:szCs w:val="22"/>
          <w:lang w:val="ru-RU"/>
        </w:rPr>
        <w:t xml:space="preserve">необъяснимом </w:t>
      </w:r>
      <w:r w:rsidRPr="00D002A2">
        <w:rPr>
          <w:sz w:val="22"/>
          <w:szCs w:val="22"/>
          <w:lang w:val="ru-RU"/>
        </w:rPr>
        <w:t>пристрастии пифагорейцев к поиску чисел во всем и повсюду, демонстрирующие, скорее, его не достаточную осведомленность в том или</w:t>
      </w:r>
      <w:r w:rsidR="006D0758">
        <w:rPr>
          <w:sz w:val="22"/>
          <w:szCs w:val="22"/>
          <w:lang w:val="ru-RU"/>
        </w:rPr>
        <w:t xml:space="preserve"> полное</w:t>
      </w:r>
      <w:r w:rsidRPr="00D002A2">
        <w:rPr>
          <w:sz w:val="22"/>
          <w:szCs w:val="22"/>
          <w:lang w:val="ru-RU"/>
        </w:rPr>
        <w:t xml:space="preserve"> не понимание того, чем в действительности занимался Пифагор и его </w:t>
      </w:r>
      <w:r>
        <w:rPr>
          <w:sz w:val="22"/>
          <w:szCs w:val="22"/>
          <w:lang w:val="ru-RU"/>
        </w:rPr>
        <w:t>ученик</w:t>
      </w:r>
      <w:r w:rsidRPr="00D002A2">
        <w:rPr>
          <w:sz w:val="22"/>
          <w:szCs w:val="22"/>
          <w:lang w:val="ru-RU"/>
        </w:rPr>
        <w:t xml:space="preserve">и. </w:t>
      </w:r>
      <w:r>
        <w:rPr>
          <w:sz w:val="22"/>
          <w:szCs w:val="22"/>
          <w:lang w:val="ru-RU"/>
        </w:rPr>
        <w:t xml:space="preserve">И, видимо, не без влияния работ </w:t>
      </w:r>
      <w:r w:rsidRPr="00D002A2">
        <w:rPr>
          <w:sz w:val="22"/>
          <w:szCs w:val="22"/>
          <w:lang w:val="ru-RU"/>
        </w:rPr>
        <w:t xml:space="preserve">Аристотеля </w:t>
      </w:r>
      <w:r>
        <w:rPr>
          <w:sz w:val="22"/>
          <w:szCs w:val="22"/>
          <w:lang w:val="ru-RU"/>
        </w:rPr>
        <w:t>на мировоззрение всех последующих математиков его пессимизм и скепсис к школе  Пифагора тысячелетиями передавался по наследству от поколения к поколению ученых.</w:t>
      </w:r>
      <w:r w:rsidR="00044026">
        <w:rPr>
          <w:sz w:val="22"/>
          <w:szCs w:val="22"/>
          <w:lang w:val="ru-RU"/>
        </w:rPr>
        <w:t xml:space="preserve"> </w:t>
      </w:r>
    </w:p>
    <w:p w:rsidR="00F72D69" w:rsidRDefault="00F72D69" w:rsidP="00157968">
      <w:pPr>
        <w:ind w:firstLine="720"/>
        <w:jc w:val="both"/>
        <w:outlineLvl w:val="0"/>
        <w:rPr>
          <w:sz w:val="22"/>
          <w:szCs w:val="22"/>
          <w:lang w:val="ru-RU"/>
        </w:rPr>
      </w:pPr>
    </w:p>
    <w:p w:rsidR="000C2BC4" w:rsidRDefault="00F72D69" w:rsidP="00BB7A29">
      <w:pPr>
        <w:jc w:val="both"/>
        <w:rPr>
          <w:sz w:val="28"/>
          <w:szCs w:val="28"/>
          <w:lang w:val="ru-RU"/>
        </w:rPr>
      </w:pPr>
      <w:r>
        <w:rPr>
          <w:sz w:val="22"/>
          <w:szCs w:val="22"/>
          <w:lang w:val="ru-RU"/>
        </w:rPr>
        <w:t xml:space="preserve">       </w:t>
      </w:r>
      <w:r>
        <w:rPr>
          <w:sz w:val="28"/>
          <w:szCs w:val="28"/>
          <w:lang w:val="ru-RU"/>
        </w:rPr>
        <w:t xml:space="preserve"> </w:t>
      </w:r>
      <w:r w:rsidR="000C2BC4">
        <w:rPr>
          <w:sz w:val="28"/>
          <w:szCs w:val="28"/>
          <w:lang w:val="ru-RU"/>
        </w:rPr>
        <w:t xml:space="preserve">                2.3. </w:t>
      </w:r>
      <w:r w:rsidR="004C0C80">
        <w:rPr>
          <w:sz w:val="28"/>
          <w:szCs w:val="28"/>
          <w:lang w:val="ru-RU"/>
        </w:rPr>
        <w:t>Типовой м</w:t>
      </w:r>
      <w:r>
        <w:rPr>
          <w:sz w:val="28"/>
          <w:szCs w:val="28"/>
          <w:lang w:val="ru-RU"/>
        </w:rPr>
        <w:t>етод р</w:t>
      </w:r>
      <w:r w:rsidRPr="00440BB9">
        <w:rPr>
          <w:sz w:val="28"/>
          <w:szCs w:val="28"/>
          <w:lang w:val="ru-RU"/>
        </w:rPr>
        <w:t>асширени</w:t>
      </w:r>
      <w:r w:rsidR="004304B3">
        <w:rPr>
          <w:sz w:val="28"/>
          <w:szCs w:val="28"/>
          <w:lang w:val="ru-RU"/>
        </w:rPr>
        <w:t>я</w:t>
      </w:r>
      <w:r w:rsidRPr="00440BB9">
        <w:rPr>
          <w:sz w:val="28"/>
          <w:szCs w:val="28"/>
          <w:lang w:val="ru-RU"/>
        </w:rPr>
        <w:t xml:space="preserve"> и</w:t>
      </w:r>
      <w:r w:rsidR="000C2BC4">
        <w:rPr>
          <w:sz w:val="28"/>
          <w:szCs w:val="28"/>
          <w:lang w:val="ru-RU"/>
        </w:rPr>
        <w:t xml:space="preserve"> </w:t>
      </w:r>
    </w:p>
    <w:p w:rsidR="00F72D69" w:rsidRDefault="000C2BC4" w:rsidP="00BB7A29">
      <w:pPr>
        <w:jc w:val="both"/>
        <w:rPr>
          <w:sz w:val="22"/>
          <w:szCs w:val="22"/>
          <w:lang w:val="ru-RU"/>
        </w:rPr>
      </w:pPr>
      <w:r>
        <w:rPr>
          <w:sz w:val="28"/>
          <w:szCs w:val="28"/>
          <w:lang w:val="ru-RU"/>
        </w:rPr>
        <w:t xml:space="preserve">             </w:t>
      </w:r>
      <w:r w:rsidR="004C0C80">
        <w:rPr>
          <w:sz w:val="28"/>
          <w:szCs w:val="28"/>
          <w:lang w:val="ru-RU"/>
        </w:rPr>
        <w:t xml:space="preserve">     </w:t>
      </w:r>
      <w:r>
        <w:rPr>
          <w:sz w:val="28"/>
          <w:szCs w:val="28"/>
          <w:lang w:val="ru-RU"/>
        </w:rPr>
        <w:t xml:space="preserve">   </w:t>
      </w:r>
      <w:r w:rsidR="00F72D69" w:rsidRPr="00440BB9">
        <w:rPr>
          <w:sz w:val="28"/>
          <w:szCs w:val="28"/>
          <w:lang w:val="ru-RU"/>
        </w:rPr>
        <w:t xml:space="preserve"> начала</w:t>
      </w:r>
      <w:r>
        <w:rPr>
          <w:sz w:val="28"/>
          <w:szCs w:val="28"/>
          <w:lang w:val="ru-RU"/>
        </w:rPr>
        <w:t xml:space="preserve"> </w:t>
      </w:r>
      <w:r w:rsidR="00F72D69" w:rsidRPr="00440BB9">
        <w:rPr>
          <w:sz w:val="28"/>
          <w:szCs w:val="28"/>
          <w:lang w:val="ru-RU"/>
        </w:rPr>
        <w:t>теоретической математики</w:t>
      </w:r>
    </w:p>
    <w:p w:rsidR="00F72D69" w:rsidRDefault="00F72D69" w:rsidP="00F87B26">
      <w:pPr>
        <w:ind w:firstLine="432"/>
        <w:jc w:val="both"/>
        <w:rPr>
          <w:sz w:val="22"/>
          <w:szCs w:val="22"/>
          <w:lang w:val="ru-RU"/>
        </w:rPr>
      </w:pPr>
      <w:r>
        <w:rPr>
          <w:sz w:val="22"/>
          <w:szCs w:val="22"/>
          <w:lang w:val="ru-RU"/>
        </w:rPr>
        <w:t xml:space="preserve">Скорее всего, кто-то из скептиков не согласится и станет утверждать, что приведенная система шумеров и найденный способ доказательства теоремы Пифагора еще не означает, будто все это и является непосредственно теми началами математики, которые искали ученые многие десятилетия. Однако в </w:t>
      </w:r>
      <w:r w:rsidRPr="00F4112E">
        <w:rPr>
          <w:sz w:val="22"/>
          <w:szCs w:val="22"/>
          <w:lang w:val="ru-RU"/>
        </w:rPr>
        <w:t xml:space="preserve">книге представлены потенциально возможные шаги для дальнейшего расширения уже математики Пифагора до уровня современной. В ней показано, что </w:t>
      </w:r>
      <w:r>
        <w:rPr>
          <w:sz w:val="22"/>
          <w:szCs w:val="22"/>
          <w:lang w:val="ru-RU"/>
        </w:rPr>
        <w:t xml:space="preserve">все их можно свести к некоему шаблону, используя который, по крайней мере, все известные математические структуры можно выстроить в конструкцию, обладающую единым внутренним алгоритмом, подобно тому, как в свое время Д.И. Менделеев построил систему химических элементов, положив в ее основу также некий единый алгоритм. А если так, то у скептиков останется еще меньше контраргументов против утверждений о найденных началах математики. В связи с этим рассмотрим несколько более подробно, например, расширение альтернативной математики до математики Пифагора.  </w:t>
      </w:r>
    </w:p>
    <w:p w:rsidR="00F72D69" w:rsidRDefault="00F72D69" w:rsidP="00F87B26">
      <w:pPr>
        <w:ind w:firstLine="432"/>
        <w:jc w:val="both"/>
        <w:rPr>
          <w:sz w:val="22"/>
          <w:szCs w:val="22"/>
          <w:lang w:val="ru-RU"/>
        </w:rPr>
      </w:pPr>
      <w:r>
        <w:rPr>
          <w:sz w:val="22"/>
          <w:szCs w:val="22"/>
          <w:lang w:val="ru-RU"/>
        </w:rPr>
        <w:t xml:space="preserve">Согласно изложенному в книге, альтернативная математика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oMath>
      <w:r>
        <w:rPr>
          <w:sz w:val="22"/>
          <w:szCs w:val="22"/>
          <w:lang w:val="ru-RU"/>
        </w:rPr>
        <w:t xml:space="preserve"> уже представляет собой некоторое расширение математики шумеров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S</m:t>
            </m:r>
          </m:sub>
        </m:sSub>
      </m:oMath>
      <w:r>
        <w:rPr>
          <w:sz w:val="22"/>
          <w:szCs w:val="22"/>
          <w:lang w:val="ru-RU"/>
        </w:rPr>
        <w:t xml:space="preserve">. В ней измерительным инструментом, посредством которого определяются и сравниваются величины площадей исследуемых прямоугольников, является уже не </w:t>
      </w:r>
      <m:oMath>
        <m:r>
          <w:rPr>
            <w:rFonts w:ascii="Cambria Math" w:hAnsi="Cambria Math" w:cs="Arial"/>
            <w:sz w:val="22"/>
            <w:szCs w:val="22"/>
            <w:lang w:val="ru-RU"/>
          </w:rPr>
          <m:t>∆345</m:t>
        </m:r>
      </m:oMath>
      <w:r>
        <w:rPr>
          <w:sz w:val="22"/>
          <w:szCs w:val="22"/>
          <w:lang w:val="ru-RU"/>
        </w:rPr>
        <w:t xml:space="preserve">, а прямоугольник, стороны которого составляют отрезки золотого сечения </w:t>
      </w:r>
      <m:oMath>
        <m:r>
          <w:rPr>
            <w:rFonts w:ascii="Cambria Math" w:hAnsi="Cambria Math" w:cs="Arial"/>
            <w:sz w:val="22"/>
            <w:szCs w:val="22"/>
            <w:lang w:val="ru-RU"/>
          </w:rPr>
          <m:t>Φ</m:t>
        </m:r>
      </m:oMath>
      <w:r w:rsidRPr="0070709C">
        <w:rPr>
          <w:sz w:val="22"/>
          <w:szCs w:val="22"/>
          <w:lang w:val="ru-RU"/>
        </w:rPr>
        <w:t xml:space="preserve"> и </w:t>
      </w:r>
      <m:oMath>
        <m:d>
          <m:dPr>
            <m:ctrlPr>
              <w:rPr>
                <w:rFonts w:ascii="Cambria Math" w:hAnsi="Cambria Math" w:cs="Arial"/>
                <w:i/>
                <w:sz w:val="22"/>
                <w:szCs w:val="22"/>
                <w:lang w:val="ru-RU"/>
              </w:rPr>
            </m:ctrlPr>
          </m:dPr>
          <m:e>
            <m:r>
              <w:rPr>
                <w:rFonts w:ascii="Cambria Math" w:hAnsi="Cambria Math" w:cs="Arial"/>
                <w:sz w:val="22"/>
                <w:szCs w:val="22"/>
                <w:lang w:val="ru-RU"/>
              </w:rPr>
              <m:t>Φ-D</m:t>
            </m:r>
          </m:e>
        </m:d>
      </m:oMath>
      <w:r w:rsidRPr="004D01D5">
        <w:rPr>
          <w:sz w:val="22"/>
          <w:szCs w:val="22"/>
          <w:lang w:val="ru-RU"/>
        </w:rPr>
        <w:t xml:space="preserve">. </w:t>
      </w:r>
      <w:r>
        <w:rPr>
          <w:sz w:val="22"/>
          <w:szCs w:val="22"/>
          <w:lang w:val="ru-RU"/>
        </w:rPr>
        <w:t xml:space="preserve">Его площадь в данной математике устанавливается эталонной. Количество эталонных площадей, полностью заметающих площадь измеряемого прямоугольника </w:t>
      </w:r>
      <w:r w:rsidRPr="001853E0">
        <w:rPr>
          <w:rFonts w:ascii="Cambria Math" w:hAnsi="Cambria Math" w:cs="Arial"/>
          <w:i/>
          <w:sz w:val="22"/>
          <w:szCs w:val="22"/>
          <w:lang w:val="ru-RU"/>
        </w:rPr>
        <w:t>ABCE</w:t>
      </w:r>
      <w:r>
        <w:rPr>
          <w:sz w:val="22"/>
          <w:szCs w:val="22"/>
          <w:lang w:val="ru-RU"/>
        </w:rPr>
        <w:t xml:space="preserve">, определяет величину площади последнего. Найденное количество выражается условно-целым числом уже в форме десятичного счисления, а не в форме </w:t>
      </w:r>
      <m:oMath>
        <m:r>
          <w:rPr>
            <w:rFonts w:ascii="Cambria Math" w:hAnsi="Cambria Math" w:cs="Arial"/>
            <w:sz w:val="22"/>
            <w:szCs w:val="22"/>
            <w:lang w:val="ru-RU"/>
          </w:rPr>
          <m:t>60</m:t>
        </m:r>
      </m:oMath>
      <w:r>
        <w:rPr>
          <w:sz w:val="22"/>
          <w:szCs w:val="22"/>
          <w:lang w:val="ru-RU"/>
        </w:rPr>
        <w:t xml:space="preserve">-значного счисления шумеров. Формально альтернативная математика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oMath>
      <w:r>
        <w:rPr>
          <w:sz w:val="22"/>
          <w:szCs w:val="22"/>
          <w:lang w:val="ru-RU"/>
        </w:rPr>
        <w:t xml:space="preserve"> представляет собой полиморфную структуру, состоящую из пары отображений, названных  </w:t>
      </w:r>
      <w:r w:rsidRPr="00880771">
        <w:rPr>
          <w:sz w:val="22"/>
          <w:szCs w:val="22"/>
          <w:lang w:val="ru-RU"/>
        </w:rPr>
        <w:t>метаалгебр</w:t>
      </w:r>
      <w:r>
        <w:rPr>
          <w:sz w:val="22"/>
          <w:szCs w:val="22"/>
          <w:lang w:val="ru-RU"/>
        </w:rPr>
        <w:t>ой</w:t>
      </w:r>
      <w:r w:rsidRPr="00880771">
        <w:rPr>
          <w:sz w:val="22"/>
          <w:szCs w:val="22"/>
          <w:lang w:val="ru-RU"/>
        </w:rPr>
        <w:t xml:space="preserve"> </w:t>
      </w:r>
      <m:oMath>
        <m:sSub>
          <m:sSubPr>
            <m:ctrlPr>
              <w:rPr>
                <w:rFonts w:ascii="Cambria Math" w:hAnsi="Cambria Math" w:cs="Arial"/>
                <w:i/>
                <w:sz w:val="22"/>
                <w:szCs w:val="22"/>
                <w:lang w:val="ru-RU"/>
              </w:rPr>
            </m:ctrlPr>
          </m:sSubPr>
          <m:e>
            <m:r>
              <w:rPr>
                <w:rFonts w:ascii="Cambria Math" w:hAnsi="Cambria Math" w:cs="Arial"/>
                <w:sz w:val="22"/>
                <w:szCs w:val="22"/>
                <w:lang w:val="ru-RU"/>
              </w:rPr>
              <m:t>H</m:t>
            </m:r>
          </m:e>
          <m:sub>
            <m:r>
              <w:rPr>
                <w:rFonts w:ascii="Cambria Math" w:hAnsi="Cambria Math" w:cs="Arial"/>
                <w:sz w:val="22"/>
                <w:szCs w:val="22"/>
                <w:lang w:val="ru-RU"/>
              </w:rPr>
              <m:t>A</m:t>
            </m:r>
          </m:sub>
        </m:sSub>
      </m:oMath>
      <w:r>
        <w:rPr>
          <w:sz w:val="22"/>
          <w:szCs w:val="22"/>
          <w:lang w:val="ru-RU"/>
        </w:rPr>
        <w:t xml:space="preserve"> и вербальной </w:t>
      </w:r>
      <w:r w:rsidRPr="00880771">
        <w:rPr>
          <w:sz w:val="22"/>
          <w:szCs w:val="22"/>
          <w:lang w:val="ru-RU"/>
        </w:rPr>
        <w:t>алгебр</w:t>
      </w:r>
      <w:r>
        <w:rPr>
          <w:sz w:val="22"/>
          <w:szCs w:val="22"/>
          <w:lang w:val="ru-RU"/>
        </w:rPr>
        <w:t>ой</w:t>
      </w:r>
      <w:r w:rsidRPr="00880771">
        <w:rPr>
          <w:sz w:val="22"/>
          <w:szCs w:val="22"/>
          <w:lang w:val="ru-RU"/>
        </w:rPr>
        <w:t xml:space="preserve"> </w:t>
      </w:r>
      <m:oMath>
        <m:sSub>
          <m:sSubPr>
            <m:ctrlPr>
              <w:rPr>
                <w:rFonts w:ascii="Cambria Math" w:hAnsi="Cambria Math"/>
                <w:i/>
                <w:sz w:val="22"/>
                <w:szCs w:val="22"/>
              </w:rPr>
            </m:ctrlPr>
          </m:sSubPr>
          <m:e>
            <m:r>
              <w:rPr>
                <w:rFonts w:ascii="Cambria Math"/>
                <w:sz w:val="22"/>
                <w:szCs w:val="22"/>
              </w:rPr>
              <m:t>E</m:t>
            </m:r>
          </m:e>
          <m:sub>
            <m:r>
              <w:rPr>
                <w:rFonts w:ascii="Cambria Math" w:hAnsi="Cambria Math"/>
                <w:sz w:val="22"/>
                <w:szCs w:val="22"/>
              </w:rPr>
              <m:t>A</m:t>
            </m:r>
          </m:sub>
        </m:sSub>
      </m:oMath>
      <w:r>
        <w:rPr>
          <w:sz w:val="22"/>
          <w:szCs w:val="22"/>
          <w:lang w:val="ru-RU"/>
        </w:rPr>
        <w:t xml:space="preserve">. Причем в целом, как показано в книге, математика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oMath>
      <w:r>
        <w:rPr>
          <w:sz w:val="22"/>
          <w:szCs w:val="22"/>
          <w:lang w:val="ru-RU"/>
        </w:rPr>
        <w:t xml:space="preserve"> является расширением математики шумеров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S</m:t>
            </m:r>
          </m:sub>
        </m:sSub>
      </m:oMath>
      <w:r>
        <w:rPr>
          <w:sz w:val="22"/>
          <w:szCs w:val="22"/>
          <w:lang w:val="ru-RU"/>
        </w:rPr>
        <w:t xml:space="preserve">. Это значит, что </w:t>
      </w:r>
      <w:r w:rsidRPr="00880771">
        <w:rPr>
          <w:sz w:val="22"/>
          <w:szCs w:val="22"/>
          <w:lang w:val="ru-RU"/>
        </w:rPr>
        <w:t>метаалгебр</w:t>
      </w:r>
      <w:r>
        <w:rPr>
          <w:sz w:val="22"/>
          <w:szCs w:val="22"/>
          <w:lang w:val="ru-RU"/>
        </w:rPr>
        <w:t>а</w:t>
      </w:r>
      <w:r w:rsidRPr="00880771">
        <w:rPr>
          <w:sz w:val="22"/>
          <w:szCs w:val="22"/>
          <w:lang w:val="ru-RU"/>
        </w:rPr>
        <w:t xml:space="preserve"> </w:t>
      </w:r>
      <m:oMath>
        <m:sSub>
          <m:sSubPr>
            <m:ctrlPr>
              <w:rPr>
                <w:rFonts w:ascii="Cambria Math" w:hAnsi="Cambria Math"/>
                <w:i/>
                <w:sz w:val="22"/>
                <w:szCs w:val="22"/>
              </w:rPr>
            </m:ctrlPr>
          </m:sSubPr>
          <m:e>
            <m:r>
              <w:rPr>
                <w:rFonts w:ascii="Cambria Math"/>
                <w:sz w:val="22"/>
                <w:szCs w:val="22"/>
              </w:rPr>
              <m:t>H</m:t>
            </m:r>
          </m:e>
          <m:sub>
            <m:r>
              <w:rPr>
                <w:rFonts w:ascii="Cambria Math" w:hAnsi="Cambria Math"/>
                <w:sz w:val="22"/>
                <w:szCs w:val="22"/>
              </w:rPr>
              <m:t>S</m:t>
            </m:r>
          </m:sub>
        </m:sSub>
      </m:oMath>
      <w:r>
        <w:rPr>
          <w:sz w:val="22"/>
          <w:szCs w:val="22"/>
          <w:lang w:val="ru-RU"/>
        </w:rPr>
        <w:t xml:space="preserve"> и вербальная алгебра </w:t>
      </w:r>
      <m:oMath>
        <m:sSub>
          <m:sSubPr>
            <m:ctrlPr>
              <w:rPr>
                <w:rFonts w:ascii="Cambria Math" w:hAnsi="Cambria Math"/>
                <w:i/>
                <w:sz w:val="22"/>
                <w:szCs w:val="22"/>
              </w:rPr>
            </m:ctrlPr>
          </m:sSubPr>
          <m:e>
            <m:r>
              <w:rPr>
                <w:rFonts w:ascii="Cambria Math"/>
                <w:sz w:val="22"/>
                <w:szCs w:val="22"/>
              </w:rPr>
              <m:t>E</m:t>
            </m:r>
          </m:e>
          <m:sub>
            <m:r>
              <w:rPr>
                <w:rFonts w:ascii="Cambria Math" w:hAnsi="Cambria Math"/>
                <w:sz w:val="22"/>
                <w:szCs w:val="22"/>
              </w:rPr>
              <m:t>S</m:t>
            </m:r>
          </m:sub>
        </m:sSub>
      </m:oMath>
      <w:r>
        <w:rPr>
          <w:sz w:val="22"/>
          <w:szCs w:val="22"/>
          <w:lang w:val="ru-RU"/>
        </w:rPr>
        <w:t xml:space="preserve"> математики шумеров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S</m:t>
            </m:r>
          </m:sub>
        </m:sSub>
        <m:r>
          <w:rPr>
            <w:rFonts w:ascii="Cambria Math" w:hAnsi="Cambria Math"/>
            <w:sz w:val="22"/>
            <w:szCs w:val="22"/>
            <w:lang w:val="ru-RU"/>
          </w:rPr>
          <m:t xml:space="preserve"> </m:t>
        </m:r>
      </m:oMath>
      <w:r>
        <w:rPr>
          <w:sz w:val="22"/>
          <w:szCs w:val="22"/>
          <w:lang w:val="ru-RU"/>
        </w:rPr>
        <w:t xml:space="preserve">являются вложенными соответственно в </w:t>
      </w:r>
      <w:r w:rsidRPr="00880771">
        <w:rPr>
          <w:sz w:val="22"/>
          <w:szCs w:val="22"/>
          <w:lang w:val="ru-RU"/>
        </w:rPr>
        <w:t>метаалгебр</w:t>
      </w:r>
      <w:r>
        <w:rPr>
          <w:sz w:val="22"/>
          <w:szCs w:val="22"/>
          <w:lang w:val="ru-RU"/>
        </w:rPr>
        <w:t>у</w:t>
      </w:r>
      <w:r w:rsidRPr="00880771">
        <w:rPr>
          <w:sz w:val="22"/>
          <w:szCs w:val="22"/>
          <w:lang w:val="ru-RU"/>
        </w:rPr>
        <w:t xml:space="preserve"> </w:t>
      </w:r>
      <m:oMath>
        <m:sSub>
          <m:sSubPr>
            <m:ctrlPr>
              <w:rPr>
                <w:rFonts w:ascii="Cambria Math" w:hAnsi="Cambria Math"/>
                <w:i/>
                <w:sz w:val="22"/>
                <w:szCs w:val="22"/>
              </w:rPr>
            </m:ctrlPr>
          </m:sSubPr>
          <m:e>
            <m:r>
              <w:rPr>
                <w:rFonts w:ascii="Cambria Math"/>
                <w:sz w:val="22"/>
                <w:szCs w:val="22"/>
              </w:rPr>
              <m:t>H</m:t>
            </m:r>
          </m:e>
          <m:sub>
            <m:r>
              <w:rPr>
                <w:rFonts w:ascii="Cambria Math" w:hAnsi="Cambria Math"/>
                <w:sz w:val="22"/>
                <w:szCs w:val="22"/>
              </w:rPr>
              <m:t>A</m:t>
            </m:r>
          </m:sub>
        </m:sSub>
      </m:oMath>
      <w:r>
        <w:rPr>
          <w:sz w:val="22"/>
          <w:szCs w:val="22"/>
          <w:lang w:val="ru-RU"/>
        </w:rPr>
        <w:t xml:space="preserve"> и вербальную </w:t>
      </w:r>
      <w:r w:rsidRPr="00880771">
        <w:rPr>
          <w:sz w:val="22"/>
          <w:szCs w:val="22"/>
          <w:lang w:val="ru-RU"/>
        </w:rPr>
        <w:t>алгебр</w:t>
      </w:r>
      <w:r>
        <w:rPr>
          <w:sz w:val="22"/>
          <w:szCs w:val="22"/>
          <w:lang w:val="ru-RU"/>
        </w:rPr>
        <w:t>у</w:t>
      </w:r>
      <w:r w:rsidRPr="00880771">
        <w:rPr>
          <w:sz w:val="22"/>
          <w:szCs w:val="22"/>
          <w:lang w:val="ru-RU"/>
        </w:rPr>
        <w:t xml:space="preserve"> </w:t>
      </w:r>
      <m:oMath>
        <m:sSub>
          <m:sSubPr>
            <m:ctrlPr>
              <w:rPr>
                <w:rFonts w:ascii="Cambria Math" w:hAnsi="Cambria Math"/>
                <w:i/>
                <w:sz w:val="22"/>
                <w:szCs w:val="22"/>
              </w:rPr>
            </m:ctrlPr>
          </m:sSubPr>
          <m:e>
            <m:r>
              <w:rPr>
                <w:rFonts w:ascii="Cambria Math"/>
                <w:sz w:val="22"/>
                <w:szCs w:val="22"/>
              </w:rPr>
              <m:t>E</m:t>
            </m:r>
          </m:e>
          <m:sub>
            <m:r>
              <w:rPr>
                <w:rFonts w:ascii="Cambria Math" w:hAnsi="Cambria Math"/>
                <w:sz w:val="22"/>
                <w:szCs w:val="22"/>
              </w:rPr>
              <m:t>A</m:t>
            </m:r>
          </m:sub>
        </m:sSub>
      </m:oMath>
      <w:r>
        <w:rPr>
          <w:sz w:val="22"/>
          <w:szCs w:val="22"/>
          <w:lang w:val="ru-RU"/>
        </w:rPr>
        <w:t xml:space="preserve"> альтернативной математики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oMath>
      <w:r>
        <w:rPr>
          <w:sz w:val="22"/>
          <w:szCs w:val="22"/>
          <w:lang w:val="ru-RU"/>
        </w:rPr>
        <w:t xml:space="preserve">. А кроме ресурсов, унаследованных от математики шумеров </w:t>
      </w:r>
      <m:oMath>
        <m:sSub>
          <m:sSubPr>
            <m:ctrlPr>
              <w:rPr>
                <w:rFonts w:ascii="Cambria Math" w:hAnsi="Cambria Math"/>
                <w:sz w:val="22"/>
                <w:szCs w:val="22"/>
              </w:rPr>
            </m:ctrlPr>
          </m:sSubPr>
          <m:e>
            <m:r>
              <m:rPr>
                <m:sty m:val="p"/>
              </m:rPr>
              <w:rPr>
                <w:rFonts w:ascii="Cambria Math"/>
                <w:sz w:val="22"/>
                <w:szCs w:val="22"/>
              </w:rPr>
              <m:t>M</m:t>
            </m:r>
          </m:e>
          <m:sub>
            <m:r>
              <w:rPr>
                <w:rFonts w:ascii="Cambria Math" w:hAnsi="Cambria Math"/>
                <w:sz w:val="22"/>
                <w:szCs w:val="22"/>
              </w:rPr>
              <m:t>S</m:t>
            </m:r>
          </m:sub>
        </m:sSub>
      </m:oMath>
      <w:r>
        <w:rPr>
          <w:sz w:val="22"/>
          <w:szCs w:val="22"/>
          <w:lang w:val="ru-RU"/>
        </w:rPr>
        <w:t xml:space="preserve">, </w:t>
      </w:r>
      <w:r w:rsidRPr="00880771">
        <w:rPr>
          <w:sz w:val="22"/>
          <w:szCs w:val="22"/>
          <w:lang w:val="ru-RU"/>
        </w:rPr>
        <w:lastRenderedPageBreak/>
        <w:t>метаалгебр</w:t>
      </w:r>
      <w:r>
        <w:rPr>
          <w:sz w:val="22"/>
          <w:szCs w:val="22"/>
          <w:lang w:val="ru-RU"/>
        </w:rPr>
        <w:t>а</w:t>
      </w:r>
      <w:r w:rsidRPr="00880771">
        <w:rPr>
          <w:sz w:val="22"/>
          <w:szCs w:val="22"/>
          <w:lang w:val="ru-RU"/>
        </w:rPr>
        <w:t xml:space="preserve"> </w:t>
      </w:r>
      <m:oMath>
        <m:sSub>
          <m:sSubPr>
            <m:ctrlPr>
              <w:rPr>
                <w:rFonts w:ascii="Cambria Math" w:hAnsi="Cambria Math"/>
                <w:i/>
                <w:sz w:val="22"/>
                <w:szCs w:val="22"/>
              </w:rPr>
            </m:ctrlPr>
          </m:sSubPr>
          <m:e>
            <m:r>
              <w:rPr>
                <w:rFonts w:ascii="Cambria Math"/>
                <w:sz w:val="22"/>
                <w:szCs w:val="22"/>
              </w:rPr>
              <m:t>H</m:t>
            </m:r>
          </m:e>
          <m:sub>
            <m:r>
              <w:rPr>
                <w:rFonts w:ascii="Cambria Math" w:hAnsi="Cambria Math"/>
                <w:sz w:val="22"/>
                <w:szCs w:val="22"/>
              </w:rPr>
              <m:t>A</m:t>
            </m:r>
          </m:sub>
        </m:sSub>
      </m:oMath>
      <w:r>
        <w:rPr>
          <w:sz w:val="22"/>
          <w:szCs w:val="22"/>
          <w:lang w:val="ru-RU"/>
        </w:rPr>
        <w:t xml:space="preserve"> и вербальная </w:t>
      </w:r>
      <w:r w:rsidRPr="00880771">
        <w:rPr>
          <w:sz w:val="22"/>
          <w:szCs w:val="22"/>
          <w:lang w:val="ru-RU"/>
        </w:rPr>
        <w:t>алгебр</w:t>
      </w:r>
      <w:r>
        <w:rPr>
          <w:sz w:val="22"/>
          <w:szCs w:val="22"/>
          <w:lang w:val="ru-RU"/>
        </w:rPr>
        <w:t>а</w:t>
      </w:r>
      <w:r w:rsidRPr="00880771">
        <w:rPr>
          <w:sz w:val="22"/>
          <w:szCs w:val="22"/>
          <w:lang w:val="ru-RU"/>
        </w:rPr>
        <w:t xml:space="preserve"> </w:t>
      </w:r>
      <m:oMath>
        <m:sSub>
          <m:sSubPr>
            <m:ctrlPr>
              <w:rPr>
                <w:rFonts w:ascii="Cambria Math" w:hAnsi="Cambria Math"/>
                <w:i/>
                <w:sz w:val="22"/>
                <w:szCs w:val="22"/>
              </w:rPr>
            </m:ctrlPr>
          </m:sSubPr>
          <m:e>
            <m:r>
              <w:rPr>
                <w:rFonts w:ascii="Cambria Math"/>
                <w:sz w:val="22"/>
                <w:szCs w:val="22"/>
              </w:rPr>
              <m:t>E</m:t>
            </m:r>
          </m:e>
          <m:sub>
            <m:r>
              <w:rPr>
                <w:rFonts w:ascii="Cambria Math" w:hAnsi="Cambria Math"/>
                <w:sz w:val="22"/>
                <w:szCs w:val="22"/>
              </w:rPr>
              <m:t>A</m:t>
            </m:r>
          </m:sub>
        </m:sSub>
      </m:oMath>
      <w:r>
        <w:rPr>
          <w:sz w:val="22"/>
          <w:szCs w:val="22"/>
          <w:lang w:val="ru-RU"/>
        </w:rPr>
        <w:t xml:space="preserve"> математики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oMath>
      <w:r>
        <w:rPr>
          <w:sz w:val="22"/>
          <w:szCs w:val="22"/>
          <w:lang w:val="ru-RU"/>
        </w:rPr>
        <w:t xml:space="preserve"> содержат также дополнительно все соответствующие ресурсы для оперирования и новым измерительным инструментом, и числами в десятичном счислении. Такова</w:t>
      </w:r>
      <w:r w:rsidRPr="00720FA0">
        <w:rPr>
          <w:sz w:val="22"/>
          <w:szCs w:val="22"/>
          <w:lang w:val="ru-RU"/>
        </w:rPr>
        <w:t xml:space="preserve"> </w:t>
      </w:r>
      <w:r>
        <w:rPr>
          <w:sz w:val="22"/>
          <w:szCs w:val="22"/>
          <w:lang w:val="ru-RU"/>
        </w:rPr>
        <w:t>примерно, если кратко, была исходная диспозиция перед следующим расширением Пифагора.</w:t>
      </w:r>
    </w:p>
    <w:p w:rsidR="00F72D69" w:rsidRDefault="00F72D69" w:rsidP="00F87B26">
      <w:pPr>
        <w:ind w:firstLine="432"/>
        <w:jc w:val="both"/>
        <w:rPr>
          <w:sz w:val="22"/>
          <w:szCs w:val="22"/>
          <w:lang w:val="ru-RU"/>
        </w:rPr>
      </w:pPr>
      <w:r>
        <w:rPr>
          <w:sz w:val="22"/>
          <w:szCs w:val="22"/>
          <w:lang w:val="ru-RU"/>
        </w:rPr>
        <w:t xml:space="preserve">Прежде всего отметим две вещи. Во-первых, эталонный измерительный инструмент (золотой прямоугольник) альтернативной математики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r>
          <w:rPr>
            <w:rFonts w:ascii="Cambria Math" w:hAnsi="Cambria Math"/>
            <w:sz w:val="22"/>
            <w:szCs w:val="22"/>
            <w:lang w:val="ru-RU"/>
          </w:rPr>
          <m:t xml:space="preserve"> </m:t>
        </m:r>
      </m:oMath>
      <w:r>
        <w:rPr>
          <w:sz w:val="22"/>
          <w:szCs w:val="22"/>
          <w:lang w:val="ru-RU"/>
        </w:rPr>
        <w:t xml:space="preserve">имеет не равные ортогональные стороны. Поэтому в ней возможно измерять заданную площадь двумя существенно различными способами, отличающимися на </w:t>
      </w:r>
      <m:oMath>
        <m:r>
          <w:rPr>
            <w:rFonts w:ascii="Cambria Math" w:hAnsi="Cambria Math"/>
            <w:sz w:val="22"/>
            <w:szCs w:val="22"/>
            <w:lang w:val="ru-RU"/>
          </w:rPr>
          <m:t>90°</m:t>
        </m:r>
      </m:oMath>
      <w:r>
        <w:rPr>
          <w:sz w:val="22"/>
          <w:szCs w:val="22"/>
          <w:lang w:val="ru-RU"/>
        </w:rPr>
        <w:t xml:space="preserve"> ориентацией инструмента в плоскости измерения, как </w:t>
      </w:r>
      <w:r w:rsidRPr="002B18AE">
        <w:rPr>
          <w:sz w:val="22"/>
          <w:szCs w:val="22"/>
          <w:lang w:val="ru-RU"/>
        </w:rPr>
        <w:t xml:space="preserve">показано на Рис.4. </w:t>
      </w:r>
      <w:r>
        <w:rPr>
          <w:sz w:val="22"/>
          <w:szCs w:val="22"/>
          <w:lang w:val="ru-RU"/>
        </w:rPr>
        <w:t xml:space="preserve">Во-вторых, в рамках математики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oMath>
      <w:r>
        <w:rPr>
          <w:sz w:val="22"/>
          <w:szCs w:val="22"/>
          <w:lang w:val="ru-RU"/>
        </w:rPr>
        <w:t xml:space="preserve"> нет средств, чтобы установить будут ли полученные величины при таких способах измерения одинаковыми или разными. В связи с этим Пифагору и пришлось доказать теорему, что результат измерения площади произвольного прямоугольника не зависит от того, каким из двух приведенных способов она будет измерена.</w:t>
      </w:r>
    </w:p>
    <w:p w:rsidR="00F72D69" w:rsidRDefault="00F72D69" w:rsidP="00F87B26">
      <w:pPr>
        <w:ind w:firstLine="432"/>
        <w:jc w:val="both"/>
        <w:rPr>
          <w:sz w:val="22"/>
          <w:szCs w:val="22"/>
          <w:lang w:val="ru-RU"/>
        </w:rPr>
      </w:pPr>
    </w:p>
    <w:p w:rsidR="00F72D69" w:rsidRPr="008D3551" w:rsidRDefault="00F72D69" w:rsidP="008D3551">
      <w:pPr>
        <w:ind w:firstLine="432"/>
        <w:jc w:val="both"/>
        <w:rPr>
          <w:sz w:val="22"/>
          <w:szCs w:val="22"/>
          <w:lang w:val="ru-RU"/>
        </w:rPr>
      </w:pPr>
      <w:r w:rsidRPr="008D3551">
        <w:rPr>
          <w:sz w:val="22"/>
          <w:szCs w:val="22"/>
          <w:lang w:val="ru-RU"/>
        </w:rPr>
        <w:t xml:space="preserve">           </w:t>
      </w:r>
      <w:r>
        <w:rPr>
          <w:noProof/>
          <w:sz w:val="22"/>
          <w:szCs w:val="22"/>
          <w:lang w:val="ru-RU"/>
        </w:rPr>
        <w:drawing>
          <wp:inline distT="0" distB="0" distL="0" distR="0" wp14:anchorId="4C558FCD" wp14:editId="097A786D">
            <wp:extent cx="3109550" cy="1485759"/>
            <wp:effectExtent l="0" t="0" r="0" b="635"/>
            <wp:docPr id="3" name="Рисунок 3" descr="Изображение выглядит как текст, карта, вычерчивание ли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 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0504" cy="1519661"/>
                    </a:xfrm>
                    <a:prstGeom prst="rect">
                      <a:avLst/>
                    </a:prstGeom>
                  </pic:spPr>
                </pic:pic>
              </a:graphicData>
            </a:graphic>
          </wp:inline>
        </w:drawing>
      </w:r>
    </w:p>
    <w:p w:rsidR="00F72D69" w:rsidRPr="008D3551" w:rsidRDefault="00F72D69" w:rsidP="008D3551">
      <w:pPr>
        <w:ind w:firstLine="432"/>
        <w:jc w:val="both"/>
        <w:rPr>
          <w:sz w:val="20"/>
          <w:szCs w:val="20"/>
          <w:lang w:val="ru-RU"/>
        </w:rPr>
      </w:pPr>
      <w:r w:rsidRPr="008D3551">
        <w:rPr>
          <w:sz w:val="22"/>
          <w:szCs w:val="22"/>
          <w:lang w:val="ru-RU"/>
        </w:rPr>
        <w:t xml:space="preserve">                       </w:t>
      </w:r>
      <w:r>
        <w:rPr>
          <w:sz w:val="22"/>
          <w:szCs w:val="22"/>
          <w:lang w:val="ru-RU"/>
        </w:rPr>
        <w:t xml:space="preserve"> </w:t>
      </w:r>
      <w:r w:rsidRPr="008D3551">
        <w:rPr>
          <w:sz w:val="22"/>
          <w:szCs w:val="22"/>
          <w:lang w:val="ru-RU"/>
        </w:rPr>
        <w:t xml:space="preserve">  </w:t>
      </w:r>
      <w:r>
        <w:rPr>
          <w:sz w:val="20"/>
          <w:szCs w:val="20"/>
          <w:lang w:val="ru-RU"/>
        </w:rPr>
        <w:t>способ</w:t>
      </w:r>
      <w:r w:rsidRPr="008D3551">
        <w:rPr>
          <w:sz w:val="20"/>
          <w:szCs w:val="20"/>
          <w:lang w:val="ru-RU"/>
        </w:rPr>
        <w:t xml:space="preserve"> </w:t>
      </w:r>
      <w:r>
        <w:rPr>
          <w:sz w:val="20"/>
          <w:szCs w:val="20"/>
        </w:rPr>
        <w:t>I</w:t>
      </w:r>
      <w:r w:rsidRPr="008D3551">
        <w:rPr>
          <w:sz w:val="20"/>
          <w:szCs w:val="20"/>
          <w:lang w:val="ru-RU"/>
        </w:rPr>
        <w:t xml:space="preserve">                            </w:t>
      </w:r>
      <w:r>
        <w:rPr>
          <w:sz w:val="20"/>
          <w:szCs w:val="20"/>
          <w:lang w:val="ru-RU"/>
        </w:rPr>
        <w:t xml:space="preserve"> </w:t>
      </w:r>
      <w:r w:rsidRPr="008D3551">
        <w:rPr>
          <w:sz w:val="20"/>
          <w:szCs w:val="20"/>
          <w:lang w:val="ru-RU"/>
        </w:rPr>
        <w:t xml:space="preserve">     </w:t>
      </w:r>
      <w:r>
        <w:rPr>
          <w:sz w:val="20"/>
          <w:szCs w:val="20"/>
          <w:lang w:val="ru-RU"/>
        </w:rPr>
        <w:t xml:space="preserve">способ </w:t>
      </w:r>
      <w:r>
        <w:rPr>
          <w:sz w:val="20"/>
          <w:szCs w:val="20"/>
        </w:rPr>
        <w:t>II</w:t>
      </w:r>
    </w:p>
    <w:p w:rsidR="00F72D69" w:rsidRPr="008D3551" w:rsidRDefault="00F72D69" w:rsidP="008D3551">
      <w:pPr>
        <w:ind w:firstLine="432"/>
        <w:jc w:val="both"/>
        <w:rPr>
          <w:sz w:val="22"/>
          <w:szCs w:val="22"/>
          <w:lang w:val="ru-RU"/>
        </w:rPr>
      </w:pPr>
    </w:p>
    <w:p w:rsidR="00F72D69" w:rsidRPr="00C0276C" w:rsidRDefault="00F72D69" w:rsidP="008D3551">
      <w:pPr>
        <w:ind w:firstLine="432"/>
        <w:jc w:val="both"/>
        <w:rPr>
          <w:sz w:val="20"/>
          <w:szCs w:val="20"/>
          <w:lang w:val="ru-RU"/>
        </w:rPr>
      </w:pPr>
      <w:r w:rsidRPr="00647AC8">
        <w:rPr>
          <w:sz w:val="20"/>
          <w:szCs w:val="20"/>
          <w:lang w:val="ru-RU"/>
        </w:rPr>
        <w:t xml:space="preserve">          </w:t>
      </w:r>
      <w:r w:rsidRPr="00C40C4D">
        <w:rPr>
          <w:sz w:val="20"/>
          <w:szCs w:val="20"/>
          <w:lang w:val="ru-RU"/>
        </w:rPr>
        <w:t xml:space="preserve">Рис. </w:t>
      </w:r>
      <w:r w:rsidRPr="00647AC8">
        <w:rPr>
          <w:sz w:val="20"/>
          <w:szCs w:val="20"/>
          <w:lang w:val="ru-RU"/>
        </w:rPr>
        <w:t>4</w:t>
      </w:r>
      <w:r>
        <w:rPr>
          <w:sz w:val="20"/>
          <w:szCs w:val="20"/>
          <w:lang w:val="ru-RU"/>
        </w:rPr>
        <w:t xml:space="preserve"> Два способа измерения площади прямоугольника </w:t>
      </w:r>
      <w:r>
        <w:rPr>
          <w:sz w:val="20"/>
          <w:szCs w:val="20"/>
        </w:rPr>
        <w:t>ABCE</w:t>
      </w:r>
      <w:r w:rsidRPr="00C0276C">
        <w:rPr>
          <w:sz w:val="20"/>
          <w:szCs w:val="20"/>
          <w:lang w:val="ru-RU"/>
        </w:rPr>
        <w:t xml:space="preserve"> </w:t>
      </w:r>
    </w:p>
    <w:p w:rsidR="00F72D69" w:rsidRDefault="00F72D69" w:rsidP="008D3551">
      <w:pPr>
        <w:ind w:firstLine="432"/>
        <w:jc w:val="both"/>
        <w:rPr>
          <w:sz w:val="22"/>
          <w:szCs w:val="22"/>
          <w:lang w:val="ru-RU"/>
        </w:rPr>
      </w:pPr>
      <w:r>
        <w:rPr>
          <w:sz w:val="20"/>
          <w:szCs w:val="20"/>
          <w:lang w:val="ru-RU"/>
        </w:rPr>
        <w:t xml:space="preserve">                     </w:t>
      </w:r>
      <w:r w:rsidR="00DA193C">
        <w:rPr>
          <w:sz w:val="20"/>
          <w:szCs w:val="20"/>
          <w:lang w:val="ru-RU"/>
        </w:rPr>
        <w:t xml:space="preserve"> </w:t>
      </w:r>
      <w:r>
        <w:rPr>
          <w:sz w:val="20"/>
          <w:szCs w:val="20"/>
          <w:lang w:val="ru-RU"/>
        </w:rPr>
        <w:t xml:space="preserve">  эталонными площадями золотых прямоугольников.</w:t>
      </w:r>
    </w:p>
    <w:p w:rsidR="00F72D69" w:rsidRDefault="00F72D69" w:rsidP="001D4DDE">
      <w:pPr>
        <w:ind w:firstLine="432"/>
        <w:jc w:val="both"/>
        <w:rPr>
          <w:sz w:val="22"/>
          <w:szCs w:val="22"/>
          <w:lang w:val="ru-RU"/>
        </w:rPr>
      </w:pPr>
    </w:p>
    <w:p w:rsidR="00F72D69" w:rsidRDefault="00F72D69" w:rsidP="001D4DDE">
      <w:pPr>
        <w:ind w:firstLine="432"/>
        <w:jc w:val="both"/>
        <w:rPr>
          <w:sz w:val="22"/>
          <w:szCs w:val="22"/>
          <w:lang w:val="ru-RU"/>
        </w:rPr>
      </w:pPr>
      <w:r w:rsidRPr="002B18AE">
        <w:rPr>
          <w:sz w:val="22"/>
          <w:szCs w:val="22"/>
          <w:lang w:val="ru-RU"/>
        </w:rPr>
        <w:t xml:space="preserve">Сначала он геометрически установил, что площадь золотого прямоугольника со сторонами </w:t>
      </w:r>
      <m:oMath>
        <m:r>
          <w:rPr>
            <w:rFonts w:ascii="Cambria Math" w:hAnsi="Cambria Math" w:cs="Arial"/>
            <w:sz w:val="22"/>
            <w:szCs w:val="22"/>
            <w:lang w:val="ru-RU"/>
          </w:rPr>
          <m:t>Φ</m:t>
        </m:r>
      </m:oMath>
      <w:r w:rsidRPr="002B18AE">
        <w:rPr>
          <w:sz w:val="22"/>
          <w:szCs w:val="22"/>
          <w:lang w:val="ru-RU"/>
        </w:rPr>
        <w:t xml:space="preserve"> и </w:t>
      </w:r>
      <m:oMath>
        <m:d>
          <m:dPr>
            <m:ctrlPr>
              <w:rPr>
                <w:rFonts w:ascii="Cambria Math" w:hAnsi="Cambria Math" w:cs="Arial"/>
                <w:i/>
                <w:sz w:val="22"/>
                <w:szCs w:val="22"/>
                <w:lang w:val="ru-RU"/>
              </w:rPr>
            </m:ctrlPr>
          </m:dPr>
          <m:e>
            <m:r>
              <w:rPr>
                <w:rFonts w:ascii="Cambria Math" w:hAnsi="Cambria Math" w:cs="Arial"/>
                <w:sz w:val="22"/>
                <w:szCs w:val="22"/>
                <w:lang w:val="ru-RU"/>
              </w:rPr>
              <m:t>Φ-D</m:t>
            </m:r>
          </m:e>
        </m:d>
      </m:oMath>
      <w:r w:rsidRPr="002B18AE">
        <w:rPr>
          <w:sz w:val="22"/>
          <w:szCs w:val="22"/>
          <w:lang w:val="ru-RU"/>
        </w:rPr>
        <w:t xml:space="preserve"> в точности равна площади квадрата со стороной  </w:t>
      </w:r>
      <m:oMath>
        <m:r>
          <w:rPr>
            <w:rFonts w:ascii="Cambria Math" w:hAnsi="Cambria Math" w:cs="Arial"/>
            <w:sz w:val="22"/>
            <w:szCs w:val="22"/>
            <w:lang w:val="ru-RU"/>
          </w:rPr>
          <m:t>D</m:t>
        </m:r>
      </m:oMath>
      <w:r w:rsidRPr="002B18AE">
        <w:rPr>
          <w:sz w:val="22"/>
          <w:szCs w:val="22"/>
          <w:lang w:val="ru-RU"/>
        </w:rPr>
        <w:t xml:space="preserve"> (Рис.5), </w:t>
      </w:r>
      <w:r>
        <w:rPr>
          <w:sz w:val="22"/>
          <w:szCs w:val="22"/>
          <w:lang w:val="ru-RU"/>
        </w:rPr>
        <w:t xml:space="preserve">т. е. в точности равна площади фигуры, остающейся симметричной в результате поворотов кратных </w:t>
      </w:r>
      <m:oMath>
        <m:r>
          <w:rPr>
            <w:rFonts w:ascii="Cambria Math" w:hAnsi="Cambria Math"/>
            <w:sz w:val="22"/>
            <w:szCs w:val="22"/>
            <w:lang w:val="ru-RU"/>
          </w:rPr>
          <m:t>90°</m:t>
        </m:r>
      </m:oMath>
      <w:r>
        <w:rPr>
          <w:sz w:val="22"/>
          <w:szCs w:val="22"/>
          <w:lang w:val="ru-RU"/>
        </w:rPr>
        <w:t xml:space="preserve"> вокруг вертикальной оси, проходящей через ее центр. И только после этого он нашел метод решения поставленной перед собой задачи. Найденное им решение фактически является примером того, как два одновременно не осуществимых способа измерения в рамках математики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oMath>
      <w:r>
        <w:rPr>
          <w:sz w:val="22"/>
          <w:szCs w:val="22"/>
          <w:lang w:val="ru-RU"/>
        </w:rPr>
        <w:t xml:space="preserve"> симметризуются  в один абстрактный их обобщающий процесс измерения в рамках уже расширенной математики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lang w:val="ru-RU"/>
              </w:rPr>
              <m:t>П</m:t>
            </m:r>
          </m:sub>
        </m:sSub>
      </m:oMath>
      <w:r>
        <w:rPr>
          <w:sz w:val="22"/>
          <w:szCs w:val="22"/>
          <w:lang w:val="ru-RU"/>
        </w:rPr>
        <w:t xml:space="preserve">. </w:t>
      </w:r>
    </w:p>
    <w:p w:rsidR="00F72D69" w:rsidRDefault="00F72D69" w:rsidP="004B1501">
      <w:pPr>
        <w:ind w:firstLine="432"/>
        <w:jc w:val="both"/>
        <w:rPr>
          <w:sz w:val="22"/>
          <w:szCs w:val="22"/>
          <w:lang w:val="ru-RU"/>
        </w:rPr>
      </w:pPr>
      <w:r w:rsidRPr="00B2790A">
        <w:rPr>
          <w:sz w:val="22"/>
          <w:szCs w:val="22"/>
          <w:lang w:val="ru-RU"/>
        </w:rPr>
        <w:t xml:space="preserve">Почему такой способ определен как абстрактный. Потому что он не имеет возможности быть осуществимым в нашем мире не только «здесь и сейчас», но и вообще где бы то ни было и в какое бы то ни было время, сразу для всех </w:t>
      </w:r>
      <w:r w:rsidRPr="00B2790A">
        <w:rPr>
          <w:sz w:val="22"/>
          <w:szCs w:val="22"/>
          <w:lang w:val="ru-RU"/>
        </w:rPr>
        <w:lastRenderedPageBreak/>
        <w:t>исходов его мультиплета, а только в некоторой последовательности так, чтобы можно было их разделять</w:t>
      </w:r>
      <w:r>
        <w:rPr>
          <w:sz w:val="22"/>
          <w:szCs w:val="22"/>
          <w:lang w:val="ru-RU"/>
        </w:rPr>
        <w:t xml:space="preserve"> в пространстве или во времени</w:t>
      </w:r>
      <w:r w:rsidRPr="00B2790A">
        <w:rPr>
          <w:sz w:val="22"/>
          <w:szCs w:val="22"/>
          <w:lang w:val="ru-RU"/>
        </w:rPr>
        <w:t>.</w:t>
      </w:r>
      <w:r>
        <w:rPr>
          <w:sz w:val="22"/>
          <w:szCs w:val="22"/>
          <w:lang w:val="ru-RU"/>
        </w:rPr>
        <w:t xml:space="preserve"> Предположим, что задана определенная точность</w:t>
      </w:r>
      <w:r w:rsidRPr="00BE17D9">
        <w:rPr>
          <w:sz w:val="22"/>
          <w:szCs w:val="22"/>
          <w:lang w:val="ru-RU"/>
        </w:rPr>
        <w:t xml:space="preserve"> </w:t>
      </w:r>
      <w:r>
        <w:rPr>
          <w:sz w:val="22"/>
          <w:szCs w:val="22"/>
          <w:lang w:val="ru-RU"/>
        </w:rPr>
        <w:t xml:space="preserve">измерения площади произвольного прямоугольника </w:t>
      </w:r>
      <w:r w:rsidRPr="00A476C1">
        <w:rPr>
          <w:i/>
          <w:iCs/>
          <w:sz w:val="22"/>
          <w:szCs w:val="22"/>
        </w:rPr>
        <w:t>ABCE</w:t>
      </w:r>
      <w:r>
        <w:rPr>
          <w:sz w:val="22"/>
          <w:szCs w:val="22"/>
          <w:lang w:val="ru-RU"/>
        </w:rPr>
        <w:t xml:space="preserve">. По сути, в каждом из двух различных процессов, которые описываются одной и той же математикой </w:t>
      </w:r>
      <m:oMath>
        <m:sSub>
          <m:sSubPr>
            <m:ctrlPr>
              <w:rPr>
                <w:rFonts w:ascii="Cambria Math" w:hAnsi="Cambria Math"/>
                <w:sz w:val="22"/>
                <w:szCs w:val="22"/>
              </w:rPr>
            </m:ctrlPr>
          </m:sSubPr>
          <m:e>
            <m:r>
              <m:rPr>
                <m:sty m:val="p"/>
              </m:rPr>
              <w:rPr>
                <w:rFonts w:ascii="Cambria Math"/>
                <w:sz w:val="22"/>
                <w:szCs w:val="22"/>
              </w:rPr>
              <m:t>M</m:t>
            </m:r>
          </m:e>
          <m:sub>
            <m:r>
              <w:rPr>
                <w:rFonts w:ascii="Cambria Math" w:hAnsi="Cambria Math"/>
                <w:sz w:val="22"/>
                <w:szCs w:val="22"/>
              </w:rPr>
              <m:t>A</m:t>
            </m:r>
          </m:sub>
        </m:sSub>
      </m:oMath>
      <w:r>
        <w:rPr>
          <w:sz w:val="22"/>
          <w:szCs w:val="22"/>
          <w:lang w:val="ru-RU"/>
        </w:rPr>
        <w:t xml:space="preserve">, может быть получено некоторое числовое значения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Φ,Φ-D</m:t>
                    </m:r>
                  </m:sub>
                </m:sSub>
              </m:e>
            </m:d>
          </m:e>
          <m:sub>
            <m:r>
              <w:rPr>
                <w:rFonts w:ascii="Cambria Math" w:hAnsi="Cambria Math"/>
                <w:sz w:val="22"/>
                <w:szCs w:val="22"/>
                <w:lang w:val="ru-RU"/>
              </w:rPr>
              <m:t>1</m:t>
            </m:r>
          </m:sub>
        </m:sSub>
      </m:oMath>
      <w:r>
        <w:rPr>
          <w:sz w:val="22"/>
          <w:szCs w:val="22"/>
          <w:lang w:val="ru-RU"/>
        </w:rPr>
        <w:t xml:space="preserve"> и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Φ-D,Φ</m:t>
                    </m:r>
                  </m:sub>
                </m:sSub>
              </m:e>
            </m:d>
          </m:e>
          <m:sub>
            <m:r>
              <w:rPr>
                <w:rFonts w:ascii="Cambria Math" w:hAnsi="Cambria Math"/>
                <w:sz w:val="22"/>
                <w:szCs w:val="22"/>
                <w:lang w:val="ru-RU"/>
              </w:rPr>
              <m:t>2</m:t>
            </m:r>
          </m:sub>
        </m:sSub>
      </m:oMath>
      <w:r>
        <w:rPr>
          <w:sz w:val="22"/>
          <w:szCs w:val="22"/>
          <w:lang w:val="ru-RU"/>
        </w:rPr>
        <w:t xml:space="preserve">. Здесь для удобства использован разный порядок следования индексов: </w:t>
      </w:r>
      <m:oMath>
        <m:r>
          <w:rPr>
            <w:rFonts w:ascii="Cambria Math" w:hAnsi="Cambria Math" w:cs="Arial"/>
            <w:sz w:val="22"/>
            <w:szCs w:val="22"/>
            <w:lang w:val="ru-RU"/>
          </w:rPr>
          <m:t>Φ,</m:t>
        </m:r>
        <m:d>
          <m:dPr>
            <m:ctrlPr>
              <w:rPr>
                <w:rFonts w:ascii="Cambria Math" w:hAnsi="Cambria Math" w:cs="Arial"/>
                <w:i/>
                <w:iCs/>
                <w:sz w:val="22"/>
                <w:szCs w:val="22"/>
                <w:lang w:val="ru-RU"/>
              </w:rPr>
            </m:ctrlPr>
          </m:dPr>
          <m:e>
            <m:r>
              <w:rPr>
                <w:rFonts w:ascii="Cambria Math" w:hAnsi="Cambria Math" w:cs="Arial"/>
                <w:sz w:val="22"/>
                <w:szCs w:val="22"/>
                <w:lang w:val="ru-RU"/>
              </w:rPr>
              <m:t>Φ-D</m:t>
            </m:r>
          </m:e>
        </m:d>
      </m:oMath>
      <w:r>
        <w:rPr>
          <w:sz w:val="22"/>
          <w:szCs w:val="22"/>
          <w:lang w:val="ru-RU"/>
        </w:rPr>
        <w:t xml:space="preserve">   и </w:t>
      </w:r>
      <m:oMath>
        <m:d>
          <m:dPr>
            <m:ctrlPr>
              <w:rPr>
                <w:rFonts w:ascii="Cambria Math" w:hAnsi="Cambria Math" w:cs="Arial"/>
                <w:i/>
                <w:sz w:val="22"/>
                <w:szCs w:val="22"/>
                <w:lang w:val="ru-RU"/>
              </w:rPr>
            </m:ctrlPr>
          </m:dPr>
          <m:e>
            <m:r>
              <w:rPr>
                <w:rFonts w:ascii="Cambria Math" w:hAnsi="Cambria Math" w:cs="Arial"/>
                <w:sz w:val="22"/>
                <w:szCs w:val="22"/>
                <w:lang w:val="ru-RU"/>
              </w:rPr>
              <m:t>Φ-D</m:t>
            </m:r>
          </m:e>
        </m:d>
        <m:r>
          <w:rPr>
            <w:rFonts w:ascii="Cambria Math" w:hAnsi="Cambria Math"/>
            <w:sz w:val="22"/>
            <w:szCs w:val="22"/>
            <w:lang w:val="ru-RU"/>
          </w:rPr>
          <m:t xml:space="preserve"> </m:t>
        </m:r>
        <m:r>
          <w:rPr>
            <w:rFonts w:ascii="Cambria Math" w:hAnsi="Cambria Math" w:cs="Arial"/>
            <w:sz w:val="22"/>
            <w:szCs w:val="22"/>
            <w:lang w:val="ru-RU"/>
          </w:rPr>
          <m:t>,  Φ</m:t>
        </m:r>
        <m:r>
          <w:rPr>
            <w:rFonts w:ascii="Cambria Math" w:hAnsi="Cambria Math"/>
            <w:sz w:val="22"/>
            <w:szCs w:val="22"/>
            <w:lang w:val="ru-RU"/>
          </w:rPr>
          <m:t xml:space="preserve">. </m:t>
        </m:r>
      </m:oMath>
      <w:r>
        <w:rPr>
          <w:sz w:val="22"/>
          <w:szCs w:val="22"/>
          <w:lang w:val="ru-RU"/>
        </w:rPr>
        <w:t xml:space="preserve">    </w:t>
      </w:r>
    </w:p>
    <w:p w:rsidR="00F72D69" w:rsidRDefault="00F72D69" w:rsidP="004B1501">
      <w:pPr>
        <w:ind w:firstLine="432"/>
        <w:jc w:val="both"/>
        <w:rPr>
          <w:sz w:val="22"/>
          <w:szCs w:val="22"/>
          <w:lang w:val="ru-RU"/>
        </w:rPr>
      </w:pPr>
    </w:p>
    <w:p w:rsidR="00F72D69" w:rsidRDefault="00F72D69" w:rsidP="004D0C61">
      <w:pPr>
        <w:ind w:firstLine="432"/>
        <w:jc w:val="both"/>
        <w:rPr>
          <w:sz w:val="22"/>
          <w:szCs w:val="22"/>
          <w:lang w:val="ru-RU"/>
        </w:rPr>
      </w:pPr>
      <w:r>
        <w:rPr>
          <w:noProof/>
          <w:sz w:val="22"/>
          <w:szCs w:val="22"/>
          <w:lang w:val="ru-RU"/>
        </w:rPr>
        <w:t xml:space="preserve">                         </w:t>
      </w:r>
      <w:r>
        <w:rPr>
          <w:noProof/>
          <w:sz w:val="22"/>
          <w:szCs w:val="22"/>
          <w:lang w:val="ru-RU"/>
        </w:rPr>
        <w:drawing>
          <wp:inline distT="0" distB="0" distL="0" distR="0" wp14:anchorId="3A6AB5FB" wp14:editId="2AD4237E">
            <wp:extent cx="2295144" cy="254203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 5.jpg"/>
                    <pic:cNvPicPr/>
                  </pic:nvPicPr>
                  <pic:blipFill>
                    <a:blip r:embed="rId12">
                      <a:extLst>
                        <a:ext uri="{28A0092B-C50C-407E-A947-70E740481C1C}">
                          <a14:useLocalDpi xmlns:a14="http://schemas.microsoft.com/office/drawing/2010/main" val="0"/>
                        </a:ext>
                      </a:extLst>
                    </a:blip>
                    <a:stretch>
                      <a:fillRect/>
                    </a:stretch>
                  </pic:blipFill>
                  <pic:spPr>
                    <a:xfrm>
                      <a:off x="0" y="0"/>
                      <a:ext cx="2295144" cy="2542032"/>
                    </a:xfrm>
                    <a:prstGeom prst="rect">
                      <a:avLst/>
                    </a:prstGeom>
                  </pic:spPr>
                </pic:pic>
              </a:graphicData>
            </a:graphic>
          </wp:inline>
        </w:drawing>
      </w:r>
    </w:p>
    <w:p w:rsidR="00F72D69" w:rsidRPr="003725D0" w:rsidRDefault="00F72D69" w:rsidP="003725D0">
      <w:pPr>
        <w:ind w:right="-360"/>
        <w:rPr>
          <w:sz w:val="20"/>
          <w:szCs w:val="20"/>
          <w:lang w:val="ru-RU"/>
        </w:rPr>
      </w:pPr>
      <w:r w:rsidRPr="00647AC8">
        <w:rPr>
          <w:sz w:val="20"/>
          <w:szCs w:val="20"/>
          <w:lang w:val="ru-RU"/>
        </w:rPr>
        <w:t xml:space="preserve">      </w:t>
      </w:r>
      <w:r>
        <w:rPr>
          <w:sz w:val="20"/>
          <w:szCs w:val="20"/>
          <w:lang w:val="ru-RU"/>
        </w:rPr>
        <w:t xml:space="preserve"> </w:t>
      </w:r>
      <w:r w:rsidRPr="00647AC8">
        <w:rPr>
          <w:sz w:val="20"/>
          <w:szCs w:val="20"/>
          <w:lang w:val="ru-RU"/>
        </w:rPr>
        <w:t xml:space="preserve">  </w:t>
      </w:r>
      <w:r w:rsidRPr="00C40C4D">
        <w:rPr>
          <w:sz w:val="20"/>
          <w:szCs w:val="20"/>
          <w:lang w:val="ru-RU"/>
        </w:rPr>
        <w:t xml:space="preserve">Рис. </w:t>
      </w:r>
      <w:r>
        <w:rPr>
          <w:sz w:val="20"/>
          <w:szCs w:val="20"/>
          <w:lang w:val="ru-RU"/>
        </w:rPr>
        <w:t xml:space="preserve">5 </w:t>
      </w:r>
      <w:r w:rsidRPr="003725D0">
        <w:rPr>
          <w:sz w:val="20"/>
          <w:szCs w:val="20"/>
          <w:lang w:val="ru-RU"/>
        </w:rPr>
        <w:t>Геометрическая модель для установления равенства площадей золотого</w:t>
      </w:r>
    </w:p>
    <w:p w:rsidR="00F72D69" w:rsidRDefault="00F72D69" w:rsidP="003725D0">
      <w:pPr>
        <w:ind w:right="-360"/>
        <w:rPr>
          <w:sz w:val="20"/>
          <w:szCs w:val="20"/>
          <w:lang w:val="ru-RU"/>
        </w:rPr>
      </w:pPr>
      <w:r w:rsidRPr="003725D0">
        <w:rPr>
          <w:sz w:val="20"/>
          <w:szCs w:val="20"/>
          <w:lang w:val="ru-RU"/>
        </w:rPr>
        <w:t xml:space="preserve">       </w:t>
      </w:r>
      <w:r>
        <w:rPr>
          <w:sz w:val="20"/>
          <w:szCs w:val="20"/>
          <w:lang w:val="ru-RU"/>
        </w:rPr>
        <w:t xml:space="preserve"> </w:t>
      </w:r>
      <w:r w:rsidRPr="003725D0">
        <w:rPr>
          <w:sz w:val="20"/>
          <w:szCs w:val="20"/>
          <w:lang w:val="ru-RU"/>
        </w:rPr>
        <w:t>прямоугольниками со сторонами Ф и Ф-</w:t>
      </w:r>
      <w:r w:rsidRPr="003725D0">
        <w:rPr>
          <w:sz w:val="20"/>
          <w:szCs w:val="20"/>
        </w:rPr>
        <w:t>D</w:t>
      </w:r>
      <w:r w:rsidRPr="003725D0">
        <w:rPr>
          <w:sz w:val="20"/>
          <w:szCs w:val="20"/>
          <w:lang w:val="ru-RU"/>
        </w:rPr>
        <w:t xml:space="preserve"> и квадрата со стороной </w:t>
      </w:r>
      <w:r w:rsidRPr="003725D0">
        <w:rPr>
          <w:sz w:val="20"/>
          <w:szCs w:val="20"/>
        </w:rPr>
        <w:t>D</w:t>
      </w:r>
      <w:r>
        <w:rPr>
          <w:sz w:val="20"/>
          <w:szCs w:val="20"/>
          <w:lang w:val="ru-RU"/>
        </w:rPr>
        <w:t xml:space="preserve"> (по закону </w:t>
      </w:r>
    </w:p>
    <w:p w:rsidR="00F72D69" w:rsidRDefault="00F72D69" w:rsidP="003725D0">
      <w:pPr>
        <w:ind w:right="-360"/>
        <w:rPr>
          <w:sz w:val="20"/>
          <w:szCs w:val="20"/>
          <w:lang w:val="ru-RU"/>
        </w:rPr>
      </w:pPr>
      <w:r>
        <w:rPr>
          <w:sz w:val="20"/>
          <w:szCs w:val="20"/>
          <w:lang w:val="ru-RU"/>
        </w:rPr>
        <w:t xml:space="preserve">        сложения площадей, установленному еще шумерами</w:t>
      </w:r>
      <w:r w:rsidR="002B18AE">
        <w:rPr>
          <w:sz w:val="20"/>
          <w:szCs w:val="20"/>
          <w:lang w:val="ru-RU"/>
        </w:rPr>
        <w:t>,</w:t>
      </w:r>
      <w:r>
        <w:rPr>
          <w:sz w:val="20"/>
          <w:szCs w:val="20"/>
          <w:lang w:val="ru-RU"/>
        </w:rPr>
        <w:t xml:space="preserve"> площадь квадрата, </w:t>
      </w:r>
    </w:p>
    <w:p w:rsidR="00F72D69" w:rsidRDefault="00F72D69" w:rsidP="003725D0">
      <w:pPr>
        <w:ind w:right="-360"/>
        <w:rPr>
          <w:sz w:val="20"/>
          <w:szCs w:val="20"/>
          <w:lang w:val="ru-RU"/>
        </w:rPr>
      </w:pPr>
      <w:r>
        <w:rPr>
          <w:sz w:val="20"/>
          <w:szCs w:val="20"/>
          <w:lang w:val="ru-RU"/>
        </w:rPr>
        <w:t xml:space="preserve">        построенного на гипотенузе</w:t>
      </w:r>
      <w:r w:rsidR="002B18AE">
        <w:rPr>
          <w:sz w:val="20"/>
          <w:szCs w:val="20"/>
          <w:lang w:val="ru-RU"/>
        </w:rPr>
        <w:t>,</w:t>
      </w:r>
      <w:r>
        <w:rPr>
          <w:sz w:val="20"/>
          <w:szCs w:val="20"/>
          <w:lang w:val="ru-RU"/>
        </w:rPr>
        <w:t xml:space="preserve"> равна сумме площадей квадратов, построенных на</w:t>
      </w:r>
    </w:p>
    <w:p w:rsidR="00F72D69" w:rsidRDefault="00F72D69" w:rsidP="003725D0">
      <w:pPr>
        <w:ind w:right="-360"/>
        <w:rPr>
          <w:sz w:val="20"/>
          <w:szCs w:val="20"/>
          <w:lang w:val="ru-RU"/>
        </w:rPr>
      </w:pPr>
      <w:r>
        <w:rPr>
          <w:sz w:val="20"/>
          <w:szCs w:val="20"/>
          <w:lang w:val="ru-RU"/>
        </w:rPr>
        <w:t xml:space="preserve">        катетах; следовательно, четыре  прямоугольника с попарно равными </w:t>
      </w:r>
    </w:p>
    <w:p w:rsidR="00F72D69" w:rsidRDefault="00F72D69" w:rsidP="003725D0">
      <w:pPr>
        <w:ind w:right="-360"/>
        <w:rPr>
          <w:sz w:val="20"/>
          <w:szCs w:val="20"/>
          <w:lang w:val="ru-RU"/>
        </w:rPr>
      </w:pPr>
      <w:r>
        <w:rPr>
          <w:sz w:val="20"/>
          <w:szCs w:val="20"/>
          <w:lang w:val="ru-RU"/>
        </w:rPr>
        <w:t xml:space="preserve">        ортогональными сторонами </w:t>
      </w:r>
      <w:r w:rsidRPr="003725D0">
        <w:rPr>
          <w:sz w:val="20"/>
          <w:szCs w:val="20"/>
          <w:lang w:val="ru-RU"/>
        </w:rPr>
        <w:t>Ф и Ф-</w:t>
      </w:r>
      <w:r w:rsidRPr="003725D0">
        <w:rPr>
          <w:sz w:val="20"/>
          <w:szCs w:val="20"/>
        </w:rPr>
        <w:t>D</w:t>
      </w:r>
      <w:r>
        <w:rPr>
          <w:sz w:val="20"/>
          <w:szCs w:val="20"/>
          <w:lang w:val="ru-RU"/>
        </w:rPr>
        <w:t xml:space="preserve"> и центральный квадрат </w:t>
      </w:r>
      <w:r w:rsidRPr="003725D0">
        <w:rPr>
          <w:sz w:val="20"/>
          <w:szCs w:val="20"/>
          <w:lang w:val="ru-RU"/>
        </w:rPr>
        <w:t xml:space="preserve">со стороной </w:t>
      </w:r>
      <w:r w:rsidRPr="003725D0">
        <w:rPr>
          <w:sz w:val="20"/>
          <w:szCs w:val="20"/>
        </w:rPr>
        <w:t>D</w:t>
      </w:r>
      <w:r>
        <w:rPr>
          <w:sz w:val="20"/>
          <w:szCs w:val="20"/>
          <w:lang w:val="ru-RU"/>
        </w:rPr>
        <w:t>,</w:t>
      </w:r>
    </w:p>
    <w:p w:rsidR="00F72D69" w:rsidRDefault="00F72D69" w:rsidP="008A51B3">
      <w:pPr>
        <w:ind w:right="-360"/>
        <w:rPr>
          <w:sz w:val="22"/>
          <w:szCs w:val="22"/>
          <w:lang w:val="ru-RU"/>
        </w:rPr>
      </w:pPr>
      <w:r>
        <w:rPr>
          <w:sz w:val="20"/>
          <w:szCs w:val="20"/>
          <w:lang w:val="ru-RU"/>
        </w:rPr>
        <w:t xml:space="preserve">        составляющими квадрат гипотенузы, равны пяти квадратам также</w:t>
      </w:r>
      <w:r w:rsidRPr="00367540">
        <w:rPr>
          <w:sz w:val="20"/>
          <w:szCs w:val="20"/>
          <w:lang w:val="ru-RU"/>
        </w:rPr>
        <w:t xml:space="preserve"> </w:t>
      </w:r>
      <w:r w:rsidRPr="003725D0">
        <w:rPr>
          <w:sz w:val="20"/>
          <w:szCs w:val="20"/>
          <w:lang w:val="ru-RU"/>
        </w:rPr>
        <w:t xml:space="preserve">со стороной </w:t>
      </w:r>
      <w:r w:rsidRPr="003725D0">
        <w:rPr>
          <w:sz w:val="20"/>
          <w:szCs w:val="20"/>
        </w:rPr>
        <w:t>D</w:t>
      </w:r>
      <w:r>
        <w:rPr>
          <w:sz w:val="20"/>
          <w:szCs w:val="20"/>
          <w:lang w:val="ru-RU"/>
        </w:rPr>
        <w:t>)</w:t>
      </w:r>
      <w:r w:rsidRPr="003725D0">
        <w:rPr>
          <w:sz w:val="20"/>
          <w:szCs w:val="20"/>
          <w:lang w:val="ru-RU"/>
        </w:rPr>
        <w:t>.</w:t>
      </w:r>
    </w:p>
    <w:p w:rsidR="00F72D69" w:rsidRDefault="00F72D69" w:rsidP="004D0C61">
      <w:pPr>
        <w:ind w:firstLine="432"/>
        <w:jc w:val="both"/>
        <w:rPr>
          <w:sz w:val="22"/>
          <w:szCs w:val="22"/>
          <w:lang w:val="ru-RU"/>
        </w:rPr>
      </w:pPr>
    </w:p>
    <w:p w:rsidR="00F72D69" w:rsidRDefault="00F72D69" w:rsidP="004D0C61">
      <w:pPr>
        <w:ind w:firstLine="432"/>
        <w:jc w:val="both"/>
        <w:rPr>
          <w:sz w:val="22"/>
          <w:szCs w:val="22"/>
          <w:lang w:val="ru-RU"/>
        </w:rPr>
      </w:pPr>
      <w:r>
        <w:rPr>
          <w:sz w:val="22"/>
          <w:szCs w:val="22"/>
          <w:lang w:val="ru-RU"/>
        </w:rPr>
        <w:t xml:space="preserve">Каждое из значений получено соответственно в рамках своего собственного экземпляра </w:t>
      </w:r>
      <w:bookmarkStart w:id="3" w:name="_Hlk126323054"/>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e>
            </m:d>
          </m:e>
          <m:sub>
            <m:r>
              <w:rPr>
                <w:rFonts w:ascii="Cambria Math" w:hAnsi="Cambria Math"/>
                <w:sz w:val="22"/>
                <w:szCs w:val="22"/>
                <w:lang w:val="ru-RU"/>
              </w:rPr>
              <m:t>1</m:t>
            </m:r>
          </m:sub>
        </m:sSub>
      </m:oMath>
      <w:r>
        <w:rPr>
          <w:sz w:val="22"/>
          <w:szCs w:val="22"/>
          <w:lang w:val="ru-RU"/>
        </w:rPr>
        <w:t xml:space="preserve"> и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e>
            </m:d>
          </m:e>
          <m:sub>
            <m:r>
              <w:rPr>
                <w:rFonts w:ascii="Cambria Math" w:hAnsi="Cambria Math"/>
                <w:sz w:val="22"/>
                <w:szCs w:val="22"/>
                <w:lang w:val="ru-RU"/>
              </w:rPr>
              <m:t>2</m:t>
            </m:r>
          </m:sub>
        </m:sSub>
      </m:oMath>
      <w:bookmarkEnd w:id="3"/>
      <w:r>
        <w:rPr>
          <w:sz w:val="22"/>
          <w:szCs w:val="22"/>
          <w:lang w:val="ru-RU"/>
        </w:rPr>
        <w:t xml:space="preserve">  одной и той же математики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oMath>
      <w:r w:rsidR="00747478">
        <w:rPr>
          <w:sz w:val="22"/>
          <w:szCs w:val="22"/>
          <w:lang w:val="ru-RU"/>
        </w:rPr>
        <w:t xml:space="preserve"> (</w:t>
      </w:r>
      <w:r w:rsidR="00747478" w:rsidRPr="008E37D7">
        <w:rPr>
          <w:sz w:val="22"/>
          <w:szCs w:val="22"/>
          <w:lang w:val="ru-RU"/>
        </w:rPr>
        <w:t>представьте два экземпляра одной марки автомобиля сошли с конвейера</w:t>
      </w:r>
      <w:r w:rsidR="00747478">
        <w:rPr>
          <w:sz w:val="22"/>
          <w:szCs w:val="22"/>
          <w:lang w:val="ru-RU"/>
        </w:rPr>
        <w:t xml:space="preserve"> – </w:t>
      </w:r>
      <w:r w:rsidR="00747478" w:rsidRPr="008E37D7">
        <w:rPr>
          <w:sz w:val="22"/>
          <w:szCs w:val="22"/>
          <w:lang w:val="ru-RU"/>
        </w:rPr>
        <w:t>это будет аналогия для двух экземпляров одной математики)</w:t>
      </w:r>
      <w:r>
        <w:rPr>
          <w:sz w:val="22"/>
          <w:szCs w:val="22"/>
          <w:lang w:val="ru-RU"/>
        </w:rPr>
        <w:t xml:space="preserve">. Математика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oMath>
      <w:r>
        <w:rPr>
          <w:sz w:val="22"/>
          <w:szCs w:val="22"/>
          <w:lang w:val="ru-RU"/>
        </w:rPr>
        <w:t xml:space="preserve"> и ее экземпляры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e>
            </m:d>
          </m:e>
          <m:sub>
            <m:r>
              <w:rPr>
                <w:rFonts w:ascii="Cambria Math" w:hAnsi="Cambria Math"/>
                <w:sz w:val="22"/>
                <w:szCs w:val="22"/>
                <w:lang w:val="ru-RU"/>
              </w:rPr>
              <m:t>1</m:t>
            </m:r>
          </m:sub>
        </m:sSub>
      </m:oMath>
      <w:r>
        <w:rPr>
          <w:sz w:val="22"/>
          <w:szCs w:val="22"/>
          <w:lang w:val="ru-RU"/>
        </w:rPr>
        <w:t xml:space="preserve"> и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e>
            </m:d>
          </m:e>
          <m:sub>
            <m:r>
              <w:rPr>
                <w:rFonts w:ascii="Cambria Math" w:hAnsi="Cambria Math"/>
                <w:sz w:val="22"/>
                <w:szCs w:val="22"/>
                <w:lang w:val="ru-RU"/>
              </w:rPr>
              <m:t>2</m:t>
            </m:r>
          </m:sub>
        </m:sSub>
        <m:r>
          <w:rPr>
            <w:rFonts w:ascii="Cambria Math" w:hAnsi="Cambria Math"/>
            <w:sz w:val="22"/>
            <w:szCs w:val="22"/>
            <w:lang w:val="ru-RU"/>
          </w:rPr>
          <m:t xml:space="preserve"> </m:t>
        </m:r>
      </m:oMath>
      <w:r w:rsidRPr="00F6754C">
        <w:rPr>
          <w:sz w:val="22"/>
          <w:szCs w:val="22"/>
          <w:lang w:val="ru-RU"/>
        </w:rPr>
        <w:t xml:space="preserve"> </w:t>
      </w:r>
      <w:r>
        <w:rPr>
          <w:sz w:val="22"/>
          <w:szCs w:val="22"/>
          <w:lang w:val="ru-RU"/>
        </w:rPr>
        <w:t xml:space="preserve">вместе со всеми своими ресурсами являются вложением в математику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lang w:val="ru-RU"/>
              </w:rPr>
              <m:t>П</m:t>
            </m:r>
          </m:sub>
        </m:sSub>
      </m:oMath>
      <w:r>
        <w:rPr>
          <w:sz w:val="22"/>
          <w:szCs w:val="22"/>
          <w:lang w:val="ru-RU"/>
        </w:rPr>
        <w:t xml:space="preserve"> по построению. Ресурсы же собственно расширенной математики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lang w:val="ru-RU"/>
              </w:rPr>
              <m:t>П</m:t>
            </m:r>
          </m:sub>
        </m:sSub>
      </m:oMath>
      <w:r>
        <w:rPr>
          <w:sz w:val="22"/>
          <w:szCs w:val="22"/>
          <w:lang w:val="ru-RU"/>
        </w:rPr>
        <w:t xml:space="preserve"> используется при измерении того же объекта уже площадью </w:t>
      </w:r>
      <m:oMath>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rPr>
              <m:t>D</m:t>
            </m:r>
            <m:r>
              <w:rPr>
                <w:rFonts w:ascii="Cambria Math" w:hAnsi="Cambria Math" w:cs="Arial"/>
                <w:sz w:val="22"/>
                <w:szCs w:val="22"/>
                <w:lang w:val="ru-RU"/>
              </w:rPr>
              <m:t>,D</m:t>
            </m:r>
          </m:sub>
        </m:sSub>
      </m:oMath>
      <w:r>
        <w:rPr>
          <w:sz w:val="22"/>
          <w:szCs w:val="22"/>
          <w:lang w:val="ru-RU"/>
        </w:rPr>
        <w:t xml:space="preserve"> квадрата со стороной </w:t>
      </w:r>
      <m:oMath>
        <m:r>
          <w:rPr>
            <w:rFonts w:ascii="Cambria Math" w:hAnsi="Cambria Math" w:cs="Arial"/>
            <w:sz w:val="22"/>
            <w:szCs w:val="22"/>
            <w:lang w:val="ru-RU"/>
          </w:rPr>
          <m:t>D</m:t>
        </m:r>
      </m:oMath>
      <w:r>
        <w:rPr>
          <w:sz w:val="22"/>
          <w:szCs w:val="22"/>
          <w:lang w:val="ru-RU"/>
        </w:rPr>
        <w:t>. Измерив заданный объект площадями таких квадратов</w:t>
      </w:r>
      <w:r w:rsidR="009B383A">
        <w:rPr>
          <w:sz w:val="22"/>
          <w:szCs w:val="22"/>
          <w:lang w:val="ru-RU"/>
        </w:rPr>
        <w:t>,</w:t>
      </w:r>
      <w:r>
        <w:rPr>
          <w:sz w:val="22"/>
          <w:szCs w:val="22"/>
          <w:lang w:val="ru-RU"/>
        </w:rPr>
        <w:t xml:space="preserve"> мы получим в математике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lang w:val="ru-RU"/>
              </w:rPr>
              <m:t>П</m:t>
            </m:r>
          </m:sub>
        </m:sSub>
      </m:oMath>
      <w:r>
        <w:rPr>
          <w:sz w:val="22"/>
          <w:szCs w:val="22"/>
          <w:lang w:val="ru-RU"/>
        </w:rPr>
        <w:t xml:space="preserve"> некоторое число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D</m:t>
                    </m:r>
                    <m:r>
                      <m:rPr>
                        <m:sty m:val="p"/>
                      </m:rPr>
                      <w:rPr>
                        <w:rFonts w:ascii="Cambria Math" w:hAnsi="Cambria Math" w:cs="Arial"/>
                        <w:sz w:val="22"/>
                        <w:szCs w:val="22"/>
                        <w:lang w:val="ru-RU"/>
                      </w:rPr>
                      <m:t>,</m:t>
                    </m:r>
                    <m:r>
                      <w:rPr>
                        <w:rFonts w:ascii="Cambria Math" w:hAnsi="Cambria Math" w:cs="Arial"/>
                        <w:sz w:val="22"/>
                        <w:szCs w:val="22"/>
                        <w:lang w:val="ru-RU"/>
                      </w:rPr>
                      <m:t>D</m:t>
                    </m:r>
                  </m:sub>
                </m:sSub>
              </m:e>
            </m:d>
          </m:e>
          <m:sub>
            <m:r>
              <w:rPr>
                <w:rFonts w:ascii="Cambria Math" w:hAnsi="Cambria Math"/>
                <w:sz w:val="22"/>
                <w:szCs w:val="22"/>
                <w:lang w:val="ru-RU"/>
              </w:rPr>
              <m:t>1</m:t>
            </m:r>
          </m:sub>
        </m:sSub>
      </m:oMath>
      <w:r>
        <w:rPr>
          <w:sz w:val="22"/>
          <w:szCs w:val="22"/>
          <w:lang w:val="ru-RU"/>
        </w:rPr>
        <w:t xml:space="preserve">. Таким образом двум гомоморфным результатам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Φ,Φ-D</m:t>
                    </m:r>
                  </m:sub>
                </m:sSub>
              </m:e>
            </m:d>
          </m:e>
          <m:sub>
            <m:r>
              <w:rPr>
                <w:rFonts w:ascii="Cambria Math" w:hAnsi="Cambria Math"/>
                <w:sz w:val="22"/>
                <w:szCs w:val="22"/>
                <w:lang w:val="ru-RU"/>
              </w:rPr>
              <m:t>1</m:t>
            </m:r>
          </m:sub>
        </m:sSub>
      </m:oMath>
      <w:r>
        <w:rPr>
          <w:sz w:val="22"/>
          <w:szCs w:val="22"/>
          <w:lang w:val="ru-RU"/>
        </w:rPr>
        <w:t xml:space="preserve"> и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Φ-D,Φ</m:t>
                    </m:r>
                  </m:sub>
                </m:sSub>
              </m:e>
            </m:d>
          </m:e>
          <m:sub>
            <m:r>
              <w:rPr>
                <w:rFonts w:ascii="Cambria Math" w:hAnsi="Cambria Math"/>
                <w:sz w:val="22"/>
                <w:szCs w:val="22"/>
                <w:lang w:val="ru-RU"/>
              </w:rPr>
              <m:t>2</m:t>
            </m:r>
          </m:sub>
        </m:sSub>
      </m:oMath>
      <w:r>
        <w:rPr>
          <w:sz w:val="22"/>
          <w:szCs w:val="22"/>
          <w:lang w:val="ru-RU"/>
        </w:rPr>
        <w:t xml:space="preserve">, каждый из которых </w:t>
      </w:r>
      <w:r>
        <w:rPr>
          <w:sz w:val="22"/>
          <w:szCs w:val="22"/>
          <w:lang w:val="ru-RU"/>
        </w:rPr>
        <w:lastRenderedPageBreak/>
        <w:t xml:space="preserve">может быть получен в своем собственном экземпляре математики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oMath>
      <w:r>
        <w:rPr>
          <w:sz w:val="22"/>
          <w:szCs w:val="22"/>
          <w:lang w:val="ru-RU"/>
        </w:rPr>
        <w:t xml:space="preserve">  будет соответствовать один полиморфный объект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D,D</m:t>
                    </m:r>
                  </m:sub>
                </m:sSub>
              </m:e>
            </m:d>
          </m:e>
          <m:sub>
            <m:r>
              <w:rPr>
                <w:rFonts w:ascii="Cambria Math" w:hAnsi="Cambria Math"/>
                <w:sz w:val="22"/>
                <w:szCs w:val="22"/>
                <w:lang w:val="ru-RU"/>
              </w:rPr>
              <m:t>1</m:t>
            </m:r>
          </m:sub>
        </m:sSub>
      </m:oMath>
      <w:r>
        <w:rPr>
          <w:sz w:val="22"/>
          <w:szCs w:val="22"/>
          <w:lang w:val="ru-RU"/>
        </w:rPr>
        <w:t xml:space="preserve"> расширенной математики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lang w:val="ru-RU"/>
              </w:rPr>
              <m:t>П</m:t>
            </m:r>
          </m:sub>
        </m:sSub>
      </m:oMath>
      <w:r>
        <w:rPr>
          <w:sz w:val="22"/>
          <w:szCs w:val="22"/>
          <w:lang w:val="ru-RU"/>
        </w:rPr>
        <w:t xml:space="preserve">. В силу того, что площадь единичного измерительного инструмента – золотого прямоугольника – в математике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e>
            </m:d>
          </m:e>
          <m:sub>
            <m:r>
              <w:rPr>
                <w:rFonts w:ascii="Cambria Math" w:hAnsi="Cambria Math"/>
                <w:sz w:val="22"/>
                <w:szCs w:val="22"/>
                <w:lang w:val="ru-RU"/>
              </w:rPr>
              <m:t>1</m:t>
            </m:r>
          </m:sub>
        </m:sSub>
      </m:oMath>
      <w:r>
        <w:rPr>
          <w:sz w:val="22"/>
          <w:szCs w:val="22"/>
          <w:lang w:val="ru-RU"/>
        </w:rPr>
        <w:t xml:space="preserve"> равна единичной площади измерительного инструмента – квадрата – в математике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lang w:val="ru-RU"/>
              </w:rPr>
              <m:t>П</m:t>
            </m:r>
          </m:sub>
        </m:sSub>
      </m:oMath>
      <w:r>
        <w:rPr>
          <w:sz w:val="22"/>
          <w:szCs w:val="22"/>
          <w:lang w:val="ru-RU"/>
        </w:rPr>
        <w:t xml:space="preserve">, поэтому полученный результат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D,D</m:t>
                    </m:r>
                  </m:sub>
                </m:sSub>
              </m:e>
            </m:d>
          </m:e>
          <m:sub>
            <m:r>
              <w:rPr>
                <w:rFonts w:ascii="Cambria Math" w:hAnsi="Cambria Math"/>
                <w:sz w:val="22"/>
                <w:szCs w:val="22"/>
                <w:lang w:val="ru-RU"/>
              </w:rPr>
              <m:t>1</m:t>
            </m:r>
          </m:sub>
        </m:sSub>
      </m:oMath>
      <w:r>
        <w:rPr>
          <w:sz w:val="22"/>
          <w:szCs w:val="22"/>
          <w:lang w:val="ru-RU"/>
        </w:rPr>
        <w:t xml:space="preserve"> будет равен гомоморфизму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Φ,Φ-D</m:t>
                    </m:r>
                  </m:sub>
                </m:sSub>
              </m:e>
            </m:d>
          </m:e>
          <m:sub>
            <m:r>
              <w:rPr>
                <w:rFonts w:ascii="Cambria Math" w:hAnsi="Cambria Math"/>
                <w:sz w:val="22"/>
                <w:szCs w:val="22"/>
                <w:lang w:val="ru-RU"/>
              </w:rPr>
              <m:t>1</m:t>
            </m:r>
          </m:sub>
        </m:sSub>
      </m:oMath>
      <w:r>
        <w:rPr>
          <w:sz w:val="22"/>
          <w:szCs w:val="22"/>
          <w:lang w:val="ru-RU"/>
        </w:rPr>
        <w:t xml:space="preserve"> :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D,D</m:t>
                    </m:r>
                  </m:sub>
                </m:sSub>
              </m:e>
            </m:d>
          </m:e>
          <m:sub>
            <m:r>
              <w:rPr>
                <w:rFonts w:ascii="Cambria Math" w:hAnsi="Cambria Math"/>
                <w:sz w:val="22"/>
                <w:szCs w:val="22"/>
                <w:lang w:val="ru-RU"/>
              </w:rPr>
              <m:t>1</m:t>
            </m:r>
          </m:sub>
        </m:sSub>
        <m:r>
          <w:rPr>
            <w:rFonts w:ascii="Cambria Math" w:hAnsi="Cambria Math"/>
            <w:sz w:val="22"/>
            <w:szCs w:val="22"/>
            <w:lang w:val="ru-RU"/>
          </w:rPr>
          <m:t>=</m:t>
        </m:r>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Φ,Φ-D</m:t>
                    </m:r>
                  </m:sub>
                </m:sSub>
              </m:e>
            </m:d>
          </m:e>
          <m:sub>
            <m:r>
              <w:rPr>
                <w:rFonts w:ascii="Cambria Math" w:hAnsi="Cambria Math"/>
                <w:sz w:val="22"/>
                <w:szCs w:val="22"/>
                <w:lang w:val="ru-RU"/>
              </w:rPr>
              <m:t>1</m:t>
            </m:r>
          </m:sub>
        </m:sSub>
      </m:oMath>
      <w:r>
        <w:rPr>
          <w:sz w:val="22"/>
          <w:szCs w:val="22"/>
          <w:lang w:val="ru-RU"/>
        </w:rPr>
        <w:t xml:space="preserve">. Аналогичный вывод мы получим сравнивая инструменты в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e>
            </m:d>
          </m:e>
          <m:sub>
            <m:r>
              <w:rPr>
                <w:rFonts w:ascii="Cambria Math" w:hAnsi="Cambria Math"/>
                <w:sz w:val="22"/>
                <w:szCs w:val="22"/>
                <w:lang w:val="ru-RU"/>
              </w:rPr>
              <m:t>2</m:t>
            </m:r>
          </m:sub>
        </m:sSub>
      </m:oMath>
      <w:r>
        <w:rPr>
          <w:sz w:val="22"/>
          <w:szCs w:val="22"/>
          <w:lang w:val="ru-RU"/>
        </w:rPr>
        <w:t xml:space="preserve"> и в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lang w:val="ru-RU"/>
              </w:rPr>
              <m:t>П</m:t>
            </m:r>
          </m:sub>
        </m:sSub>
      </m:oMath>
      <w:r>
        <w:rPr>
          <w:sz w:val="22"/>
          <w:szCs w:val="22"/>
          <w:lang w:val="ru-RU"/>
        </w:rPr>
        <w:t xml:space="preserve"> :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D,D</m:t>
                    </m:r>
                  </m:sub>
                </m:sSub>
              </m:e>
            </m:d>
          </m:e>
          <m:sub>
            <m:r>
              <w:rPr>
                <w:rFonts w:ascii="Cambria Math" w:hAnsi="Cambria Math"/>
                <w:sz w:val="22"/>
                <w:szCs w:val="22"/>
                <w:lang w:val="ru-RU"/>
              </w:rPr>
              <m:t>1</m:t>
            </m:r>
          </m:sub>
        </m:sSub>
        <m:r>
          <w:rPr>
            <w:rFonts w:ascii="Cambria Math" w:hAnsi="Cambria Math"/>
            <w:sz w:val="22"/>
            <w:szCs w:val="22"/>
            <w:lang w:val="ru-RU"/>
          </w:rPr>
          <m:t xml:space="preserve">= </m:t>
        </m:r>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Φ-D,Φ</m:t>
                    </m:r>
                  </m:sub>
                </m:sSub>
              </m:e>
            </m:d>
          </m:e>
          <m:sub>
            <m:r>
              <w:rPr>
                <w:rFonts w:ascii="Cambria Math" w:hAnsi="Cambria Math"/>
                <w:sz w:val="22"/>
                <w:szCs w:val="22"/>
                <w:lang w:val="ru-RU"/>
              </w:rPr>
              <m:t>2</m:t>
            </m:r>
          </m:sub>
        </m:sSub>
      </m:oMath>
      <w:r>
        <w:rPr>
          <w:sz w:val="22"/>
          <w:szCs w:val="22"/>
          <w:lang w:val="ru-RU"/>
        </w:rPr>
        <w:t xml:space="preserve">. Отсюда и получается вывод, что два гомоморфных объекта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Φ,Φ-D</m:t>
                    </m:r>
                  </m:sub>
                </m:sSub>
              </m:e>
            </m:d>
          </m:e>
          <m:sub>
            <m:r>
              <w:rPr>
                <w:rFonts w:ascii="Cambria Math" w:hAnsi="Cambria Math"/>
                <w:sz w:val="22"/>
                <w:szCs w:val="22"/>
                <w:lang w:val="ru-RU"/>
              </w:rPr>
              <m:t>1</m:t>
            </m:r>
          </m:sub>
        </m:sSub>
      </m:oMath>
      <w:r>
        <w:rPr>
          <w:sz w:val="22"/>
          <w:szCs w:val="22"/>
          <w:lang w:val="ru-RU"/>
        </w:rPr>
        <w:t xml:space="preserve"> и </w:t>
      </w:r>
      <m:oMath>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Φ-D,Φ</m:t>
                    </m:r>
                  </m:sub>
                </m:sSub>
              </m:e>
            </m:d>
          </m:e>
          <m:sub>
            <m:r>
              <w:rPr>
                <w:rFonts w:ascii="Cambria Math" w:hAnsi="Cambria Math"/>
                <w:sz w:val="22"/>
                <w:szCs w:val="22"/>
                <w:lang w:val="ru-RU"/>
              </w:rPr>
              <m:t>2</m:t>
            </m:r>
          </m:sub>
        </m:sSub>
      </m:oMath>
      <w:r>
        <w:rPr>
          <w:sz w:val="22"/>
          <w:szCs w:val="22"/>
          <w:lang w:val="ru-RU"/>
        </w:rPr>
        <w:t xml:space="preserve"> равны друг другу</w:t>
      </w:r>
      <w:r>
        <w:rPr>
          <w:rStyle w:val="a6"/>
          <w:sz w:val="22"/>
          <w:szCs w:val="22"/>
          <w:lang w:val="ru-RU"/>
        </w:rPr>
        <w:footnoteReference w:id="6"/>
      </w:r>
      <m:oMath>
        <m:r>
          <w:rPr>
            <w:rFonts w:ascii="Cambria Math" w:hAnsi="Cambria Math"/>
            <w:sz w:val="22"/>
            <w:szCs w:val="22"/>
            <w:lang w:val="ru-RU"/>
          </w:rPr>
          <m:t xml:space="preserve"> </m:t>
        </m:r>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Φ-D,Φ</m:t>
                    </m:r>
                  </m:sub>
                </m:sSub>
              </m:e>
            </m:d>
          </m:e>
          <m:sub>
            <m:r>
              <w:rPr>
                <w:rFonts w:ascii="Cambria Math" w:hAnsi="Cambria Math"/>
                <w:sz w:val="22"/>
                <w:szCs w:val="22"/>
                <w:lang w:val="ru-RU"/>
              </w:rPr>
              <m:t>1</m:t>
            </m:r>
          </m:sub>
        </m:sSub>
        <m:r>
          <w:rPr>
            <w:rFonts w:ascii="Cambria Math" w:hAnsi="Cambria Math"/>
            <w:sz w:val="22"/>
            <w:szCs w:val="22"/>
            <w:lang w:val="ru-RU"/>
          </w:rPr>
          <m:t xml:space="preserve">= </m:t>
        </m:r>
        <m:sSub>
          <m:sSubPr>
            <m:ctrlPr>
              <w:rPr>
                <w:rFonts w:ascii="Cambria Math" w:hAnsi="Cambria Math"/>
                <w:i/>
                <w:sz w:val="22"/>
                <w:szCs w:val="22"/>
                <w:lang w:val="ru-RU"/>
              </w:rPr>
            </m:ctrlPr>
          </m:sSubPr>
          <m:e>
            <m:d>
              <m:dPr>
                <m:ctrlPr>
                  <w:rPr>
                    <w:rFonts w:ascii="Cambria Math" w:hAnsi="Cambria Math"/>
                    <w:i/>
                    <w:sz w:val="22"/>
                    <w:szCs w:val="22"/>
                    <w:lang w:val="ru-RU"/>
                  </w:rPr>
                </m:ctrlPr>
              </m:dPr>
              <m:e>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cs="Arial"/>
                        <w:sz w:val="22"/>
                        <w:szCs w:val="22"/>
                        <w:lang w:val="ru-RU"/>
                      </w:rPr>
                      <m:t>Φ-D,Φ</m:t>
                    </m:r>
                  </m:sub>
                </m:sSub>
              </m:e>
            </m:d>
          </m:e>
          <m:sub>
            <m:r>
              <w:rPr>
                <w:rFonts w:ascii="Cambria Math" w:hAnsi="Cambria Math"/>
                <w:sz w:val="22"/>
                <w:szCs w:val="22"/>
                <w:lang w:val="ru-RU"/>
              </w:rPr>
              <m:t>2</m:t>
            </m:r>
          </m:sub>
        </m:sSub>
      </m:oMath>
      <w:r>
        <w:rPr>
          <w:sz w:val="22"/>
          <w:szCs w:val="22"/>
          <w:lang w:val="ru-RU"/>
        </w:rPr>
        <w:t xml:space="preserve">, т. е. теорема доказана. Вместе с этим заметим, что, поскольку математика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lang w:val="ru-RU"/>
              </w:rPr>
              <m:t>П</m:t>
            </m:r>
          </m:sub>
        </m:sSub>
      </m:oMath>
      <w:r>
        <w:rPr>
          <w:sz w:val="22"/>
          <w:szCs w:val="22"/>
          <w:lang w:val="ru-RU"/>
        </w:rPr>
        <w:t xml:space="preserve"> корректно расширяет альтернативную математику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oMath>
      <w:r>
        <w:rPr>
          <w:sz w:val="22"/>
          <w:szCs w:val="22"/>
          <w:lang w:val="ru-RU"/>
        </w:rPr>
        <w:t xml:space="preserve">, поэтому существуют средства непротиворечиво редуцировать любой результат, полученный в рамках расширенной математики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lang w:val="ru-RU"/>
              </w:rPr>
              <m:t>П</m:t>
            </m:r>
          </m:sub>
        </m:sSub>
      </m:oMath>
      <w:r>
        <w:rPr>
          <w:sz w:val="22"/>
          <w:szCs w:val="22"/>
          <w:lang w:val="ru-RU"/>
        </w:rPr>
        <w:t xml:space="preserve">, в результат математики расширяемой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oMath>
      <w:r>
        <w:rPr>
          <w:sz w:val="22"/>
          <w:szCs w:val="22"/>
          <w:lang w:val="ru-RU"/>
        </w:rPr>
        <w:t xml:space="preserve">. А поскольку альтернативная математика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A</m:t>
            </m:r>
          </m:sub>
        </m:sSub>
      </m:oMath>
      <w:r>
        <w:rPr>
          <w:sz w:val="22"/>
          <w:szCs w:val="22"/>
          <w:lang w:val="ru-RU"/>
        </w:rPr>
        <w:t xml:space="preserve"> является, в свою очередь, корректным расширением математики шумеров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S</m:t>
            </m:r>
          </m:sub>
        </m:sSub>
      </m:oMath>
      <w:r>
        <w:rPr>
          <w:sz w:val="22"/>
          <w:szCs w:val="22"/>
          <w:lang w:val="ru-RU"/>
        </w:rPr>
        <w:t xml:space="preserve"> (см. комментарии об исходной диспозиции), постольку результат математик</w:t>
      </w:r>
      <w:r w:rsidR="006D0758">
        <w:rPr>
          <w:sz w:val="22"/>
          <w:szCs w:val="22"/>
          <w:lang w:val="ru-RU"/>
        </w:rPr>
        <w:t>и</w:t>
      </w:r>
      <w:r>
        <w:rPr>
          <w:sz w:val="22"/>
          <w:szCs w:val="22"/>
          <w:lang w:val="ru-RU"/>
        </w:rPr>
        <w:t xml:space="preserve">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lang w:val="ru-RU"/>
              </w:rPr>
              <m:t>П</m:t>
            </m:r>
          </m:sub>
        </m:sSub>
      </m:oMath>
      <w:r>
        <w:rPr>
          <w:sz w:val="22"/>
          <w:szCs w:val="22"/>
          <w:lang w:val="ru-RU"/>
        </w:rPr>
        <w:t xml:space="preserve"> может быть непротиворечиво редуцирован, в конце концов, и к результату математики шумеров </w:t>
      </w:r>
      <m:oMath>
        <m:sSub>
          <m:sSubPr>
            <m:ctrlPr>
              <w:rPr>
                <w:rFonts w:ascii="Cambria Math" w:hAnsi="Cambria Math"/>
                <w:i/>
                <w:sz w:val="22"/>
                <w:szCs w:val="22"/>
              </w:rPr>
            </m:ctrlPr>
          </m:sSubPr>
          <m:e>
            <m:r>
              <w:rPr>
                <w:rFonts w:ascii="Cambria Math"/>
                <w:sz w:val="22"/>
                <w:szCs w:val="22"/>
              </w:rPr>
              <m:t>M</m:t>
            </m:r>
          </m:e>
          <m:sub>
            <m:r>
              <w:rPr>
                <w:rFonts w:ascii="Cambria Math" w:hAnsi="Cambria Math"/>
                <w:sz w:val="22"/>
                <w:szCs w:val="22"/>
              </w:rPr>
              <m:t>S</m:t>
            </m:r>
          </m:sub>
        </m:sSub>
      </m:oMath>
      <w:r>
        <w:rPr>
          <w:sz w:val="22"/>
          <w:szCs w:val="22"/>
          <w:lang w:val="ru-RU"/>
        </w:rPr>
        <w:t xml:space="preserve">.  </w:t>
      </w:r>
    </w:p>
    <w:p w:rsidR="00AD2770" w:rsidRDefault="00F72D69" w:rsidP="00FD0A4E">
      <w:pPr>
        <w:ind w:firstLine="432"/>
        <w:jc w:val="both"/>
        <w:rPr>
          <w:sz w:val="22"/>
          <w:szCs w:val="22"/>
          <w:lang w:val="ru-RU"/>
        </w:rPr>
      </w:pPr>
      <w:r>
        <w:rPr>
          <w:sz w:val="22"/>
          <w:szCs w:val="22"/>
          <w:lang w:val="ru-RU"/>
        </w:rPr>
        <w:t xml:space="preserve">Следует заметить, что здесь приведен пример симметризации двух дискретных значений в один дуплет. Однако аналогичный прием может быть использован при симметризации неограниченного числа возможных значений в мультиплет, который </w:t>
      </w:r>
      <w:r w:rsidR="006D0758">
        <w:rPr>
          <w:sz w:val="22"/>
          <w:szCs w:val="22"/>
          <w:lang w:val="ru-RU"/>
        </w:rPr>
        <w:t>получит</w:t>
      </w:r>
      <w:r>
        <w:rPr>
          <w:sz w:val="22"/>
          <w:szCs w:val="22"/>
          <w:lang w:val="ru-RU"/>
        </w:rPr>
        <w:t xml:space="preserve"> свое собственное имя, например, </w:t>
      </w:r>
      <w:r w:rsidRPr="00E13311">
        <w:rPr>
          <w:b/>
          <w:bCs/>
          <w:sz w:val="22"/>
          <w:szCs w:val="22"/>
          <w:lang w:val="ru-RU"/>
        </w:rPr>
        <w:t>переменная</w:t>
      </w:r>
      <w:r>
        <w:rPr>
          <w:sz w:val="22"/>
          <w:szCs w:val="22"/>
          <w:lang w:val="ru-RU"/>
        </w:rPr>
        <w:t xml:space="preserve">. Уместным будет отметить, что данный процесс симметризации (т. е. введение категории «переменная») для соблюдения последовательности расширения математик </w:t>
      </w:r>
      <w:r w:rsidR="006D0758">
        <w:rPr>
          <w:sz w:val="22"/>
          <w:szCs w:val="22"/>
          <w:lang w:val="ru-RU"/>
        </w:rPr>
        <w:t xml:space="preserve">вполне приемлемо </w:t>
      </w:r>
      <w:r>
        <w:rPr>
          <w:sz w:val="22"/>
          <w:szCs w:val="22"/>
          <w:lang w:val="ru-RU"/>
        </w:rPr>
        <w:t xml:space="preserve"> представ</w:t>
      </w:r>
      <w:r w:rsidR="006D0758">
        <w:rPr>
          <w:sz w:val="22"/>
          <w:szCs w:val="22"/>
          <w:lang w:val="ru-RU"/>
        </w:rPr>
        <w:t>ить</w:t>
      </w:r>
      <w:r>
        <w:rPr>
          <w:sz w:val="22"/>
          <w:szCs w:val="22"/>
          <w:lang w:val="ru-RU"/>
        </w:rPr>
        <w:t xml:space="preserve"> еще в рамках математики шумеров.  Кроме этого, в рамках все той же математики шумеров наряду с переменной может быть введено понятие </w:t>
      </w:r>
      <w:r w:rsidRPr="00E13311">
        <w:rPr>
          <w:b/>
          <w:bCs/>
          <w:sz w:val="22"/>
          <w:szCs w:val="22"/>
          <w:lang w:val="ru-RU"/>
        </w:rPr>
        <w:t>параметра</w:t>
      </w:r>
      <w:r w:rsidR="006D0758">
        <w:rPr>
          <w:sz w:val="22"/>
          <w:szCs w:val="22"/>
          <w:lang w:val="ru-RU"/>
        </w:rPr>
        <w:t>,</w:t>
      </w:r>
      <w:r>
        <w:rPr>
          <w:sz w:val="22"/>
          <w:szCs w:val="22"/>
          <w:lang w:val="ru-RU"/>
        </w:rPr>
        <w:t xml:space="preserve"> </w:t>
      </w:r>
      <w:r w:rsidR="004F34AF">
        <w:rPr>
          <w:sz w:val="22"/>
          <w:szCs w:val="22"/>
          <w:lang w:val="ru-RU"/>
        </w:rPr>
        <w:t>если</w:t>
      </w:r>
      <w:r w:rsidR="006D0758">
        <w:rPr>
          <w:sz w:val="22"/>
          <w:szCs w:val="22"/>
          <w:lang w:val="ru-RU"/>
        </w:rPr>
        <w:t xml:space="preserve">, </w:t>
      </w:r>
      <w:r>
        <w:rPr>
          <w:sz w:val="22"/>
          <w:szCs w:val="22"/>
          <w:lang w:val="ru-RU"/>
        </w:rPr>
        <w:t>фиксируя некоторое значение угла, последовательно «шаг за шагом» выкладывать вдоль линии неограниченное количество эталонных прямоугольников измерительного инструмента</w:t>
      </w:r>
      <w:r w:rsidR="004F34AF">
        <w:rPr>
          <w:sz w:val="22"/>
          <w:szCs w:val="22"/>
          <w:lang w:val="ru-RU"/>
        </w:rPr>
        <w:t xml:space="preserve"> и</w:t>
      </w:r>
      <w:r>
        <w:rPr>
          <w:sz w:val="22"/>
          <w:szCs w:val="22"/>
          <w:lang w:val="ru-RU"/>
        </w:rPr>
        <w:t xml:space="preserve"> отмеча</w:t>
      </w:r>
      <w:r w:rsidR="004F34AF">
        <w:rPr>
          <w:sz w:val="22"/>
          <w:szCs w:val="22"/>
          <w:lang w:val="ru-RU"/>
        </w:rPr>
        <w:t>ть</w:t>
      </w:r>
      <w:r>
        <w:rPr>
          <w:sz w:val="22"/>
          <w:szCs w:val="22"/>
          <w:lang w:val="ru-RU"/>
        </w:rPr>
        <w:t xml:space="preserve"> количество произведенных «шагов» в некотором счетчике – параметре. Продолжая в том же духе, можем получить понятие </w:t>
      </w:r>
      <w:r w:rsidRPr="00E13311">
        <w:rPr>
          <w:b/>
          <w:bCs/>
          <w:sz w:val="22"/>
          <w:szCs w:val="22"/>
          <w:lang w:val="ru-RU"/>
        </w:rPr>
        <w:t>циклического параметра</w:t>
      </w:r>
      <w:r w:rsidRPr="00E13311">
        <w:rPr>
          <w:sz w:val="22"/>
          <w:szCs w:val="22"/>
          <w:lang w:val="ru-RU"/>
        </w:rPr>
        <w:t>, зафиксировав</w:t>
      </w:r>
      <w:r>
        <w:rPr>
          <w:sz w:val="22"/>
          <w:szCs w:val="22"/>
          <w:lang w:val="ru-RU"/>
        </w:rPr>
        <w:t xml:space="preserve"> на линии один прямоугольник и меняя последовательно и неограниченно значение угла. После введения такого понятия </w:t>
      </w:r>
      <w:r w:rsidR="004F34AF">
        <w:rPr>
          <w:sz w:val="22"/>
          <w:szCs w:val="22"/>
          <w:lang w:val="ru-RU"/>
        </w:rPr>
        <w:t>будет вполне приемлемым</w:t>
      </w:r>
      <w:r>
        <w:rPr>
          <w:sz w:val="22"/>
          <w:szCs w:val="22"/>
          <w:lang w:val="ru-RU"/>
        </w:rPr>
        <w:t xml:space="preserve"> использовать математику </w:t>
      </w:r>
      <w:r w:rsidR="004F34AF">
        <w:rPr>
          <w:sz w:val="22"/>
          <w:szCs w:val="22"/>
          <w:lang w:val="ru-RU"/>
        </w:rPr>
        <w:t xml:space="preserve">уже </w:t>
      </w:r>
      <w:r>
        <w:rPr>
          <w:sz w:val="22"/>
          <w:szCs w:val="22"/>
          <w:lang w:val="ru-RU"/>
        </w:rPr>
        <w:t>в физических процессах, протяженных во времени, введя соответствующую хронологическую переменную.</w:t>
      </w:r>
    </w:p>
    <w:p w:rsidR="009060DB" w:rsidRPr="00171357" w:rsidRDefault="009060DB" w:rsidP="009060DB">
      <w:pPr>
        <w:ind w:firstLine="432"/>
        <w:jc w:val="both"/>
        <w:rPr>
          <w:sz w:val="22"/>
          <w:szCs w:val="22"/>
          <w:lang w:val="ru-RU"/>
        </w:rPr>
      </w:pPr>
      <w:r w:rsidRPr="00171357">
        <w:rPr>
          <w:sz w:val="22"/>
          <w:szCs w:val="22"/>
          <w:lang w:val="ru-RU"/>
        </w:rPr>
        <w:t xml:space="preserve">Разобравшись с предложенным методом на примере расширения математики шумеров до математики Пифагора, далее требуется расширить математику Пифагора до уровня математики, содержащей, в частности, </w:t>
      </w:r>
      <w:r w:rsidRPr="00171357">
        <w:rPr>
          <w:sz w:val="22"/>
          <w:szCs w:val="22"/>
          <w:lang w:val="ru-RU"/>
        </w:rPr>
        <w:lastRenderedPageBreak/>
        <w:t xml:space="preserve">рациональные а затем и иррациональные числа. Поэтому следующим этапом должна быть симметризация поворотов квадрата вокруг собственного центра не только на прямой угол, но и на произвольный. В итоге должна быть получена математика с введением пропорций методом Евдокса, тригонометрическими отношениями и с легализацией операции деления. </w:t>
      </w:r>
    </w:p>
    <w:p w:rsidR="00AD2770" w:rsidRPr="00B33B14" w:rsidRDefault="009060DB" w:rsidP="00FD0A4E">
      <w:pPr>
        <w:ind w:firstLine="432"/>
        <w:jc w:val="both"/>
        <w:rPr>
          <w:sz w:val="22"/>
          <w:szCs w:val="22"/>
          <w:lang w:val="ru-RU"/>
        </w:rPr>
      </w:pPr>
      <w:r w:rsidRPr="00171357">
        <w:rPr>
          <w:sz w:val="22"/>
          <w:szCs w:val="22"/>
          <w:lang w:val="ru-RU"/>
        </w:rPr>
        <w:t xml:space="preserve">Таким образом, доказывая и далее поэтапно главную гипотезу, необходимо на каждом шаге симметрично рассматривать различные несовместимые друг с другом реальные процессы измерения, представляя их абстрактным мультиплетом. Фактически, это является представлением в ином ракурсе хорошо известного факта, что созданные учеными абстрактные структуры в рамках «чистой» математики рано или поздно найдут себе практическое применение в точных науках, поскольку новые структуры, как правило, создают обобщая уже известные. А доказательство главной гипотезы и заключается в последовательности этапов подобного рода. При этом характерно то, что следуя букве изложенного выше логического построения алгебро-геометрических структур в каждом новом расширении математики с необходимостью присутствует инструмент, который позволяет полученные в ее рамках результаты непротиворечиво свести (редуцировать) к результатам, выраженным на языке </w:t>
      </w:r>
      <w:r w:rsidRPr="00B33B14">
        <w:rPr>
          <w:sz w:val="22"/>
          <w:szCs w:val="22"/>
          <w:lang w:val="ru-RU"/>
        </w:rPr>
        <w:t xml:space="preserve">шумеров, т. е. к результатам правомерным в рамках математики расширяемой. </w:t>
      </w:r>
      <w:r w:rsidR="00EC5556" w:rsidRPr="00B33B14">
        <w:rPr>
          <w:sz w:val="22"/>
          <w:szCs w:val="22"/>
          <w:lang w:val="ru-RU"/>
        </w:rPr>
        <w:t xml:space="preserve">Получается, что мы как бы </w:t>
      </w:r>
      <w:r w:rsidRPr="00B33B14">
        <w:rPr>
          <w:sz w:val="22"/>
          <w:szCs w:val="22"/>
          <w:lang w:val="ru-RU"/>
        </w:rPr>
        <w:t>«укуты</w:t>
      </w:r>
      <w:r w:rsidRPr="00171357">
        <w:rPr>
          <w:sz w:val="22"/>
          <w:szCs w:val="22"/>
          <w:lang w:val="ru-RU"/>
        </w:rPr>
        <w:t xml:space="preserve">ваем» структуру шумеров, словно кочан капусты, пошагово и неограниченно все в новые и новые «одеяния» поверх уже имеющихся, оставляя при этом возможность (а содержательно, оставляя конкретный инструмент) для столь же бесконфликтного («непротиворечивого») и убедительно осуществляемого пошагового «разоблачения» в обратной последовательности до уровня, определенного самими шумерами. Не обязательно в стиле «русской матрешки» с примитивными </w:t>
      </w:r>
      <w:r w:rsidRPr="00171357">
        <w:rPr>
          <w:b/>
          <w:bCs/>
          <w:sz w:val="22"/>
          <w:szCs w:val="22"/>
          <w:lang w:val="ru-RU"/>
        </w:rPr>
        <w:t>полными последовательными вложениями</w:t>
      </w:r>
      <w:r w:rsidRPr="00171357">
        <w:rPr>
          <w:sz w:val="22"/>
          <w:szCs w:val="22"/>
          <w:lang w:val="ru-RU"/>
        </w:rPr>
        <w:t>, а скорее именно  подобного рода объектом, т. е. многослойно расширенной структурой, при корректном изложении и должна предстать математика современная. Это и придает оптимизм убеждению, что мы действительно находимся на верном пути построения искомой теории начал математики</w:t>
      </w:r>
      <w:r w:rsidRPr="00B33B14">
        <w:rPr>
          <w:sz w:val="22"/>
          <w:szCs w:val="22"/>
          <w:lang w:val="ru-RU"/>
        </w:rPr>
        <w:t xml:space="preserve">. </w:t>
      </w:r>
    </w:p>
    <w:p w:rsidR="004100DE" w:rsidRPr="00B33B14" w:rsidRDefault="004100DE" w:rsidP="004100DE">
      <w:pPr>
        <w:ind w:firstLine="432"/>
        <w:jc w:val="both"/>
        <w:rPr>
          <w:sz w:val="22"/>
          <w:szCs w:val="22"/>
          <w:lang w:val="ru-RU"/>
        </w:rPr>
      </w:pPr>
      <w:r w:rsidRPr="00B33B14">
        <w:rPr>
          <w:sz w:val="22"/>
          <w:szCs w:val="22"/>
          <w:lang w:val="ru-RU"/>
        </w:rPr>
        <w:t>Для тех же скептиков, у кого еще остаются сомнения на этот счет можно  еще раз заметить, что хотя в целом пессимизм и скепсис к школе  Пифагора (видимо, не без влияния работ Аристотеля) тысячелетиями передавался по наследству от поколения к поколению ученых, тем не менее именно путем (или методом, т. к. метод происходит от </w:t>
      </w:r>
      <w:hyperlink r:id="rId13" w:history="1">
        <w:r w:rsidRPr="00B33B14">
          <w:rPr>
            <w:sz w:val="22"/>
            <w:szCs w:val="22"/>
            <w:lang w:val="ru-RU"/>
          </w:rPr>
          <w:t>др.-греч.</w:t>
        </w:r>
      </w:hyperlink>
      <w:r w:rsidRPr="00B33B14">
        <w:rPr>
          <w:sz w:val="22"/>
          <w:szCs w:val="22"/>
          <w:lang w:val="ru-RU"/>
        </w:rPr>
        <w:t> </w:t>
      </w:r>
      <w:proofErr w:type="spellStart"/>
      <w:r w:rsidRPr="00B33B14">
        <w:rPr>
          <w:sz w:val="22"/>
          <w:szCs w:val="22"/>
          <w:lang w:val="ru-RU"/>
        </w:rPr>
        <w:t>μέθοδος</w:t>
      </w:r>
      <w:proofErr w:type="spellEnd"/>
      <w:r w:rsidRPr="00B33B14">
        <w:rPr>
          <w:sz w:val="22"/>
          <w:szCs w:val="22"/>
          <w:lang w:val="ru-RU"/>
        </w:rPr>
        <w:t xml:space="preserve">, что в переводе и есть путь познания, исследования), впервые указанным  Пифагором, вплоть до настоящего времени и развивали науку все эти последующие поколения математиков. Вот несколько исторических примеров, причем первый из них, расширение Евклида, рассмотрим здесь более подробно. </w:t>
      </w:r>
    </w:p>
    <w:p w:rsidR="004100DE" w:rsidRPr="00B33B14" w:rsidRDefault="004100DE" w:rsidP="004100DE">
      <w:pPr>
        <w:ind w:firstLine="432"/>
        <w:jc w:val="both"/>
        <w:outlineLvl w:val="0"/>
        <w:rPr>
          <w:b/>
          <w:sz w:val="22"/>
          <w:szCs w:val="22"/>
          <w:lang w:val="ru-RU"/>
        </w:rPr>
      </w:pPr>
      <w:r w:rsidRPr="00B33B14">
        <w:rPr>
          <w:bCs/>
          <w:sz w:val="22"/>
          <w:szCs w:val="22"/>
          <w:lang w:val="ru-RU"/>
        </w:rPr>
        <w:t xml:space="preserve">Напомним, Пифагор доказал теорему о том, что </w:t>
      </w:r>
      <w:r w:rsidRPr="00B33B14">
        <w:rPr>
          <w:b/>
          <w:sz w:val="22"/>
          <w:szCs w:val="22"/>
          <w:lang w:val="ru-RU"/>
        </w:rPr>
        <w:t xml:space="preserve">площадь произвольного плоского прямоугольника является инвариантом математики шумеров и не зависит от математически различимых способов ее измерения, </w:t>
      </w:r>
      <w:r w:rsidRPr="00B33B14">
        <w:rPr>
          <w:b/>
          <w:sz w:val="22"/>
          <w:szCs w:val="22"/>
          <w:lang w:val="ru-RU"/>
        </w:rPr>
        <w:lastRenderedPageBreak/>
        <w:t xml:space="preserve">связанных с поворотом египетского треугольника на любой его характерный внутренний угол. </w:t>
      </w:r>
    </w:p>
    <w:p w:rsidR="004100DE" w:rsidRPr="00B33B14" w:rsidRDefault="004100DE" w:rsidP="004100DE">
      <w:pPr>
        <w:ind w:firstLine="432"/>
        <w:jc w:val="both"/>
        <w:outlineLvl w:val="0"/>
        <w:rPr>
          <w:sz w:val="22"/>
          <w:szCs w:val="22"/>
          <w:lang w:val="ru-RU"/>
        </w:rPr>
      </w:pPr>
      <w:r w:rsidRPr="00B33B14">
        <w:rPr>
          <w:bCs/>
          <w:sz w:val="22"/>
          <w:szCs w:val="22"/>
          <w:lang w:val="ru-RU"/>
        </w:rPr>
        <w:t xml:space="preserve">Для доказательства ему пришлось расширить и геометрию, и алгебру математики шумеров, введя сначала золотой прямоугольник, а затем квадрат в качестве нового измерительного инструмента, и десятичное счисление для отображения результатов измерения новым инструментом. </w:t>
      </w:r>
      <w:r w:rsidRPr="00B33B14">
        <w:rPr>
          <w:sz w:val="22"/>
          <w:szCs w:val="22"/>
          <w:lang w:val="ru-RU"/>
        </w:rPr>
        <w:t xml:space="preserve">Причем замена не симметричного измерительного инструмента шумеров (египетского треугольника) более симметричным – квадратом – стала чрезвычайно эффективной. Это дало Пифагору возможность еще больше расширить математику шумеров введением «квазилинейных» размеров сторон измеряемых прямоугольников (и обосновать процедуру умножения двух чисел, каждое из которых может интерпретироваться как площадь фигуры, когда результатом такой процедуры становится число, обозначающее также площадь фигуры). Открытый им феномен дал мощный импульс «брожению» древнегреческой научной мысли. Обобщенный результат их теоретических изысканий был изложен  в «Началах» Евклида. В первых двух книгах этого труда фактически было показано вполне определенное расширение математики Пифагора его же методом. Суть данного расширения и причины его возникновения в следующем. Введение «квазилинейных» размеров сторон прямоугольников, через величины которых стало возможным </w:t>
      </w:r>
      <w:r w:rsidRPr="00B33B14">
        <w:rPr>
          <w:b/>
          <w:bCs/>
          <w:sz w:val="22"/>
          <w:szCs w:val="22"/>
          <w:lang w:val="ru-RU"/>
        </w:rPr>
        <w:t>вычислять</w:t>
      </w:r>
      <w:r w:rsidRPr="00B33B14">
        <w:rPr>
          <w:sz w:val="22"/>
          <w:szCs w:val="22"/>
          <w:lang w:val="ru-RU"/>
        </w:rPr>
        <w:t xml:space="preserve"> и площади последних, и площади равнобедренных треугольников, вполне закономерно привело не только к постановке вопроса о возможности </w:t>
      </w:r>
      <w:r w:rsidRPr="00B33B14">
        <w:rPr>
          <w:b/>
          <w:bCs/>
          <w:sz w:val="22"/>
          <w:szCs w:val="22"/>
          <w:lang w:val="ru-RU"/>
        </w:rPr>
        <w:t>вычисления</w:t>
      </w:r>
      <w:r w:rsidRPr="00B33B14">
        <w:rPr>
          <w:sz w:val="22"/>
          <w:szCs w:val="22"/>
          <w:lang w:val="ru-RU"/>
        </w:rPr>
        <w:t xml:space="preserve"> площади уже произвольного треугольника или произвольного четырехугольника, но и намного шире – о возможности </w:t>
      </w:r>
      <w:r w:rsidRPr="00B33B14">
        <w:rPr>
          <w:b/>
          <w:bCs/>
          <w:sz w:val="22"/>
          <w:szCs w:val="22"/>
          <w:lang w:val="ru-RU"/>
        </w:rPr>
        <w:t>вычисления</w:t>
      </w:r>
      <w:r w:rsidRPr="00B33B14">
        <w:rPr>
          <w:sz w:val="22"/>
          <w:szCs w:val="22"/>
          <w:lang w:val="ru-RU"/>
        </w:rPr>
        <w:t xml:space="preserve"> площади произвольного плоского многоугольника. И основанием для формулирования подобного рода задачи явилось именно открытие Пифагора, позволявшее однозначно сопоставить произвольно заданному отрезку, т. е. любой части (участку) границы плоского многоугольника, вполне определенное число – площадь цепочки эталонных квадратов, расположенных вдоль данного отрезка или, по-другому,  количество таких квадратов в данной цепочке.</w:t>
      </w:r>
    </w:p>
    <w:p w:rsidR="004100DE" w:rsidRPr="00B33B14" w:rsidRDefault="004100DE" w:rsidP="004100DE">
      <w:pPr>
        <w:ind w:firstLine="432"/>
        <w:jc w:val="both"/>
        <w:rPr>
          <w:b/>
          <w:sz w:val="22"/>
          <w:szCs w:val="22"/>
          <w:lang w:val="ru-RU"/>
        </w:rPr>
      </w:pPr>
      <w:r w:rsidRPr="00B33B14">
        <w:rPr>
          <w:sz w:val="22"/>
          <w:szCs w:val="22"/>
          <w:lang w:val="ru-RU"/>
        </w:rPr>
        <w:t>В связи с этим в первых двух книгах своих «Начал» Евклид фактически доказал теорему:</w:t>
      </w:r>
      <w:r w:rsidRPr="00B33B14">
        <w:rPr>
          <w:b/>
          <w:sz w:val="22"/>
          <w:szCs w:val="22"/>
          <w:lang w:val="ru-RU"/>
        </w:rPr>
        <w:t xml:space="preserve"> площадь произвольного плоского многоугольника является инвариантом математики шумеров и не зависит от математически различимых способов ее измерения.</w:t>
      </w:r>
    </w:p>
    <w:p w:rsidR="004100DE" w:rsidRPr="00B33B14" w:rsidRDefault="004100DE" w:rsidP="004100DE">
      <w:pPr>
        <w:ind w:firstLine="432"/>
        <w:jc w:val="both"/>
        <w:outlineLvl w:val="0"/>
        <w:rPr>
          <w:bCs/>
          <w:sz w:val="22"/>
          <w:szCs w:val="22"/>
          <w:lang w:val="ru-RU"/>
        </w:rPr>
      </w:pPr>
      <w:r w:rsidRPr="00B33B14">
        <w:rPr>
          <w:bCs/>
          <w:sz w:val="22"/>
          <w:szCs w:val="22"/>
          <w:lang w:val="ru-RU"/>
        </w:rPr>
        <w:t xml:space="preserve">Пифагор по ходу доказательства своего расширения использовал эталонный квадрат (т. е. квадрат с единичной стороной) для измерения площади прямоугольников; измерив ее, он показал возможность непротиворечивой редукции результата, полученного в рамках своей математики, к результату, выраженному на языке математики шумеров. В связи с этим Евклиду для доказательства своей теоремы потребовалось сначала расширить геометрию математики Пифагора, до той, которую принято называть евклидовой, введя дополнительные определения, аксиомы и постулаты. Показав в первой книге </w:t>
      </w:r>
      <w:r w:rsidRPr="00B33B14">
        <w:rPr>
          <w:bCs/>
          <w:sz w:val="22"/>
          <w:szCs w:val="22"/>
          <w:lang w:val="ru-RU"/>
        </w:rPr>
        <w:lastRenderedPageBreak/>
        <w:t xml:space="preserve">развитие на данном фундаменте геометрии уже не «квазилинейной», а именно линейной, той к которой привык современный человек, он в двух последних теоремах этой книги (теоремах №47 и №48) показывает, что расширенная им геометрия представляет собой теоретическую структуру, в которой сохраняется главный признак и геометрии шумеров и геометрии Пифагора. А именно, в его геометрии, также как и в расширяемых выполняются условия: </w:t>
      </w:r>
    </w:p>
    <w:p w:rsidR="004100DE" w:rsidRPr="00B33B14" w:rsidRDefault="004100DE" w:rsidP="004100DE">
      <w:pPr>
        <w:ind w:firstLine="432"/>
        <w:jc w:val="both"/>
        <w:outlineLvl w:val="0"/>
        <w:rPr>
          <w:bCs/>
          <w:sz w:val="22"/>
          <w:szCs w:val="22"/>
          <w:lang w:val="ru-RU"/>
        </w:rPr>
      </w:pPr>
      <w:r w:rsidRPr="00B33B14">
        <w:rPr>
          <w:bCs/>
          <w:sz w:val="22"/>
          <w:szCs w:val="22"/>
          <w:lang w:val="ru-RU"/>
        </w:rPr>
        <w:t>в прямоугольном треугольнике площади квадратов, построенных на катетах, равны площади квадрата, построенного на гипотенузе :</w:t>
      </w:r>
      <w:r w:rsidRPr="00B33B14">
        <w:rPr>
          <w:b/>
          <w:sz w:val="22"/>
          <w:szCs w:val="22"/>
          <w:lang w:val="ru-RU"/>
        </w:rPr>
        <w:t xml:space="preserve"> </w:t>
      </w:r>
      <m:oMath>
        <m:sSub>
          <m:sSubPr>
            <m:ctrlPr>
              <w:rPr>
                <w:rFonts w:ascii="Cambria Math" w:hAnsi="Cambria Math"/>
                <w:sz w:val="22"/>
                <w:szCs w:val="22"/>
              </w:rPr>
            </m:ctrlPr>
          </m:sSubPr>
          <m:e>
            <m:r>
              <w:rPr>
                <w:rFonts w:ascii="Cambria Math"/>
                <w:sz w:val="22"/>
                <w:szCs w:val="22"/>
              </w:rPr>
              <m:t>S</m:t>
            </m:r>
          </m:e>
          <m:sub>
            <m:r>
              <w:rPr>
                <w:rFonts w:ascii="Cambria Math"/>
                <w:sz w:val="22"/>
                <w:szCs w:val="22"/>
              </w:rPr>
              <m:t>a</m:t>
            </m:r>
          </m:sub>
        </m:sSub>
        <m:r>
          <w:rPr>
            <w:rFonts w:ascii="Cambria Math"/>
            <w:sz w:val="22"/>
            <w:szCs w:val="22"/>
            <w:lang w:val="ru-RU"/>
          </w:rPr>
          <m:t>+</m:t>
        </m:r>
        <m:sSub>
          <m:sSubPr>
            <m:ctrlPr>
              <w:rPr>
                <w:rFonts w:ascii="Cambria Math" w:hAnsi="Cambria Math"/>
                <w:sz w:val="22"/>
                <w:szCs w:val="22"/>
              </w:rPr>
            </m:ctrlPr>
          </m:sSubPr>
          <m:e>
            <m:r>
              <w:rPr>
                <w:rFonts w:ascii="Cambria Math"/>
                <w:sz w:val="22"/>
                <w:szCs w:val="22"/>
              </w:rPr>
              <m:t>S</m:t>
            </m:r>
          </m:e>
          <m:sub>
            <m:r>
              <w:rPr>
                <w:rFonts w:ascii="Cambria Math"/>
                <w:sz w:val="22"/>
                <w:szCs w:val="22"/>
              </w:rPr>
              <m:t>b</m:t>
            </m:r>
          </m:sub>
        </m:sSub>
        <m:r>
          <w:rPr>
            <w:rFonts w:ascii="Cambria Math"/>
            <w:sz w:val="22"/>
            <w:szCs w:val="22"/>
            <w:lang w:val="ru-RU"/>
          </w:rPr>
          <m:t>=</m:t>
        </m:r>
        <m:sSub>
          <m:sSubPr>
            <m:ctrlPr>
              <w:rPr>
                <w:rFonts w:ascii="Cambria Math" w:hAnsi="Cambria Math"/>
                <w:sz w:val="22"/>
                <w:szCs w:val="22"/>
              </w:rPr>
            </m:ctrlPr>
          </m:sSubPr>
          <m:e>
            <m:r>
              <w:rPr>
                <w:rFonts w:ascii="Cambria Math"/>
                <w:sz w:val="22"/>
                <w:szCs w:val="22"/>
              </w:rPr>
              <m:t>S</m:t>
            </m:r>
          </m:e>
          <m:sub>
            <m:r>
              <w:rPr>
                <w:rFonts w:ascii="Cambria Math"/>
                <w:sz w:val="22"/>
                <w:szCs w:val="22"/>
              </w:rPr>
              <m:t>c</m:t>
            </m:r>
          </m:sub>
        </m:sSub>
      </m:oMath>
      <w:r w:rsidRPr="00B33B14">
        <w:rPr>
          <w:bCs/>
          <w:sz w:val="22"/>
          <w:szCs w:val="22"/>
          <w:lang w:val="ru-RU"/>
        </w:rPr>
        <w:t xml:space="preserve"> ; </w:t>
      </w:r>
    </w:p>
    <w:p w:rsidR="004100DE" w:rsidRPr="00B33B14" w:rsidRDefault="004100DE" w:rsidP="004100DE">
      <w:pPr>
        <w:ind w:firstLine="432"/>
        <w:jc w:val="both"/>
        <w:outlineLvl w:val="0"/>
        <w:rPr>
          <w:sz w:val="22"/>
          <w:szCs w:val="22"/>
          <w:lang w:val="ru-RU"/>
        </w:rPr>
      </w:pPr>
      <w:r w:rsidRPr="00B33B14">
        <w:rPr>
          <w:bCs/>
          <w:sz w:val="22"/>
          <w:szCs w:val="22"/>
          <w:lang w:val="ru-RU"/>
        </w:rPr>
        <w:t xml:space="preserve">и обратно, если для квадратов, построенных на сторонах треугольника, выполняется условие </w:t>
      </w:r>
      <m:oMath>
        <m:sSub>
          <m:sSubPr>
            <m:ctrlPr>
              <w:rPr>
                <w:rFonts w:ascii="Cambria Math" w:hAnsi="Cambria Math"/>
                <w:sz w:val="22"/>
                <w:szCs w:val="22"/>
              </w:rPr>
            </m:ctrlPr>
          </m:sSubPr>
          <m:e>
            <m:r>
              <w:rPr>
                <w:rFonts w:ascii="Cambria Math"/>
                <w:sz w:val="22"/>
                <w:szCs w:val="22"/>
              </w:rPr>
              <m:t>S</m:t>
            </m:r>
          </m:e>
          <m:sub>
            <m:r>
              <w:rPr>
                <w:rFonts w:ascii="Cambria Math"/>
                <w:sz w:val="22"/>
                <w:szCs w:val="22"/>
              </w:rPr>
              <m:t>a</m:t>
            </m:r>
          </m:sub>
        </m:sSub>
        <m:r>
          <w:rPr>
            <w:rFonts w:ascii="Cambria Math"/>
            <w:sz w:val="22"/>
            <w:szCs w:val="22"/>
            <w:lang w:val="ru-RU"/>
          </w:rPr>
          <m:t>+</m:t>
        </m:r>
        <m:sSub>
          <m:sSubPr>
            <m:ctrlPr>
              <w:rPr>
                <w:rFonts w:ascii="Cambria Math" w:hAnsi="Cambria Math"/>
                <w:sz w:val="22"/>
                <w:szCs w:val="22"/>
              </w:rPr>
            </m:ctrlPr>
          </m:sSubPr>
          <m:e>
            <m:r>
              <w:rPr>
                <w:rFonts w:ascii="Cambria Math"/>
                <w:sz w:val="22"/>
                <w:szCs w:val="22"/>
              </w:rPr>
              <m:t>S</m:t>
            </m:r>
          </m:e>
          <m:sub>
            <m:r>
              <w:rPr>
                <w:rFonts w:ascii="Cambria Math"/>
                <w:sz w:val="22"/>
                <w:szCs w:val="22"/>
              </w:rPr>
              <m:t>b</m:t>
            </m:r>
          </m:sub>
        </m:sSub>
        <m:r>
          <w:rPr>
            <w:rFonts w:ascii="Cambria Math"/>
            <w:sz w:val="22"/>
            <w:szCs w:val="22"/>
            <w:lang w:val="ru-RU"/>
          </w:rPr>
          <m:t>=</m:t>
        </m:r>
        <m:sSub>
          <m:sSubPr>
            <m:ctrlPr>
              <w:rPr>
                <w:rFonts w:ascii="Cambria Math" w:hAnsi="Cambria Math"/>
                <w:sz w:val="22"/>
                <w:szCs w:val="22"/>
              </w:rPr>
            </m:ctrlPr>
          </m:sSubPr>
          <m:e>
            <m:r>
              <w:rPr>
                <w:rFonts w:ascii="Cambria Math"/>
                <w:sz w:val="22"/>
                <w:szCs w:val="22"/>
              </w:rPr>
              <m:t>S</m:t>
            </m:r>
          </m:e>
          <m:sub>
            <m:r>
              <w:rPr>
                <w:rFonts w:ascii="Cambria Math"/>
                <w:sz w:val="22"/>
                <w:szCs w:val="22"/>
              </w:rPr>
              <m:t>c</m:t>
            </m:r>
          </m:sub>
        </m:sSub>
      </m:oMath>
      <w:r w:rsidRPr="00B33B14">
        <w:rPr>
          <w:sz w:val="22"/>
          <w:szCs w:val="22"/>
          <w:lang w:val="ru-RU"/>
        </w:rPr>
        <w:t xml:space="preserve">, то соответствующий угол в треугольнике является прямым. </w:t>
      </w:r>
    </w:p>
    <w:p w:rsidR="004100DE" w:rsidRPr="00B33B14" w:rsidRDefault="004100DE" w:rsidP="004100DE">
      <w:pPr>
        <w:jc w:val="both"/>
        <w:outlineLvl w:val="0"/>
        <w:rPr>
          <w:sz w:val="22"/>
          <w:szCs w:val="22"/>
          <w:lang w:val="ru-RU"/>
        </w:rPr>
      </w:pPr>
      <w:r w:rsidRPr="00B33B14">
        <w:rPr>
          <w:bCs/>
          <w:sz w:val="22"/>
          <w:szCs w:val="22"/>
          <w:lang w:val="ru-RU"/>
        </w:rPr>
        <w:t>Причем в евклидовой геометрии это же условие можно уже с полным правом выразить через узаконенное в рамках его математики произведение соответствующих длин катетов и гипотенузы:</w:t>
      </w:r>
      <m:oMath>
        <m:r>
          <m:rPr>
            <m:sty m:val="p"/>
          </m:rPr>
          <w:rPr>
            <w:rFonts w:ascii="Cambria Math"/>
            <w:sz w:val="22"/>
            <w:szCs w:val="22"/>
            <w:lang w:val="ru-RU"/>
          </w:rPr>
          <m:t xml:space="preserve"> </m:t>
        </m:r>
        <m:sSup>
          <m:sSupPr>
            <m:ctrlPr>
              <w:rPr>
                <w:rFonts w:ascii="Cambria Math" w:hAnsi="Cambria Math"/>
                <w:sz w:val="22"/>
                <w:szCs w:val="22"/>
              </w:rPr>
            </m:ctrlPr>
          </m:sSupPr>
          <m:e>
            <m:r>
              <m:rPr>
                <m:sty m:val="p"/>
              </m:rPr>
              <w:rPr>
                <w:rFonts w:ascii="Cambria Math"/>
                <w:sz w:val="22"/>
                <w:szCs w:val="22"/>
              </w:rPr>
              <m:t>a</m:t>
            </m:r>
          </m:e>
          <m:sup>
            <m:r>
              <w:rPr>
                <w:rFonts w:ascii="Cambria Math"/>
                <w:sz w:val="22"/>
                <w:szCs w:val="22"/>
                <w:lang w:val="ru-RU"/>
              </w:rPr>
              <m:t>2</m:t>
            </m:r>
          </m:sup>
        </m:sSup>
        <m:r>
          <w:rPr>
            <w:rFonts w:ascii="Cambria Math"/>
            <w:sz w:val="22"/>
            <w:szCs w:val="22"/>
            <w:lang w:val="ru-RU"/>
          </w:rPr>
          <m:t>+</m:t>
        </m:r>
        <m:sSup>
          <m:sSupPr>
            <m:ctrlPr>
              <w:rPr>
                <w:rFonts w:ascii="Cambria Math" w:hAnsi="Cambria Math"/>
                <w:sz w:val="22"/>
                <w:szCs w:val="22"/>
              </w:rPr>
            </m:ctrlPr>
          </m:sSupPr>
          <m:e>
            <m:r>
              <m:rPr>
                <m:sty m:val="p"/>
              </m:rPr>
              <w:rPr>
                <w:rFonts w:ascii="Cambria Math"/>
                <w:sz w:val="22"/>
                <w:szCs w:val="22"/>
              </w:rPr>
              <m:t>b</m:t>
            </m:r>
          </m:e>
          <m:sup>
            <m:r>
              <w:rPr>
                <w:rFonts w:ascii="Cambria Math"/>
                <w:sz w:val="22"/>
                <w:szCs w:val="22"/>
                <w:lang w:val="ru-RU"/>
              </w:rPr>
              <m:t>2</m:t>
            </m:r>
          </m:sup>
        </m:sSup>
        <m:r>
          <w:rPr>
            <w:rFonts w:ascii="Cambria Math"/>
            <w:sz w:val="22"/>
            <w:szCs w:val="22"/>
            <w:lang w:val="ru-RU"/>
          </w:rPr>
          <m:t>=</m:t>
        </m:r>
        <m:sSup>
          <m:sSupPr>
            <m:ctrlPr>
              <w:rPr>
                <w:rFonts w:ascii="Cambria Math" w:hAnsi="Cambria Math"/>
                <w:sz w:val="22"/>
                <w:szCs w:val="22"/>
              </w:rPr>
            </m:ctrlPr>
          </m:sSupPr>
          <m:e>
            <m:r>
              <m:rPr>
                <m:sty m:val="p"/>
              </m:rPr>
              <w:rPr>
                <w:rFonts w:ascii="Cambria Math"/>
                <w:sz w:val="22"/>
                <w:szCs w:val="22"/>
              </w:rPr>
              <m:t>c</m:t>
            </m:r>
          </m:e>
          <m:sup>
            <m:r>
              <w:rPr>
                <w:rFonts w:ascii="Cambria Math"/>
                <w:sz w:val="22"/>
                <w:szCs w:val="22"/>
                <w:lang w:val="ru-RU"/>
              </w:rPr>
              <m:t>2</m:t>
            </m:r>
          </m:sup>
        </m:sSup>
      </m:oMath>
      <w:r w:rsidRPr="00B33B14">
        <w:rPr>
          <w:sz w:val="22"/>
          <w:szCs w:val="22"/>
          <w:lang w:val="ru-RU"/>
        </w:rPr>
        <w:t>. После этого Евклиду потребовалось доказать еще 14 теорем во второй книге, чтобы показать, что в расширенной им математике для произвольно заданного плоского многоугольника может быть построен равновеликий по площади квадрат. А площадь построенного квадрата (как прямоугольника частного вида), как это было показано еще у Пифагора, вполне может быть измерена эталонным квадратом и результат может быть непротиворечиво редуцирован к математике шумеров. Таким образом первые две книги «Начал» ему понадобились для доказательства вышеприведенной теоремы</w:t>
      </w:r>
      <w:r w:rsidRPr="00B33B14">
        <w:rPr>
          <w:rStyle w:val="a6"/>
          <w:sz w:val="22"/>
          <w:szCs w:val="22"/>
          <w:lang w:val="ru-RU"/>
        </w:rPr>
        <w:footnoteReference w:id="7"/>
      </w:r>
      <w:r w:rsidRPr="00B33B14">
        <w:rPr>
          <w:sz w:val="22"/>
          <w:szCs w:val="22"/>
          <w:lang w:val="ru-RU"/>
        </w:rPr>
        <w:t xml:space="preserve">. Однако на этот результат можно взглянуть иначе. Ведь вполне правомерно сделать и такой вывод. Евклид, расширив геометрию, показал в своих первых двух книгах, что в процессе измерения площадей инструментом Пифагора, т. е. эталонным квадратом, в его (Евклида) математике </w:t>
      </w:r>
      <w:r w:rsidRPr="00B33B14">
        <w:rPr>
          <w:b/>
          <w:bCs/>
          <w:sz w:val="22"/>
          <w:szCs w:val="22"/>
          <w:lang w:val="ru-RU"/>
        </w:rPr>
        <w:t>всевозможные плоские многоугольники</w:t>
      </w:r>
      <w:r w:rsidRPr="00B33B14">
        <w:rPr>
          <w:sz w:val="22"/>
          <w:szCs w:val="22"/>
          <w:lang w:val="ru-RU"/>
        </w:rPr>
        <w:t xml:space="preserve"> (а многоугольные фигуры, как известно, состоят из замкнутой цепочки прямолинейных отрезков) </w:t>
      </w:r>
      <w:r w:rsidRPr="00B33B14">
        <w:rPr>
          <w:b/>
          <w:bCs/>
          <w:sz w:val="22"/>
          <w:szCs w:val="22"/>
          <w:lang w:val="ru-RU"/>
        </w:rPr>
        <w:t>рассматриваются совершенно симметрично</w:t>
      </w:r>
      <w:r w:rsidRPr="00B33B14">
        <w:rPr>
          <w:sz w:val="22"/>
          <w:szCs w:val="22"/>
          <w:lang w:val="ru-RU"/>
        </w:rPr>
        <w:t xml:space="preserve">. </w:t>
      </w:r>
    </w:p>
    <w:p w:rsidR="004100DE" w:rsidRPr="00B33B14" w:rsidRDefault="004100DE" w:rsidP="004100DE">
      <w:pPr>
        <w:ind w:firstLine="432"/>
        <w:jc w:val="both"/>
        <w:outlineLvl w:val="0"/>
        <w:rPr>
          <w:sz w:val="22"/>
          <w:szCs w:val="22"/>
          <w:lang w:val="ru-RU"/>
        </w:rPr>
      </w:pPr>
      <w:r w:rsidRPr="00B33B14">
        <w:rPr>
          <w:sz w:val="22"/>
          <w:szCs w:val="22"/>
          <w:lang w:val="ru-RU"/>
        </w:rPr>
        <w:t xml:space="preserve">Возвращаясь к основной теме параграфа, следует отметить, что это же самое расширение геометрии Евклидом имеет и другие следствия, изложенные уже в последующих книгах «Начал». Поэтому следующим этапом расширения уже математики Евклида должна быть, как уже и было отмечено выше, симметризация поворотов квадрата вокруг собственного центра не только на прямой угол, но и на произвольный. В итоге должна быть получена математика с введением пропорций методом Евдокса, тригонометрическими отношениями и с легализацией операции деления. </w:t>
      </w:r>
    </w:p>
    <w:p w:rsidR="004100DE" w:rsidRPr="00B33B14" w:rsidRDefault="004100DE" w:rsidP="004100DE">
      <w:pPr>
        <w:ind w:firstLine="432"/>
        <w:jc w:val="both"/>
        <w:outlineLvl w:val="0"/>
        <w:rPr>
          <w:sz w:val="22"/>
          <w:szCs w:val="22"/>
          <w:lang w:val="ru-RU"/>
        </w:rPr>
      </w:pPr>
      <w:r w:rsidRPr="00B33B14">
        <w:rPr>
          <w:sz w:val="22"/>
          <w:szCs w:val="22"/>
          <w:lang w:val="ru-RU"/>
        </w:rPr>
        <w:lastRenderedPageBreak/>
        <w:t>В качестве следующего примера можно привести открытие неевклидовой геометрии Н. Лобачевским. Долгое время не могли оценить по достоинству его достижение, поскольку не понимали значимость того, что он сделал. И только когда было доказано, что евклидову геометрию можно симметризовать с неевклидовой, все встало на свои места, и  понимание обобщенной геометрии вполне прояснилось. Фактически уже многие столетия до этого картографы, моряки и другие, кто был причастен к этому ремеслу, делали построения границ между сушей и водой, нанося на плоскую карту очертания материков и островов. Но многоугольник на земной сфере – это не то же самое, что плоский многоугольник. Вот и симметризовали процесс измерения площадей и тех, и других в рамках единой обобщенной геометрии (математики), причем, что совершенно очевидно, результат измерения площади любого из них непротиворечиво может быть редуцирован к результату на языке математики шумеров.</w:t>
      </w:r>
    </w:p>
    <w:p w:rsidR="004100DE" w:rsidRPr="00B33B14" w:rsidRDefault="004100DE" w:rsidP="004100DE">
      <w:pPr>
        <w:ind w:firstLine="432"/>
        <w:jc w:val="both"/>
        <w:rPr>
          <w:sz w:val="22"/>
          <w:szCs w:val="22"/>
          <w:lang w:val="ru-RU"/>
        </w:rPr>
      </w:pPr>
      <w:r w:rsidRPr="00B33B14">
        <w:rPr>
          <w:sz w:val="22"/>
          <w:szCs w:val="22"/>
          <w:lang w:val="ru-RU"/>
        </w:rPr>
        <w:t xml:space="preserve">Еще один пример связан с процессом симметричного  представления декартовых, сферических, цилиндрических координат и (хронологического) параметра в процессах измерения объектов, заданных в любой из этих систем координат при любом значении параметра. Как известно, сначала результат симметризации декартовых, сферических и цилиндрических координат был представлен в форме криволинейных координат. А затем результат уже полной симметризации был представлен в форме системы уравнений, известной ныне как система уравнений общей теории относительности, в начале ХХ в. математиком Гроссманом (более подробно см. обсуждаемую книгу). Фактически он актуализировал внутри этих уравнений исходную алгебро-геометрическую природу циклического параметра, используемого в физике в качестве координаты времени, и его математическую связь с другими величинами. В итоге процесс измерений совершенно симметрично можно рассматривать как растянутым в пространстве (и\или времени), так и не растянутым, а заданным  как свершившийся факт в пространстве (и\или времени). Уравнения работают превосходно, все проводимые измерения очень хорошо соответствуют расчетным результатам. Поскольку нас интересует математика, то физической интерпретации здесь касаться не будем. </w:t>
      </w:r>
    </w:p>
    <w:p w:rsidR="004100DE" w:rsidRPr="00B33B14" w:rsidRDefault="004100DE" w:rsidP="004100DE">
      <w:pPr>
        <w:ind w:firstLine="432"/>
        <w:jc w:val="both"/>
        <w:rPr>
          <w:sz w:val="22"/>
          <w:szCs w:val="22"/>
          <w:lang w:val="ru-RU"/>
        </w:rPr>
      </w:pPr>
      <w:r w:rsidRPr="00B33B14">
        <w:rPr>
          <w:sz w:val="22"/>
          <w:szCs w:val="22"/>
          <w:lang w:val="ru-RU"/>
        </w:rPr>
        <w:t>Все три приведенных процесса симметризация – и измеримости плоских прямоугольников и квадратов с прочими плоскими многоугольниками, и измеримости плоских и не плоских многоугольников (объектов евклидовой геометрии с объектами неевклидовой), и измеримости многоугольников, заданных в различных систем</w:t>
      </w:r>
      <w:r w:rsidR="000A0B96" w:rsidRPr="00B33B14">
        <w:rPr>
          <w:sz w:val="22"/>
          <w:szCs w:val="22"/>
          <w:lang w:val="ru-RU"/>
        </w:rPr>
        <w:t>ах</w:t>
      </w:r>
      <w:r w:rsidRPr="00B33B14">
        <w:rPr>
          <w:sz w:val="22"/>
          <w:szCs w:val="22"/>
          <w:lang w:val="ru-RU"/>
        </w:rPr>
        <w:t xml:space="preserve"> координат (пространственных и хронологических) – являются фактически  продолжением использования метода, впервые указанного Пифагором. Однако никто при этом не упоминает его имя. </w:t>
      </w:r>
    </w:p>
    <w:p w:rsidR="004100DE" w:rsidRPr="00B33B14" w:rsidRDefault="004100DE" w:rsidP="004A347D">
      <w:pPr>
        <w:ind w:firstLine="432"/>
        <w:jc w:val="both"/>
        <w:rPr>
          <w:sz w:val="22"/>
          <w:szCs w:val="22"/>
          <w:lang w:val="ru-RU"/>
        </w:rPr>
      </w:pPr>
    </w:p>
    <w:p w:rsidR="004100DE" w:rsidRPr="00B33B14" w:rsidRDefault="004100DE" w:rsidP="004A347D">
      <w:pPr>
        <w:ind w:firstLine="432"/>
        <w:jc w:val="both"/>
        <w:rPr>
          <w:sz w:val="22"/>
          <w:szCs w:val="22"/>
          <w:lang w:val="ru-RU"/>
        </w:rPr>
      </w:pPr>
    </w:p>
    <w:p w:rsidR="009B43D8" w:rsidRPr="00B33B14" w:rsidRDefault="009B43D8" w:rsidP="00181E9F">
      <w:pPr>
        <w:jc w:val="both"/>
        <w:rPr>
          <w:sz w:val="32"/>
          <w:szCs w:val="32"/>
          <w:lang w:val="ru-RU"/>
        </w:rPr>
      </w:pPr>
    </w:p>
    <w:p w:rsidR="00C84883" w:rsidRDefault="00C84883" w:rsidP="00181E9F">
      <w:pPr>
        <w:jc w:val="both"/>
        <w:rPr>
          <w:b/>
          <w:bCs/>
          <w:sz w:val="32"/>
          <w:szCs w:val="32"/>
          <w:lang w:val="ru-RU"/>
        </w:rPr>
      </w:pPr>
      <w:r>
        <w:rPr>
          <w:b/>
          <w:bCs/>
          <w:sz w:val="32"/>
          <w:szCs w:val="32"/>
          <w:lang w:val="ru-RU"/>
        </w:rPr>
        <w:lastRenderedPageBreak/>
        <w:t xml:space="preserve">        </w:t>
      </w:r>
      <w:r w:rsidR="00586758">
        <w:rPr>
          <w:b/>
          <w:bCs/>
          <w:sz w:val="32"/>
          <w:szCs w:val="32"/>
          <w:lang w:val="ru-RU"/>
        </w:rPr>
        <w:t xml:space="preserve"> </w:t>
      </w:r>
      <w:r w:rsidR="00983B3E" w:rsidRPr="00586758">
        <w:rPr>
          <w:b/>
          <w:bCs/>
          <w:sz w:val="32"/>
          <w:szCs w:val="32"/>
          <w:lang w:val="ru-RU"/>
        </w:rPr>
        <w:t xml:space="preserve"> </w:t>
      </w:r>
      <w:r w:rsidR="00E12735" w:rsidRPr="00586758">
        <w:rPr>
          <w:b/>
          <w:bCs/>
          <w:sz w:val="32"/>
          <w:szCs w:val="32"/>
          <w:lang w:val="ru-RU"/>
        </w:rPr>
        <w:t>3</w:t>
      </w:r>
      <w:r w:rsidR="00610088" w:rsidRPr="00586758">
        <w:rPr>
          <w:b/>
          <w:bCs/>
          <w:sz w:val="32"/>
          <w:szCs w:val="32"/>
          <w:lang w:val="ru-RU"/>
        </w:rPr>
        <w:t xml:space="preserve">. </w:t>
      </w:r>
      <w:r w:rsidR="004F34AF" w:rsidRPr="00586758">
        <w:rPr>
          <w:b/>
          <w:bCs/>
          <w:sz w:val="32"/>
          <w:szCs w:val="32"/>
          <w:lang w:val="ru-RU"/>
        </w:rPr>
        <w:t>Онтология у</w:t>
      </w:r>
      <w:r w:rsidR="00734BF3" w:rsidRPr="00586758">
        <w:rPr>
          <w:b/>
          <w:bCs/>
          <w:sz w:val="32"/>
          <w:szCs w:val="32"/>
          <w:lang w:val="ru-RU"/>
        </w:rPr>
        <w:t>никально</w:t>
      </w:r>
      <w:r>
        <w:rPr>
          <w:b/>
          <w:bCs/>
          <w:sz w:val="32"/>
          <w:szCs w:val="32"/>
          <w:lang w:val="ru-RU"/>
        </w:rPr>
        <w:t>й симметрии</w:t>
      </w:r>
    </w:p>
    <w:p w:rsidR="00586758" w:rsidRPr="00586758" w:rsidRDefault="00C84883" w:rsidP="00181E9F">
      <w:pPr>
        <w:jc w:val="both"/>
        <w:rPr>
          <w:b/>
          <w:bCs/>
          <w:sz w:val="32"/>
          <w:szCs w:val="32"/>
          <w:lang w:val="ru-RU"/>
        </w:rPr>
      </w:pPr>
      <w:r>
        <w:rPr>
          <w:b/>
          <w:bCs/>
          <w:sz w:val="32"/>
          <w:szCs w:val="32"/>
          <w:lang w:val="ru-RU"/>
        </w:rPr>
        <w:t xml:space="preserve">                       </w:t>
      </w:r>
      <w:r w:rsidR="00734BF3" w:rsidRPr="00586758">
        <w:rPr>
          <w:b/>
          <w:bCs/>
          <w:sz w:val="32"/>
          <w:szCs w:val="32"/>
          <w:lang w:val="ru-RU"/>
        </w:rPr>
        <w:t xml:space="preserve"> </w:t>
      </w:r>
      <w:r w:rsidR="00B41ECE" w:rsidRPr="00586758">
        <w:rPr>
          <w:b/>
          <w:bCs/>
          <w:sz w:val="32"/>
          <w:szCs w:val="32"/>
          <w:lang w:val="ru-RU"/>
        </w:rPr>
        <w:t>счисления</w:t>
      </w:r>
      <w:r w:rsidR="00586758" w:rsidRPr="00586758">
        <w:rPr>
          <w:b/>
          <w:bCs/>
          <w:sz w:val="32"/>
          <w:szCs w:val="32"/>
          <w:lang w:val="ru-RU"/>
        </w:rPr>
        <w:t xml:space="preserve"> </w:t>
      </w:r>
      <w:r w:rsidR="00610088" w:rsidRPr="00586758">
        <w:rPr>
          <w:b/>
          <w:bCs/>
          <w:sz w:val="32"/>
          <w:szCs w:val="32"/>
          <w:lang w:val="ru-RU"/>
        </w:rPr>
        <w:t>шумеров</w:t>
      </w:r>
    </w:p>
    <w:p w:rsidR="00BD38D3" w:rsidRPr="006648B2" w:rsidRDefault="00F72D69" w:rsidP="00181E9F">
      <w:pPr>
        <w:jc w:val="both"/>
        <w:rPr>
          <w:sz w:val="36"/>
          <w:szCs w:val="36"/>
          <w:lang w:val="ru-RU"/>
        </w:rPr>
      </w:pPr>
      <w:r w:rsidRPr="006648B2">
        <w:rPr>
          <w:sz w:val="36"/>
          <w:szCs w:val="36"/>
          <w:lang w:val="ru-RU"/>
        </w:rPr>
        <w:t xml:space="preserve">  </w:t>
      </w:r>
    </w:p>
    <w:p w:rsidR="00B41ECE" w:rsidRPr="006648B2" w:rsidRDefault="00BD38D3" w:rsidP="00B41ECE">
      <w:pPr>
        <w:jc w:val="both"/>
        <w:rPr>
          <w:sz w:val="28"/>
          <w:szCs w:val="28"/>
          <w:lang w:val="ru-RU"/>
        </w:rPr>
      </w:pPr>
      <w:r w:rsidRPr="006648B2">
        <w:rPr>
          <w:sz w:val="28"/>
          <w:szCs w:val="28"/>
          <w:lang w:val="ru-RU"/>
        </w:rPr>
        <w:t xml:space="preserve">    </w:t>
      </w:r>
      <w:r w:rsidR="006648B2">
        <w:rPr>
          <w:sz w:val="28"/>
          <w:szCs w:val="28"/>
          <w:lang w:val="ru-RU"/>
        </w:rPr>
        <w:t xml:space="preserve">    </w:t>
      </w:r>
      <w:r w:rsidRPr="006648B2">
        <w:rPr>
          <w:sz w:val="28"/>
          <w:szCs w:val="28"/>
          <w:lang w:val="ru-RU"/>
        </w:rPr>
        <w:t xml:space="preserve">  </w:t>
      </w:r>
      <w:r w:rsidR="00734BF3" w:rsidRPr="006648B2">
        <w:rPr>
          <w:sz w:val="28"/>
          <w:szCs w:val="28"/>
          <w:lang w:val="ru-RU"/>
        </w:rPr>
        <w:t xml:space="preserve">3.1. </w:t>
      </w:r>
      <w:r w:rsidR="00B41ECE" w:rsidRPr="006648B2">
        <w:rPr>
          <w:sz w:val="28"/>
          <w:szCs w:val="28"/>
          <w:lang w:val="ru-RU"/>
        </w:rPr>
        <w:t>Сравнение счисления ш</w:t>
      </w:r>
      <w:r w:rsidR="00F72D69" w:rsidRPr="006648B2">
        <w:rPr>
          <w:sz w:val="28"/>
          <w:szCs w:val="28"/>
          <w:lang w:val="ru-RU"/>
        </w:rPr>
        <w:t>умер</w:t>
      </w:r>
      <w:r w:rsidR="00B41ECE" w:rsidRPr="006648B2">
        <w:rPr>
          <w:sz w:val="28"/>
          <w:szCs w:val="28"/>
          <w:lang w:val="ru-RU"/>
        </w:rPr>
        <w:t>ов</w:t>
      </w:r>
      <w:r w:rsidR="00F72D69" w:rsidRPr="006648B2">
        <w:rPr>
          <w:sz w:val="28"/>
          <w:szCs w:val="28"/>
          <w:lang w:val="ru-RU"/>
        </w:rPr>
        <w:t xml:space="preserve"> </w:t>
      </w:r>
      <w:r w:rsidR="00B41ECE" w:rsidRPr="006648B2">
        <w:rPr>
          <w:sz w:val="28"/>
          <w:szCs w:val="28"/>
          <w:lang w:val="ru-RU"/>
        </w:rPr>
        <w:t>с</w:t>
      </w:r>
      <w:r w:rsidR="00F72D69" w:rsidRPr="006648B2">
        <w:rPr>
          <w:sz w:val="28"/>
          <w:szCs w:val="28"/>
          <w:lang w:val="ru-RU"/>
        </w:rPr>
        <w:t xml:space="preserve"> </w:t>
      </w:r>
      <w:r w:rsidR="00B41ECE" w:rsidRPr="006648B2">
        <w:rPr>
          <w:sz w:val="28"/>
          <w:szCs w:val="28"/>
          <w:lang w:val="ru-RU"/>
        </w:rPr>
        <w:t>десятичным</w:t>
      </w:r>
    </w:p>
    <w:p w:rsidR="00F72D69" w:rsidRPr="00B41ECE" w:rsidRDefault="00F72D69" w:rsidP="00B41ECE">
      <w:pPr>
        <w:jc w:val="both"/>
        <w:rPr>
          <w:sz w:val="32"/>
          <w:szCs w:val="32"/>
          <w:lang w:val="ru-RU"/>
        </w:rPr>
      </w:pPr>
      <w:r>
        <w:rPr>
          <w:sz w:val="22"/>
          <w:szCs w:val="22"/>
          <w:lang w:val="ru-RU"/>
        </w:rPr>
        <w:t xml:space="preserve">       Почему же шумеры выбрали основанием своего счисления число  </w:t>
      </w:r>
      <m:oMath>
        <m:r>
          <w:rPr>
            <w:rFonts w:ascii="Cambria Math" w:hAnsi="Cambria Math" w:cs="Arial"/>
            <w:sz w:val="22"/>
            <w:szCs w:val="22"/>
            <w:lang w:val="ru-RU"/>
          </w:rPr>
          <m:t>60</m:t>
        </m:r>
      </m:oMath>
      <w:r>
        <w:rPr>
          <w:sz w:val="22"/>
          <w:szCs w:val="22"/>
          <w:lang w:val="ru-RU"/>
        </w:rPr>
        <w:t xml:space="preserve">, а не </w:t>
      </w:r>
      <m:oMath>
        <m:r>
          <w:rPr>
            <w:rFonts w:ascii="Cambria Math" w:hAnsi="Cambria Math" w:cs="Arial"/>
            <w:sz w:val="22"/>
            <w:szCs w:val="22"/>
            <w:lang w:val="ru-RU"/>
          </w:rPr>
          <m:t>10</m:t>
        </m:r>
      </m:oMath>
      <w:r>
        <w:rPr>
          <w:sz w:val="22"/>
          <w:szCs w:val="22"/>
          <w:lang w:val="ru-RU"/>
        </w:rPr>
        <w:t xml:space="preserve"> как Пифагор? Можно сослаться на то, что  шумеры владели способом деления окружности и отрезка на </w:t>
      </w:r>
      <m:oMath>
        <m:r>
          <w:rPr>
            <w:rFonts w:ascii="Cambria Math" w:hAnsi="Cambria Math" w:cs="Arial"/>
            <w:sz w:val="22"/>
            <w:szCs w:val="22"/>
            <w:lang w:val="ru-RU"/>
          </w:rPr>
          <m:t>3</m:t>
        </m:r>
      </m:oMath>
      <w:r>
        <w:rPr>
          <w:sz w:val="22"/>
          <w:szCs w:val="22"/>
          <w:lang w:val="ru-RU"/>
        </w:rPr>
        <w:t xml:space="preserve">, </w:t>
      </w:r>
      <m:oMath>
        <m:r>
          <w:rPr>
            <w:rFonts w:ascii="Cambria Math" w:hAnsi="Cambria Math" w:cs="Arial"/>
            <w:sz w:val="22"/>
            <w:szCs w:val="22"/>
            <w:lang w:val="ru-RU"/>
          </w:rPr>
          <m:t>4</m:t>
        </m:r>
      </m:oMath>
      <w:r>
        <w:rPr>
          <w:sz w:val="22"/>
          <w:szCs w:val="22"/>
          <w:lang w:val="ru-RU"/>
        </w:rPr>
        <w:t xml:space="preserve">, и </w:t>
      </w:r>
      <m:oMath>
        <m:r>
          <w:rPr>
            <w:rFonts w:ascii="Cambria Math" w:hAnsi="Cambria Math" w:cs="Arial"/>
            <w:sz w:val="22"/>
            <w:szCs w:val="22"/>
            <w:lang w:val="ru-RU"/>
          </w:rPr>
          <m:t>5</m:t>
        </m:r>
      </m:oMath>
      <w:r>
        <w:rPr>
          <w:sz w:val="22"/>
          <w:szCs w:val="22"/>
          <w:lang w:val="ru-RU"/>
        </w:rPr>
        <w:t xml:space="preserve"> равных частей, а </w:t>
      </w:r>
      <m:oMath>
        <m:r>
          <w:rPr>
            <w:rFonts w:ascii="Cambria Math" w:hAnsi="Cambria Math" w:cs="Arial"/>
            <w:sz w:val="22"/>
            <w:szCs w:val="22"/>
            <w:lang w:val="ru-RU"/>
          </w:rPr>
          <m:t>60</m:t>
        </m:r>
      </m:oMath>
      <w:r>
        <w:rPr>
          <w:sz w:val="22"/>
          <w:szCs w:val="22"/>
          <w:lang w:val="ru-RU"/>
        </w:rPr>
        <w:t xml:space="preserve"> – это наименьшее общее кратное (НОК) для этих чисел. Но и Пифагор это прекрасно знал! Тем не менее он сделал иной выбор. Чтобы рассудить их и выяснить, оказался</w:t>
      </w:r>
      <w:r w:rsidRPr="001313D1">
        <w:rPr>
          <w:sz w:val="22"/>
          <w:szCs w:val="22"/>
          <w:lang w:val="ru-RU"/>
        </w:rPr>
        <w:t xml:space="preserve"> </w:t>
      </w:r>
      <w:r>
        <w:rPr>
          <w:sz w:val="22"/>
          <w:szCs w:val="22"/>
          <w:lang w:val="ru-RU"/>
        </w:rPr>
        <w:t xml:space="preserve">ли кто-нибудь из них более прозорливым, обратимся к практике изучения человеком природных объектов, явлений, процессов, т. е. к эмпирическим данным естествознания и, прежде всего, к результатам современной </w:t>
      </w:r>
      <w:r w:rsidRPr="00CC3A9E">
        <w:rPr>
          <w:sz w:val="22"/>
          <w:szCs w:val="22"/>
          <w:lang w:val="ru-RU"/>
        </w:rPr>
        <w:t xml:space="preserve">физики, изучающей, как известно, законы природы и использующей язык математики для их моделирования.    </w:t>
      </w:r>
    </w:p>
    <w:p w:rsidR="00F72D69" w:rsidRDefault="00F72D69" w:rsidP="00DA116D">
      <w:pPr>
        <w:ind w:firstLine="432"/>
        <w:jc w:val="both"/>
        <w:rPr>
          <w:sz w:val="22"/>
          <w:szCs w:val="22"/>
          <w:lang w:val="ru-RU"/>
        </w:rPr>
      </w:pPr>
      <w:r>
        <w:rPr>
          <w:sz w:val="22"/>
          <w:szCs w:val="22"/>
          <w:lang w:val="ru-RU"/>
        </w:rPr>
        <w:t>К тому же сейчас</w:t>
      </w:r>
      <w:r w:rsidRPr="002A1519">
        <w:rPr>
          <w:sz w:val="22"/>
          <w:szCs w:val="22"/>
          <w:lang w:val="ru-RU"/>
        </w:rPr>
        <w:t xml:space="preserve"> </w:t>
      </w:r>
      <w:r>
        <w:rPr>
          <w:sz w:val="22"/>
          <w:szCs w:val="22"/>
          <w:lang w:val="ru-RU"/>
        </w:rPr>
        <w:t xml:space="preserve">в отличие от древних времен мы имеем несравненно более богатый арсенал фактов  как в области естественных наук, так и непосредственно в области физической науки. Вот например, добавлять к углам углы, а к квадратам квадраты  (к треугольникам треугольники, к прямоугольникам прямоугольники) – это не сложно. Поэтому в физике макромира, что мы и наблюдаем, не возникает проблем с использованием любого из счислений: всегда в любом из них </w:t>
      </w:r>
      <w:r w:rsidRPr="001313D1">
        <w:rPr>
          <w:b/>
          <w:bCs/>
          <w:sz w:val="22"/>
          <w:szCs w:val="22"/>
          <w:lang w:val="ru-RU"/>
        </w:rPr>
        <w:t>без нарушения законов можно округлить параметры</w:t>
      </w:r>
      <w:r>
        <w:rPr>
          <w:sz w:val="22"/>
          <w:szCs w:val="22"/>
          <w:lang w:val="ru-RU"/>
        </w:rPr>
        <w:t xml:space="preserve"> с любой наперед заданной точностью, чтобы получить в нем конечное число. Главные проблемы возникают в измерительных экспериментах, связанных с изучением микромира, где нам приходится делить целые эталонные объекты. Здесь нам природа предъявляет каждый раз одно и тоже, а потому оно,  став сначала эмпирическим обобщением, затем утвердилось уже как научный факт: в микромире существуют принципиально </w:t>
      </w:r>
      <w:r w:rsidRPr="0071784A">
        <w:rPr>
          <w:b/>
          <w:bCs/>
          <w:sz w:val="22"/>
          <w:szCs w:val="22"/>
          <w:lang w:val="ru-RU"/>
        </w:rPr>
        <w:t>дробные</w:t>
      </w:r>
      <w:r>
        <w:rPr>
          <w:sz w:val="22"/>
          <w:szCs w:val="22"/>
          <w:lang w:val="ru-RU"/>
        </w:rPr>
        <w:t xml:space="preserve"> параметры – </w:t>
      </w:r>
      <w:r w:rsidRPr="0071784A">
        <w:rPr>
          <w:b/>
          <w:bCs/>
          <w:sz w:val="22"/>
          <w:szCs w:val="22"/>
          <w:lang w:val="ru-RU"/>
        </w:rPr>
        <w:t>квантовые числа</w:t>
      </w:r>
      <w:r>
        <w:rPr>
          <w:sz w:val="22"/>
          <w:szCs w:val="22"/>
          <w:lang w:val="ru-RU"/>
        </w:rPr>
        <w:t xml:space="preserve">, которые </w:t>
      </w:r>
      <w:r w:rsidRPr="001313D1">
        <w:rPr>
          <w:b/>
          <w:bCs/>
          <w:sz w:val="22"/>
          <w:szCs w:val="22"/>
          <w:lang w:val="ru-RU"/>
        </w:rPr>
        <w:t>не могут быть</w:t>
      </w:r>
      <w:r>
        <w:rPr>
          <w:sz w:val="22"/>
          <w:szCs w:val="22"/>
          <w:lang w:val="ru-RU"/>
        </w:rPr>
        <w:t xml:space="preserve"> произвольным образом </w:t>
      </w:r>
      <w:r w:rsidRPr="001313D1">
        <w:rPr>
          <w:b/>
          <w:bCs/>
          <w:sz w:val="22"/>
          <w:szCs w:val="22"/>
          <w:lang w:val="ru-RU"/>
        </w:rPr>
        <w:t>округлены без нарушения законов Природы</w:t>
      </w:r>
      <w:r>
        <w:rPr>
          <w:sz w:val="22"/>
          <w:szCs w:val="22"/>
          <w:lang w:val="ru-RU"/>
        </w:rPr>
        <w:t xml:space="preserve">. Это </w:t>
      </w:r>
      <m:oMath>
        <m:f>
          <m:fPr>
            <m:type m:val="lin"/>
            <m:ctrlPr>
              <w:rPr>
                <w:rFonts w:ascii="Cambria Math" w:hAnsi="Cambria Math" w:cs="Arial"/>
                <w:i/>
                <w:sz w:val="22"/>
                <w:szCs w:val="22"/>
                <w:lang w:val="ru-RU"/>
              </w:rPr>
            </m:ctrlPr>
          </m:fPr>
          <m:num>
            <m:r>
              <w:rPr>
                <w:rFonts w:ascii="Cambria Math" w:hAnsi="Cambria Math" w:cs="Arial"/>
                <w:sz w:val="22"/>
                <w:szCs w:val="22"/>
                <w:lang w:val="ru-RU"/>
              </w:rPr>
              <m:t>1</m:t>
            </m:r>
          </m:num>
          <m:den>
            <m:r>
              <w:rPr>
                <w:rFonts w:ascii="Cambria Math" w:hAnsi="Cambria Math" w:cs="Arial"/>
                <w:sz w:val="22"/>
                <w:szCs w:val="22"/>
                <w:lang w:val="ru-RU"/>
              </w:rPr>
              <m:t>2</m:t>
            </m:r>
          </m:den>
        </m:f>
      </m:oMath>
      <w:r>
        <w:rPr>
          <w:sz w:val="22"/>
          <w:szCs w:val="22"/>
          <w:lang w:val="ru-RU"/>
        </w:rPr>
        <w:t xml:space="preserve"> – спин фермионов, и </w:t>
      </w:r>
      <m:oMath>
        <m:f>
          <m:fPr>
            <m:type m:val="lin"/>
            <m:ctrlPr>
              <w:rPr>
                <w:rFonts w:ascii="Cambria Math" w:hAnsi="Cambria Math" w:cs="Arial"/>
                <w:i/>
                <w:sz w:val="22"/>
                <w:szCs w:val="22"/>
                <w:lang w:val="ru-RU"/>
              </w:rPr>
            </m:ctrlPr>
          </m:fPr>
          <m:num>
            <m:r>
              <w:rPr>
                <w:rFonts w:ascii="Cambria Math" w:hAnsi="Cambria Math" w:cs="Arial"/>
                <w:sz w:val="22"/>
                <w:szCs w:val="22"/>
                <w:lang w:val="ru-RU"/>
              </w:rPr>
              <m:t>1</m:t>
            </m:r>
          </m:num>
          <m:den>
            <m:r>
              <w:rPr>
                <w:rFonts w:ascii="Cambria Math" w:hAnsi="Cambria Math" w:cs="Arial"/>
                <w:sz w:val="22"/>
                <w:szCs w:val="22"/>
                <w:lang w:val="ru-RU"/>
              </w:rPr>
              <m:t>3</m:t>
            </m:r>
          </m:den>
        </m:f>
      </m:oMath>
      <w:r>
        <w:rPr>
          <w:sz w:val="22"/>
          <w:szCs w:val="22"/>
          <w:lang w:val="ru-RU"/>
        </w:rPr>
        <w:t xml:space="preserve"> (</w:t>
      </w:r>
      <m:oMath>
        <m:f>
          <m:fPr>
            <m:type m:val="lin"/>
            <m:ctrlPr>
              <w:rPr>
                <w:rFonts w:ascii="Cambria Math" w:hAnsi="Cambria Math" w:cs="Arial"/>
                <w:i/>
                <w:sz w:val="22"/>
                <w:szCs w:val="22"/>
                <w:lang w:val="ru-RU"/>
              </w:rPr>
            </m:ctrlPr>
          </m:fPr>
          <m:num>
            <m:r>
              <w:rPr>
                <w:rFonts w:ascii="Cambria Math" w:hAnsi="Cambria Math" w:cs="Arial"/>
                <w:sz w:val="22"/>
                <w:szCs w:val="22"/>
                <w:lang w:val="ru-RU"/>
              </w:rPr>
              <m:t>2</m:t>
            </m:r>
          </m:num>
          <m:den>
            <m:r>
              <w:rPr>
                <w:rFonts w:ascii="Cambria Math" w:hAnsi="Cambria Math" w:cs="Arial"/>
                <w:sz w:val="22"/>
                <w:szCs w:val="22"/>
                <w:lang w:val="ru-RU"/>
              </w:rPr>
              <m:t>3</m:t>
            </m:r>
          </m:den>
        </m:f>
      </m:oMath>
      <w:r>
        <w:rPr>
          <w:sz w:val="22"/>
          <w:szCs w:val="22"/>
          <w:lang w:val="ru-RU"/>
        </w:rPr>
        <w:t xml:space="preserve">) -электрический заряд кварков.  </w:t>
      </w:r>
    </w:p>
    <w:p w:rsidR="00F72D69" w:rsidRPr="001C5BBC" w:rsidRDefault="00F72D69" w:rsidP="002F4DC6">
      <w:pPr>
        <w:ind w:firstLine="720"/>
        <w:jc w:val="both"/>
        <w:outlineLvl w:val="0"/>
        <w:rPr>
          <w:sz w:val="22"/>
          <w:szCs w:val="22"/>
          <w:lang w:val="ru-RU"/>
        </w:rPr>
      </w:pPr>
      <w:r>
        <w:rPr>
          <w:sz w:val="22"/>
          <w:szCs w:val="22"/>
          <w:lang w:val="ru-RU"/>
        </w:rPr>
        <w:t>Содержательно, в физике установлены эмпирические факты, что всю материю во Вселенной, за исключением агентов, т. е. переносчиков взаимодействий, представляют два вида частиц – адроны и лептоны. Лептоны – это частицы, не имеющие своей внутренней структуры.</w:t>
      </w:r>
      <w:r w:rsidRPr="007D49C0">
        <w:rPr>
          <w:sz w:val="22"/>
          <w:szCs w:val="22"/>
          <w:lang w:val="ru-RU"/>
        </w:rPr>
        <w:t xml:space="preserve"> </w:t>
      </w:r>
      <w:r w:rsidR="00322249">
        <w:rPr>
          <w:sz w:val="22"/>
          <w:szCs w:val="22"/>
          <w:lang w:val="ru-RU"/>
        </w:rPr>
        <w:t>Самым первым открытым лептоном стал электрон, и  все и</w:t>
      </w:r>
      <w:r>
        <w:rPr>
          <w:sz w:val="22"/>
          <w:szCs w:val="22"/>
          <w:lang w:val="ru-RU"/>
        </w:rPr>
        <w:t>х условно можно назвать «электроноподобными»</w:t>
      </w:r>
      <w:r w:rsidR="00322249">
        <w:rPr>
          <w:sz w:val="22"/>
          <w:szCs w:val="22"/>
          <w:lang w:val="ru-RU"/>
        </w:rPr>
        <w:t xml:space="preserve"> в связи с тем</w:t>
      </w:r>
      <w:r>
        <w:rPr>
          <w:sz w:val="22"/>
          <w:szCs w:val="22"/>
          <w:lang w:val="ru-RU"/>
        </w:rPr>
        <w:t>, что каждый из них уже сам является элементарной частицей, т. е. неделимой</w:t>
      </w:r>
      <w:r w:rsidR="00322249">
        <w:rPr>
          <w:sz w:val="22"/>
          <w:szCs w:val="22"/>
          <w:lang w:val="ru-RU"/>
        </w:rPr>
        <w:t>, как и электрон</w:t>
      </w:r>
      <w:r>
        <w:rPr>
          <w:sz w:val="22"/>
          <w:szCs w:val="22"/>
          <w:lang w:val="ru-RU"/>
        </w:rPr>
        <w:t xml:space="preserve">. Наибольшую часть материи Вселенной составляют адроны или, условно говоря, «протоноподобные» частицы (а протон, как известно, примерно в </w:t>
      </w:r>
      <m:oMath>
        <m:r>
          <w:rPr>
            <w:rFonts w:ascii="Cambria Math" w:hAnsi="Cambria Math" w:cs="Arial"/>
            <w:sz w:val="22"/>
            <w:szCs w:val="22"/>
            <w:lang w:val="ru-RU"/>
          </w:rPr>
          <m:t>2000</m:t>
        </m:r>
      </m:oMath>
      <w:r>
        <w:rPr>
          <w:sz w:val="22"/>
          <w:szCs w:val="22"/>
          <w:lang w:val="ru-RU"/>
        </w:rPr>
        <w:t xml:space="preserve"> раз тяжелее электрона); и вот они уже не являются бесструктурными материальными частицами. Все адроны, т. е. практически все наиболее массивные объекты микромира, состоят из частичек – </w:t>
      </w:r>
      <w:r>
        <w:rPr>
          <w:sz w:val="22"/>
          <w:szCs w:val="22"/>
          <w:lang w:val="ru-RU"/>
        </w:rPr>
        <w:lastRenderedPageBreak/>
        <w:t xml:space="preserve">кварков. Весьма характерно, и это тоже является эмпирическим фактом, что кварки не наблюдаются в природе в свободном состоянии, т. е. не живут «поштучно», а «слипаются» по нескольку </w:t>
      </w:r>
      <w:r w:rsidR="00322249">
        <w:rPr>
          <w:sz w:val="22"/>
          <w:szCs w:val="22"/>
          <w:lang w:val="ru-RU"/>
        </w:rPr>
        <w:t>экземпляров</w:t>
      </w:r>
      <w:r w:rsidR="00322249" w:rsidRPr="00A131D4">
        <w:rPr>
          <w:color w:val="FF0000"/>
          <w:sz w:val="22"/>
          <w:szCs w:val="22"/>
          <w:lang w:val="ru-RU"/>
        </w:rPr>
        <w:t xml:space="preserve"> </w:t>
      </w:r>
      <w:r>
        <w:rPr>
          <w:sz w:val="22"/>
          <w:szCs w:val="22"/>
          <w:lang w:val="ru-RU"/>
        </w:rPr>
        <w:t>(</w:t>
      </w:r>
      <w:r w:rsidR="00322249" w:rsidRPr="00322249">
        <w:rPr>
          <w:sz w:val="22"/>
          <w:szCs w:val="22"/>
          <w:lang w:val="ru-RU"/>
        </w:rPr>
        <w:t>штук</w:t>
      </w:r>
      <w:r>
        <w:rPr>
          <w:sz w:val="22"/>
          <w:szCs w:val="22"/>
          <w:lang w:val="ru-RU"/>
        </w:rPr>
        <w:t xml:space="preserve">) в единую группу, которую и называют адроном. Наряду с этим в физике также установлено, что все адроны имеют целочисленный электрический заряд. Такой целый заряд адрона складывается из суммы зарядов составляющих его кварков, и именно </w:t>
      </w:r>
      <w:r w:rsidR="00322249">
        <w:rPr>
          <w:sz w:val="22"/>
          <w:szCs w:val="22"/>
          <w:lang w:val="ru-RU"/>
        </w:rPr>
        <w:t>в связи с этим</w:t>
      </w:r>
      <w:r>
        <w:rPr>
          <w:sz w:val="22"/>
          <w:szCs w:val="22"/>
          <w:lang w:val="ru-RU"/>
        </w:rPr>
        <w:t xml:space="preserve"> заряды кварков </w:t>
      </w:r>
      <w:r w:rsidR="00322249">
        <w:rPr>
          <w:sz w:val="22"/>
          <w:szCs w:val="22"/>
          <w:lang w:val="ru-RU"/>
        </w:rPr>
        <w:t>могут быть</w:t>
      </w:r>
      <w:r>
        <w:rPr>
          <w:sz w:val="22"/>
          <w:szCs w:val="22"/>
          <w:lang w:val="ru-RU"/>
        </w:rPr>
        <w:t xml:space="preserve"> не целыми, а дробными величинами.  Не менее важен факт, что все  открытые на сегодняшний день адроны являются или </w:t>
      </w:r>
      <m:oMath>
        <m:r>
          <w:rPr>
            <w:rFonts w:ascii="Cambria Math" w:hAnsi="Cambria Math" w:cs="Arial"/>
            <w:sz w:val="22"/>
            <w:szCs w:val="22"/>
            <w:lang w:val="ru-RU"/>
          </w:rPr>
          <m:t>2</m:t>
        </m:r>
      </m:oMath>
      <w:r>
        <w:rPr>
          <w:sz w:val="22"/>
          <w:szCs w:val="22"/>
          <w:lang w:val="ru-RU"/>
        </w:rPr>
        <w:t xml:space="preserve">-х, или </w:t>
      </w:r>
      <m:oMath>
        <m:r>
          <w:rPr>
            <w:rFonts w:ascii="Cambria Math" w:hAnsi="Cambria Math" w:cs="Arial"/>
            <w:sz w:val="22"/>
            <w:szCs w:val="22"/>
            <w:lang w:val="ru-RU"/>
          </w:rPr>
          <m:t>3</m:t>
        </m:r>
      </m:oMath>
      <w:r>
        <w:rPr>
          <w:sz w:val="22"/>
          <w:szCs w:val="22"/>
          <w:lang w:val="ru-RU"/>
        </w:rPr>
        <w:t xml:space="preserve">-х,  или </w:t>
      </w:r>
      <m:oMath>
        <m:r>
          <w:rPr>
            <w:rFonts w:ascii="Cambria Math" w:hAnsi="Cambria Math" w:cs="Arial"/>
            <w:sz w:val="22"/>
            <w:szCs w:val="22"/>
            <w:lang w:val="ru-RU"/>
          </w:rPr>
          <m:t>4</m:t>
        </m:r>
      </m:oMath>
      <w:r>
        <w:rPr>
          <w:sz w:val="22"/>
          <w:szCs w:val="22"/>
          <w:lang w:val="ru-RU"/>
        </w:rPr>
        <w:t xml:space="preserve">-х, или пятикварковыми структурами. Они носят название мезонов, барионов, тетракварков и пентакварков соответственно. </w:t>
      </w:r>
      <w:r w:rsidRPr="001C5BBC">
        <w:rPr>
          <w:sz w:val="22"/>
          <w:szCs w:val="22"/>
          <w:lang w:val="ru-RU"/>
        </w:rPr>
        <w:t xml:space="preserve">Другие адроны не обнаружены. Это значит, что частиц с другим количеством кварков или вообще не существуют в природе, или они чрезвычайно неустойчивы и сразу распадаются на частицы с меньшим количеством кварков из вышеприведенного ряда. В то же время адроны с указанным количеством кварков достаточно устойчивы только лишь благодаря тому, что их составляющие кварки обладают в точности вышеобозначенными дробными квантовыми числами, которые никоим образом не могут быть округлены. Например, единичный электрический заряд адрона могут дать два кварка, обладающие зарядами в точности </w:t>
      </w:r>
      <m:oMath>
        <m:f>
          <m:fPr>
            <m:type m:val="lin"/>
            <m:ctrlPr>
              <w:rPr>
                <w:rFonts w:ascii="Cambria Math" w:hAnsi="Cambria Math" w:cs="Arial"/>
                <w:i/>
                <w:sz w:val="22"/>
                <w:szCs w:val="22"/>
                <w:lang w:val="ru-RU"/>
              </w:rPr>
            </m:ctrlPr>
          </m:fPr>
          <m:num>
            <m:r>
              <w:rPr>
                <w:rFonts w:ascii="Cambria Math" w:hAnsi="Cambria Math" w:cs="Arial"/>
                <w:sz w:val="22"/>
                <w:szCs w:val="22"/>
                <w:lang w:val="ru-RU"/>
              </w:rPr>
              <m:t>1</m:t>
            </m:r>
          </m:num>
          <m:den>
            <m:r>
              <w:rPr>
                <w:rFonts w:ascii="Cambria Math" w:hAnsi="Cambria Math" w:cs="Arial"/>
                <w:sz w:val="22"/>
                <w:szCs w:val="22"/>
                <w:lang w:val="ru-RU"/>
              </w:rPr>
              <m:t>3=0,333</m:t>
            </m:r>
          </m:den>
        </m:f>
        <m:r>
          <w:rPr>
            <w:rFonts w:ascii="Cambria Math" w:hAnsi="Cambria Math" w:cs="Arial"/>
            <w:sz w:val="22"/>
            <w:szCs w:val="22"/>
            <w:lang w:val="ru-RU"/>
          </w:rPr>
          <m:t>…</m:t>
        </m:r>
      </m:oMath>
      <w:r w:rsidRPr="001C5BBC">
        <w:rPr>
          <w:sz w:val="22"/>
          <w:szCs w:val="22"/>
          <w:lang w:val="ru-RU"/>
        </w:rPr>
        <w:t xml:space="preserve">  и  </w:t>
      </w:r>
      <m:oMath>
        <m:f>
          <m:fPr>
            <m:type m:val="lin"/>
            <m:ctrlPr>
              <w:rPr>
                <w:rFonts w:ascii="Cambria Math" w:hAnsi="Cambria Math" w:cs="Arial"/>
                <w:i/>
                <w:sz w:val="22"/>
                <w:szCs w:val="22"/>
                <w:lang w:val="ru-RU"/>
              </w:rPr>
            </m:ctrlPr>
          </m:fPr>
          <m:num>
            <m:r>
              <w:rPr>
                <w:rFonts w:ascii="Cambria Math" w:hAnsi="Cambria Math" w:cs="Arial"/>
                <w:sz w:val="22"/>
                <w:szCs w:val="22"/>
                <w:lang w:val="ru-RU"/>
              </w:rPr>
              <m:t>2</m:t>
            </m:r>
          </m:num>
          <m:den>
            <m:r>
              <w:rPr>
                <w:rFonts w:ascii="Cambria Math" w:hAnsi="Cambria Math" w:cs="Arial"/>
                <w:sz w:val="22"/>
                <w:szCs w:val="22"/>
                <w:lang w:val="ru-RU"/>
              </w:rPr>
              <m:t>3=0,666…</m:t>
            </m:r>
          </m:den>
        </m:f>
      </m:oMath>
      <w:r w:rsidRPr="001C5BBC">
        <w:rPr>
          <w:sz w:val="22"/>
          <w:szCs w:val="22"/>
          <w:lang w:val="ru-RU"/>
        </w:rPr>
        <w:t xml:space="preserve"> , но никак  не </w:t>
      </w:r>
      <m:oMath>
        <m:r>
          <w:rPr>
            <w:rFonts w:ascii="Cambria Math" w:hAnsi="Cambria Math" w:cs="Arial"/>
            <w:sz w:val="22"/>
            <w:szCs w:val="22"/>
            <w:lang w:val="ru-RU"/>
          </w:rPr>
          <m:t>0,333</m:t>
        </m:r>
      </m:oMath>
      <w:r w:rsidRPr="001C5BBC">
        <w:rPr>
          <w:sz w:val="22"/>
          <w:szCs w:val="22"/>
          <w:lang w:val="ru-RU"/>
        </w:rPr>
        <w:t xml:space="preserve"> и </w:t>
      </w:r>
      <m:oMath>
        <m:r>
          <w:rPr>
            <w:rFonts w:ascii="Cambria Math" w:hAnsi="Cambria Math" w:cs="Arial"/>
            <w:sz w:val="22"/>
            <w:szCs w:val="22"/>
            <w:lang w:val="ru-RU"/>
          </w:rPr>
          <m:t>0,667</m:t>
        </m:r>
      </m:oMath>
      <w:r w:rsidRPr="001C5BBC">
        <w:rPr>
          <w:sz w:val="22"/>
          <w:szCs w:val="22"/>
          <w:lang w:val="ru-RU"/>
        </w:rPr>
        <w:t xml:space="preserve">, потому что последние должны не приблизительно, а в точности отличаться друг от друга в два раза, иначе такой симбиоз кварков был бы настоль неустойчив, что он распадался бы всегда и везде заведомо быстрее, чем наши любые экспериментальные средства могли бы их обнаружить вместе. А поскольку кварки – это такие объекты микромира, что по одиночке они вообще не могут существовать, а только лишь в мультиплете с другими (не произвольными, а определенными) кварками, следовательно, для установления их существования мы бы вообще не имели никаких средств. Именно поэтому физики и говорят, что наличие в точности данных квантовых чисел строго обусловлено внутренними законами нашей Вселенной на микроуровне. </w:t>
      </w:r>
    </w:p>
    <w:p w:rsidR="00F72D69" w:rsidRDefault="00F72D69" w:rsidP="00FE1E9E">
      <w:pPr>
        <w:ind w:firstLine="432"/>
        <w:jc w:val="both"/>
        <w:rPr>
          <w:sz w:val="22"/>
          <w:szCs w:val="22"/>
          <w:lang w:val="ru-RU"/>
        </w:rPr>
      </w:pPr>
      <w:r w:rsidRPr="001C5BBC">
        <w:rPr>
          <w:sz w:val="22"/>
          <w:szCs w:val="22"/>
          <w:lang w:val="ru-RU"/>
        </w:rPr>
        <w:t xml:space="preserve">Чисто арифметически нетрудно установить НОК для кварковой структуры адронов:  </w:t>
      </w:r>
      <m:oMath>
        <m:r>
          <w:rPr>
            <w:rFonts w:ascii="Cambria Math" w:hAnsi="Cambria Math"/>
            <w:sz w:val="22"/>
            <w:szCs w:val="22"/>
            <w:lang w:val="ru-RU"/>
          </w:rPr>
          <m:t>2∙2∙3∙5=60</m:t>
        </m:r>
      </m:oMath>
      <w:r w:rsidRPr="001C5BBC">
        <w:rPr>
          <w:sz w:val="22"/>
          <w:szCs w:val="22"/>
          <w:lang w:val="ru-RU"/>
        </w:rPr>
        <w:t>. Отсюда следует, что для теории квантовой хромодинамики</w:t>
      </w:r>
      <w:r>
        <w:rPr>
          <w:sz w:val="22"/>
          <w:szCs w:val="22"/>
          <w:lang w:val="ru-RU"/>
        </w:rPr>
        <w:t xml:space="preserve">, науки, изучающей взаимодействие (различных) кварков (и глюонов – </w:t>
      </w:r>
      <w:r w:rsidRPr="005E57FC">
        <w:rPr>
          <w:color w:val="000000" w:themeColor="text1"/>
          <w:sz w:val="22"/>
          <w:szCs w:val="22"/>
          <w:lang w:val="ru-RU"/>
        </w:rPr>
        <w:t>бесструктурных полей, связывающих кварки</w:t>
      </w:r>
      <w:r>
        <w:rPr>
          <w:sz w:val="22"/>
          <w:szCs w:val="22"/>
          <w:lang w:val="ru-RU"/>
        </w:rPr>
        <w:t xml:space="preserve">) внутри адронов, группа симметрии размерности </w:t>
      </w:r>
      <m:oMath>
        <m:r>
          <w:rPr>
            <w:rFonts w:ascii="Cambria Math" w:hAnsi="Cambria Math"/>
            <w:sz w:val="22"/>
            <w:szCs w:val="22"/>
            <w:lang w:val="ru-RU"/>
          </w:rPr>
          <m:t>60</m:t>
        </m:r>
      </m:oMath>
      <w:r>
        <w:rPr>
          <w:sz w:val="22"/>
          <w:szCs w:val="22"/>
          <w:lang w:val="ru-RU"/>
        </w:rPr>
        <w:t xml:space="preserve"> может иметь важное значение. </w:t>
      </w:r>
    </w:p>
    <w:p w:rsidR="00F72D69" w:rsidRDefault="00F72D69" w:rsidP="00FE1E9E">
      <w:pPr>
        <w:ind w:firstLine="432"/>
        <w:jc w:val="both"/>
        <w:rPr>
          <w:sz w:val="22"/>
          <w:szCs w:val="22"/>
          <w:lang w:val="ru-RU"/>
        </w:rPr>
      </w:pPr>
      <w:r>
        <w:rPr>
          <w:sz w:val="22"/>
          <w:szCs w:val="22"/>
          <w:lang w:val="ru-RU"/>
        </w:rPr>
        <w:t xml:space="preserve">В дополнение к сказанному, еще одним бесспорным эмпирическим фактом является то, что в современных вычислениях для тех же физических величин используется десятичное позиционное счисление. Заметим, что для обсуждаемых здесь дробных квантовых параметров наименьший общий знаменатель (НОЗ) равен </w:t>
      </w:r>
      <m:oMath>
        <m:f>
          <m:fPr>
            <m:type m:val="lin"/>
            <m:ctrlPr>
              <w:rPr>
                <w:rFonts w:ascii="Cambria Math" w:hAnsi="Cambria Math" w:cs="Arial"/>
                <w:i/>
                <w:sz w:val="22"/>
                <w:szCs w:val="22"/>
                <w:lang w:val="ru-RU"/>
              </w:rPr>
            </m:ctrlPr>
          </m:fPr>
          <m:num>
            <m:r>
              <w:rPr>
                <w:rFonts w:ascii="Cambria Math" w:hAnsi="Cambria Math" w:cs="Arial"/>
                <w:sz w:val="22"/>
                <w:szCs w:val="22"/>
                <w:lang w:val="ru-RU"/>
              </w:rPr>
              <m:t>1</m:t>
            </m:r>
          </m:num>
          <m:den>
            <m:r>
              <w:rPr>
                <w:rFonts w:ascii="Cambria Math" w:hAnsi="Cambria Math" w:cs="Arial"/>
                <w:sz w:val="22"/>
                <w:szCs w:val="22"/>
                <w:lang w:val="ru-RU"/>
              </w:rPr>
              <m:t>6=</m:t>
            </m:r>
            <m:d>
              <m:dPr>
                <m:ctrlPr>
                  <w:rPr>
                    <w:rFonts w:ascii="Cambria Math" w:hAnsi="Cambria Math" w:cs="Arial"/>
                    <w:i/>
                    <w:sz w:val="22"/>
                    <w:szCs w:val="22"/>
                    <w:lang w:val="ru-RU"/>
                  </w:rPr>
                </m:ctrlPr>
              </m:dPr>
              <m:e>
                <m:f>
                  <m:fPr>
                    <m:type m:val="lin"/>
                    <m:ctrlPr>
                      <w:rPr>
                        <w:rFonts w:ascii="Cambria Math" w:hAnsi="Cambria Math" w:cs="Arial"/>
                        <w:i/>
                        <w:sz w:val="22"/>
                        <w:szCs w:val="22"/>
                        <w:lang w:val="ru-RU"/>
                      </w:rPr>
                    </m:ctrlPr>
                  </m:fPr>
                  <m:num>
                    <m:r>
                      <w:rPr>
                        <w:rFonts w:ascii="Cambria Math" w:hAnsi="Cambria Math" w:cs="Arial"/>
                        <w:sz w:val="22"/>
                        <w:szCs w:val="22"/>
                        <w:lang w:val="ru-RU"/>
                      </w:rPr>
                      <m:t>1</m:t>
                    </m:r>
                  </m:num>
                  <m:den>
                    <m:r>
                      <w:rPr>
                        <w:rFonts w:ascii="Cambria Math" w:hAnsi="Cambria Math" w:cs="Arial"/>
                        <w:sz w:val="22"/>
                        <w:szCs w:val="22"/>
                        <w:lang w:val="ru-RU"/>
                      </w:rPr>
                      <m:t>2</m:t>
                    </m:r>
                  </m:den>
                </m:f>
              </m:e>
            </m:d>
            <m:r>
              <w:rPr>
                <w:rFonts w:ascii="Cambria Math" w:hAnsi="Cambria Math" w:cs="Arial"/>
                <w:sz w:val="22"/>
                <w:szCs w:val="22"/>
                <w:lang w:val="ru-RU"/>
              </w:rPr>
              <m:t>∙</m:t>
            </m:r>
            <m:d>
              <m:dPr>
                <m:ctrlPr>
                  <w:rPr>
                    <w:rFonts w:ascii="Cambria Math" w:hAnsi="Cambria Math" w:cs="Arial"/>
                    <w:i/>
                    <w:sz w:val="22"/>
                    <w:szCs w:val="22"/>
                    <w:lang w:val="ru-RU"/>
                  </w:rPr>
                </m:ctrlPr>
              </m:dPr>
              <m:e>
                <m:f>
                  <m:fPr>
                    <m:type m:val="lin"/>
                    <m:ctrlPr>
                      <w:rPr>
                        <w:rFonts w:ascii="Cambria Math" w:hAnsi="Cambria Math" w:cs="Arial"/>
                        <w:i/>
                        <w:sz w:val="22"/>
                        <w:szCs w:val="22"/>
                        <w:lang w:val="ru-RU"/>
                      </w:rPr>
                    </m:ctrlPr>
                  </m:fPr>
                  <m:num>
                    <m:r>
                      <w:rPr>
                        <w:rFonts w:ascii="Cambria Math" w:hAnsi="Cambria Math" w:cs="Arial"/>
                        <w:sz w:val="22"/>
                        <w:szCs w:val="22"/>
                        <w:lang w:val="ru-RU"/>
                      </w:rPr>
                      <m:t>1</m:t>
                    </m:r>
                  </m:num>
                  <m:den>
                    <m:r>
                      <w:rPr>
                        <w:rFonts w:ascii="Cambria Math" w:hAnsi="Cambria Math" w:cs="Arial"/>
                        <w:sz w:val="22"/>
                        <w:szCs w:val="22"/>
                        <w:lang w:val="ru-RU"/>
                      </w:rPr>
                      <m:t>3</m:t>
                    </m:r>
                  </m:den>
                </m:f>
              </m:e>
            </m:d>
          </m:den>
        </m:f>
      </m:oMath>
      <w:r>
        <w:rPr>
          <w:sz w:val="22"/>
          <w:szCs w:val="22"/>
          <w:lang w:val="ru-RU"/>
        </w:rPr>
        <w:t xml:space="preserve">, а дробь </w:t>
      </w:r>
      <m:oMath>
        <m:f>
          <m:fPr>
            <m:type m:val="lin"/>
            <m:ctrlPr>
              <w:rPr>
                <w:rFonts w:ascii="Cambria Math" w:hAnsi="Cambria Math"/>
                <w:i/>
                <w:sz w:val="22"/>
                <w:szCs w:val="22"/>
              </w:rPr>
            </m:ctrlPr>
          </m:fPr>
          <m:num>
            <m:r>
              <w:rPr>
                <w:rFonts w:ascii="Cambria Math"/>
                <w:sz w:val="22"/>
                <w:szCs w:val="22"/>
                <w:lang w:val="ru-RU"/>
              </w:rPr>
              <m:t>1</m:t>
            </m:r>
          </m:num>
          <m:den>
            <m:r>
              <w:rPr>
                <w:rFonts w:ascii="Cambria Math"/>
                <w:sz w:val="22"/>
                <w:szCs w:val="22"/>
                <w:lang w:val="ru-RU"/>
              </w:rPr>
              <m:t>6</m:t>
            </m:r>
          </m:den>
        </m:f>
      </m:oMath>
      <w:r>
        <w:rPr>
          <w:sz w:val="22"/>
          <w:szCs w:val="22"/>
          <w:lang w:val="ru-RU"/>
        </w:rPr>
        <w:t xml:space="preserve">, как известно, в десятичном счислении не представима конечным набором цифр, т. е. в данном счислении  она имеет бесконечно много различных значений, в зависимости от степени используемой точности. И снова исключительно арифметическими </w:t>
      </w:r>
      <w:r>
        <w:rPr>
          <w:sz w:val="22"/>
          <w:szCs w:val="22"/>
          <w:lang w:val="ru-RU"/>
        </w:rPr>
        <w:lastRenderedPageBreak/>
        <w:t xml:space="preserve">средствами нетрудно установить, чтобы избавиться от НОЗ, необходимо перейти к системе измерений </w:t>
      </w:r>
      <w:r w:rsidR="001C5BBC">
        <w:rPr>
          <w:sz w:val="22"/>
          <w:szCs w:val="22"/>
          <w:lang w:val="ru-RU"/>
        </w:rPr>
        <w:t xml:space="preserve">с эталонной площадью </w:t>
      </w:r>
      <w:r>
        <w:rPr>
          <w:sz w:val="22"/>
          <w:szCs w:val="22"/>
          <w:lang w:val="ru-RU"/>
        </w:rPr>
        <w:t xml:space="preserve">в шесть раз большей используемой сейчас. Но в такой системе измерения и основание группы симметрии десятичного счисления должно быть увеличено также в </w:t>
      </w:r>
      <m:oMath>
        <m:r>
          <w:rPr>
            <w:rFonts w:ascii="Cambria Math" w:hAnsi="Cambria Math"/>
            <w:sz w:val="22"/>
            <w:szCs w:val="22"/>
            <w:lang w:val="ru-RU"/>
          </w:rPr>
          <m:t>6</m:t>
        </m:r>
      </m:oMath>
      <w:r>
        <w:rPr>
          <w:sz w:val="22"/>
          <w:szCs w:val="22"/>
          <w:lang w:val="ru-RU"/>
        </w:rPr>
        <w:t xml:space="preserve"> раз, а потому мы в точности получим число 60 в качестве основания нового позиционного счисления, при котором уже не будет дробных квантовых чисел. А таковым и является  </w:t>
      </w:r>
      <m:oMath>
        <m:r>
          <w:rPr>
            <w:rFonts w:ascii="Cambria Math" w:hAnsi="Cambria Math"/>
            <w:sz w:val="22"/>
            <w:szCs w:val="22"/>
            <w:lang w:val="ru-RU"/>
          </w:rPr>
          <m:t>60</m:t>
        </m:r>
      </m:oMath>
      <w:r>
        <w:rPr>
          <w:sz w:val="22"/>
          <w:szCs w:val="22"/>
          <w:lang w:val="ru-RU"/>
        </w:rPr>
        <w:t>-значное  счисление шумеров.</w:t>
      </w:r>
    </w:p>
    <w:p w:rsidR="00F72D69" w:rsidRDefault="00F72D69" w:rsidP="004057CD">
      <w:pPr>
        <w:ind w:firstLine="432"/>
        <w:jc w:val="both"/>
        <w:rPr>
          <w:sz w:val="22"/>
          <w:szCs w:val="22"/>
          <w:lang w:val="ru-RU"/>
        </w:rPr>
      </w:pPr>
      <w:r>
        <w:rPr>
          <w:sz w:val="22"/>
          <w:szCs w:val="22"/>
          <w:lang w:val="ru-RU"/>
        </w:rPr>
        <w:t>Таким образом, чтобы все параметры физики микромира также как и параметры физики макромира были выразимы конечными (</w:t>
      </w:r>
      <w:r w:rsidR="000D761B">
        <w:rPr>
          <w:sz w:val="22"/>
          <w:szCs w:val="22"/>
          <w:lang w:val="ru-RU"/>
        </w:rPr>
        <w:t>квази-</w:t>
      </w:r>
      <w:r>
        <w:rPr>
          <w:sz w:val="22"/>
          <w:szCs w:val="22"/>
          <w:lang w:val="ru-RU"/>
        </w:rPr>
        <w:t xml:space="preserve">целыми) числами, мы должны пользоваться в ней счислением шумеров, а не Пифагора. Данный вывод вроде бы логически вполне правомерен. Тем не менее кто-то может возразить, что, мол, целочисленное основание счисления (или размерность языка) шумеров чисто случайно совпадает с размерностью группы симметрии, требуемой в физике микромира, </w:t>
      </w:r>
      <w:r w:rsidRPr="00B84888">
        <w:rPr>
          <w:sz w:val="22"/>
          <w:szCs w:val="22"/>
          <w:lang w:val="ru-RU"/>
        </w:rPr>
        <w:t xml:space="preserve">и наличие такого совпадения между симметрией экспериментальных данных современной физики и симметрией системы шумеров еще ничего  не означает. </w:t>
      </w:r>
      <w:r>
        <w:rPr>
          <w:sz w:val="22"/>
          <w:szCs w:val="22"/>
          <w:lang w:val="ru-RU"/>
        </w:rPr>
        <w:t xml:space="preserve">А потому, мол, к данному факту и относиться надо не иначе как к </w:t>
      </w:r>
      <w:r w:rsidRPr="00B84888">
        <w:rPr>
          <w:sz w:val="22"/>
          <w:szCs w:val="22"/>
          <w:lang w:val="ru-RU"/>
        </w:rPr>
        <w:t>исключительно случайн</w:t>
      </w:r>
      <w:r>
        <w:rPr>
          <w:sz w:val="22"/>
          <w:szCs w:val="22"/>
          <w:lang w:val="ru-RU"/>
        </w:rPr>
        <w:t>ому</w:t>
      </w:r>
      <w:r w:rsidRPr="00B84888">
        <w:rPr>
          <w:sz w:val="22"/>
          <w:szCs w:val="22"/>
          <w:lang w:val="ru-RU"/>
        </w:rPr>
        <w:t>, хотя и счастлив</w:t>
      </w:r>
      <w:r>
        <w:rPr>
          <w:sz w:val="22"/>
          <w:szCs w:val="22"/>
          <w:lang w:val="ru-RU"/>
        </w:rPr>
        <w:t>ому,</w:t>
      </w:r>
      <w:r w:rsidRPr="00B84888">
        <w:rPr>
          <w:sz w:val="22"/>
          <w:szCs w:val="22"/>
          <w:lang w:val="ru-RU"/>
        </w:rPr>
        <w:t xml:space="preserve"> совпадени</w:t>
      </w:r>
      <w:r>
        <w:rPr>
          <w:sz w:val="22"/>
          <w:szCs w:val="22"/>
          <w:lang w:val="ru-RU"/>
        </w:rPr>
        <w:t>ю</w:t>
      </w:r>
      <w:r w:rsidRPr="000A4F41">
        <w:rPr>
          <w:sz w:val="22"/>
          <w:szCs w:val="22"/>
          <w:lang w:val="ru-RU"/>
        </w:rPr>
        <w:t xml:space="preserve"> </w:t>
      </w:r>
      <w:r>
        <w:rPr>
          <w:sz w:val="22"/>
          <w:szCs w:val="22"/>
          <w:lang w:val="ru-RU"/>
        </w:rPr>
        <w:t>и не придавать ему особого значения. Ну право же,</w:t>
      </w:r>
      <w:r w:rsidR="000D761B">
        <w:rPr>
          <w:sz w:val="22"/>
          <w:szCs w:val="22"/>
          <w:lang w:val="ru-RU"/>
        </w:rPr>
        <w:t xml:space="preserve"> продолжат они,</w:t>
      </w:r>
      <w:r>
        <w:rPr>
          <w:sz w:val="22"/>
          <w:szCs w:val="22"/>
          <w:lang w:val="ru-RU"/>
        </w:rPr>
        <w:t xml:space="preserve"> разве можно серьезно говорить о равенстве НОК в квантовой хромодинамике и НОК у шумеров не иначе как о случайности. Ведь в первом случае речь идет о </w:t>
      </w:r>
      <w:r w:rsidRPr="0039584E">
        <w:rPr>
          <w:b/>
          <w:bCs/>
          <w:sz w:val="22"/>
          <w:szCs w:val="22"/>
          <w:lang w:val="ru-RU"/>
        </w:rPr>
        <w:t>структуре материи</w:t>
      </w:r>
      <w:r>
        <w:rPr>
          <w:sz w:val="22"/>
          <w:szCs w:val="22"/>
          <w:lang w:val="ru-RU"/>
        </w:rPr>
        <w:t xml:space="preserve">, а во втором – всего лишь </w:t>
      </w:r>
      <w:r w:rsidRPr="009845B7">
        <w:rPr>
          <w:sz w:val="22"/>
          <w:szCs w:val="22"/>
          <w:lang w:val="ru-RU"/>
        </w:rPr>
        <w:t>о</w:t>
      </w:r>
      <w:r w:rsidRPr="0039584E">
        <w:rPr>
          <w:b/>
          <w:bCs/>
          <w:sz w:val="22"/>
          <w:szCs w:val="22"/>
          <w:lang w:val="ru-RU"/>
        </w:rPr>
        <w:t xml:space="preserve"> предпосылках геометрического характера</w:t>
      </w:r>
      <w:r>
        <w:rPr>
          <w:sz w:val="22"/>
          <w:szCs w:val="22"/>
          <w:lang w:val="ru-RU"/>
        </w:rPr>
        <w:t xml:space="preserve">. По-другому, в первом случае речь идет о </w:t>
      </w:r>
      <w:r w:rsidRPr="0039584E">
        <w:rPr>
          <w:b/>
          <w:bCs/>
          <w:sz w:val="22"/>
          <w:szCs w:val="22"/>
          <w:lang w:val="ru-RU"/>
        </w:rPr>
        <w:t>законах мироздания</w:t>
      </w:r>
      <w:r>
        <w:rPr>
          <w:sz w:val="22"/>
          <w:szCs w:val="22"/>
          <w:lang w:val="ru-RU"/>
        </w:rPr>
        <w:t xml:space="preserve">, а во втором – об </w:t>
      </w:r>
      <w:r w:rsidRPr="0039584E">
        <w:rPr>
          <w:b/>
          <w:bCs/>
          <w:sz w:val="22"/>
          <w:szCs w:val="22"/>
          <w:lang w:val="ru-RU"/>
        </w:rPr>
        <w:t>интеллектуальных навыках</w:t>
      </w:r>
      <w:r>
        <w:rPr>
          <w:sz w:val="22"/>
          <w:szCs w:val="22"/>
          <w:lang w:val="ru-RU"/>
        </w:rPr>
        <w:t xml:space="preserve"> (способностях) </w:t>
      </w:r>
      <w:r w:rsidRPr="0039584E">
        <w:rPr>
          <w:b/>
          <w:bCs/>
          <w:sz w:val="22"/>
          <w:szCs w:val="22"/>
          <w:lang w:val="ru-RU"/>
        </w:rPr>
        <w:t>человека</w:t>
      </w:r>
      <w:r>
        <w:rPr>
          <w:sz w:val="22"/>
          <w:szCs w:val="22"/>
          <w:lang w:val="ru-RU"/>
        </w:rPr>
        <w:t xml:space="preserve">, т. е. всего лишь о некоем </w:t>
      </w:r>
      <w:r w:rsidRPr="002D6573">
        <w:rPr>
          <w:sz w:val="22"/>
          <w:szCs w:val="22"/>
          <w:lang w:val="ru-RU"/>
        </w:rPr>
        <w:t>не основанн</w:t>
      </w:r>
      <w:r>
        <w:rPr>
          <w:sz w:val="22"/>
          <w:szCs w:val="22"/>
          <w:lang w:val="ru-RU"/>
        </w:rPr>
        <w:t>о</w:t>
      </w:r>
      <w:r w:rsidRPr="002D6573">
        <w:rPr>
          <w:sz w:val="22"/>
          <w:szCs w:val="22"/>
          <w:lang w:val="ru-RU"/>
        </w:rPr>
        <w:t xml:space="preserve">м на </w:t>
      </w:r>
      <w:r>
        <w:rPr>
          <w:sz w:val="22"/>
          <w:szCs w:val="22"/>
          <w:lang w:val="ru-RU"/>
        </w:rPr>
        <w:t>какой-либо материальной</w:t>
      </w:r>
      <w:r w:rsidRPr="002D6573">
        <w:rPr>
          <w:sz w:val="22"/>
          <w:szCs w:val="22"/>
          <w:lang w:val="ru-RU"/>
        </w:rPr>
        <w:t xml:space="preserve"> реальности</w:t>
      </w:r>
      <w:r>
        <w:rPr>
          <w:sz w:val="22"/>
          <w:szCs w:val="22"/>
          <w:lang w:val="ru-RU"/>
        </w:rPr>
        <w:t xml:space="preserve"> (а потому чуть ли не иллюзорном) свойстве одной из многочисленных форм материи этого самого мироздания.</w:t>
      </w:r>
    </w:p>
    <w:p w:rsidR="00F72D69" w:rsidRDefault="00F72D69" w:rsidP="0090088A">
      <w:pPr>
        <w:ind w:firstLine="432"/>
        <w:jc w:val="both"/>
        <w:rPr>
          <w:sz w:val="22"/>
          <w:szCs w:val="22"/>
          <w:lang w:val="ru-RU"/>
        </w:rPr>
      </w:pPr>
      <w:r>
        <w:rPr>
          <w:sz w:val="22"/>
          <w:szCs w:val="22"/>
          <w:lang w:val="ru-RU"/>
        </w:rPr>
        <w:t xml:space="preserve">Однако это отнюдь не так. Как показал анализ, данный тип счисления (т. е. позиционность) и данная его размерность появились у шумеров именно в результате поисков возможности корреляции систем измерения разнородных физико-геометрических характеристик, т. е. в результате поисков такой системы измерения, в которой можно было бы совершенно симметрично  (или однотипно, или единообразно) работать с любым параметром из определенного списка разнородных. Что здесь имеется в виду? Например, для измерения такой величины (или параметра), как площадь, в их время могло существовать много различных систем измерения и не обязательно позиционных; каждая из них могла иметь свою собственную размерность группы симметрии для счисления, в котором представлялись результаты измерения именно площадей, или не иметь группы симметрии вообще. </w:t>
      </w:r>
      <w:r w:rsidR="001C5BBC">
        <w:rPr>
          <w:sz w:val="22"/>
          <w:szCs w:val="22"/>
          <w:lang w:val="ru-RU"/>
        </w:rPr>
        <w:t>В частности</w:t>
      </w:r>
      <w:r>
        <w:rPr>
          <w:sz w:val="22"/>
          <w:szCs w:val="22"/>
          <w:lang w:val="ru-RU"/>
        </w:rPr>
        <w:t xml:space="preserve">, счисление у древних римлян не было позиционным. Другими словами, для измерения, например, только площадей могли предлагаться различные счисления и к тому же с не одинаковыми симметриями используемых символов. Подобно этому для измерения углов могла существовать своя собственная совокупность методов измерения со своими индивидуальными  способами представления </w:t>
      </w:r>
      <w:r>
        <w:rPr>
          <w:sz w:val="22"/>
          <w:szCs w:val="22"/>
          <w:lang w:val="ru-RU"/>
        </w:rPr>
        <w:lastRenderedPageBreak/>
        <w:t>полученных результатов в виде символов. Вполне возможно, что и для измерения промежутков времени также могла быть выбрана своя совокупность методов и счислений. Понятно, что поскольку эти системы могли быть совершенно различными, постольку должны существовать значимые предпосылки, чтобы отдать предпочтение хотя бы какой-либо одной для измерения, например, площадей,     другой – для измерения углов, третьей – для измерения времени, а тем более должны быть вполне  весомые основания, чтобы только одной из них охватить все перечисленные параметры (величины) сразу.</w:t>
      </w:r>
      <w:r w:rsidRPr="00356673">
        <w:rPr>
          <w:color w:val="FF0000"/>
          <w:sz w:val="22"/>
          <w:szCs w:val="22"/>
          <w:lang w:val="ru-RU"/>
        </w:rPr>
        <w:t xml:space="preserve"> </w:t>
      </w:r>
      <w:r w:rsidRPr="001C5BBC">
        <w:rPr>
          <w:sz w:val="22"/>
          <w:szCs w:val="22"/>
          <w:lang w:val="ru-RU"/>
        </w:rPr>
        <w:t xml:space="preserve">И детальное исследование </w:t>
      </w:r>
      <w:r>
        <w:rPr>
          <w:sz w:val="22"/>
          <w:szCs w:val="22"/>
          <w:lang w:val="ru-RU"/>
        </w:rPr>
        <w:t xml:space="preserve">показало, что у шумеров действительно не могло быть никаких иных причин создавать именно данную систему не иначе, как только для унификации метрики и размерностей группы симметрии систем измерения </w:t>
      </w:r>
      <w:r w:rsidRPr="00B84CD2">
        <w:rPr>
          <w:sz w:val="22"/>
          <w:szCs w:val="22"/>
          <w:lang w:val="ru-RU"/>
        </w:rPr>
        <w:t xml:space="preserve">именно </w:t>
      </w:r>
      <w:r>
        <w:rPr>
          <w:sz w:val="22"/>
          <w:szCs w:val="22"/>
          <w:lang w:val="ru-RU"/>
        </w:rPr>
        <w:t xml:space="preserve">перечисленных разнородных величин. </w:t>
      </w:r>
    </w:p>
    <w:p w:rsidR="00F72D69" w:rsidRPr="009861DD" w:rsidRDefault="00F72D69" w:rsidP="00E740C2">
      <w:pPr>
        <w:ind w:firstLine="432"/>
        <w:jc w:val="both"/>
        <w:rPr>
          <w:sz w:val="22"/>
          <w:szCs w:val="22"/>
          <w:lang w:val="ru-RU"/>
        </w:rPr>
      </w:pPr>
      <w:r>
        <w:rPr>
          <w:sz w:val="22"/>
          <w:szCs w:val="22"/>
          <w:lang w:val="ru-RU"/>
        </w:rPr>
        <w:t xml:space="preserve">Итак, подводя промежуточные итоги, отметим следующий вывод. Одним из главных достижений древних шумеров является изобретение </w:t>
      </w:r>
      <m:oMath>
        <m:r>
          <w:rPr>
            <w:rFonts w:ascii="Cambria Math" w:hAnsi="Cambria Math"/>
            <w:sz w:val="22"/>
            <w:szCs w:val="22"/>
            <w:lang w:val="ru-RU"/>
          </w:rPr>
          <m:t>60</m:t>
        </m:r>
      </m:oMath>
      <w:r>
        <w:rPr>
          <w:sz w:val="22"/>
          <w:szCs w:val="22"/>
          <w:lang w:val="ru-RU"/>
        </w:rPr>
        <w:t xml:space="preserve">-значного  позиционного счисления и разработка правил, прежде всего, аддитивного оперирования его числами так, чтобы данное счисление совершенно симметрично (или  унифицировано) могло применяться для измерения и площадей, и углов, и промежутков времени. То есть в их математике имеется в точности такое счисление, которое и требуется для представления целыми числами результатов измерения именно тех параметров, значение величин которых в современной физике (с использованием счисления Пифагора) представляются дробными числами. В такой формулировке данный эмпирический факт уже сам по себе мог быть более серьезным аргументом в пользу построения теории физики на базе математики шумеров, нежели просто ссылка на равенство размерностей групп симметрии. В дополнение к сказанному стоит </w:t>
      </w:r>
      <w:r w:rsidR="00211003">
        <w:rPr>
          <w:sz w:val="22"/>
          <w:szCs w:val="22"/>
          <w:lang w:val="ru-RU"/>
        </w:rPr>
        <w:t>напомнить</w:t>
      </w:r>
      <w:r>
        <w:rPr>
          <w:sz w:val="22"/>
          <w:szCs w:val="22"/>
          <w:lang w:val="ru-RU"/>
        </w:rPr>
        <w:t xml:space="preserve"> еще один весьма важный факт методологического характера, что все эти величины определяются у шумеров </w:t>
      </w:r>
      <w:r w:rsidRPr="00010082">
        <w:rPr>
          <w:b/>
          <w:bCs/>
          <w:sz w:val="22"/>
          <w:szCs w:val="22"/>
          <w:lang w:val="ru-RU"/>
        </w:rPr>
        <w:t>непосредственно через подсчет</w:t>
      </w:r>
      <w:r>
        <w:rPr>
          <w:sz w:val="22"/>
          <w:szCs w:val="22"/>
          <w:lang w:val="ru-RU"/>
        </w:rPr>
        <w:t xml:space="preserve"> </w:t>
      </w:r>
      <w:r w:rsidRPr="00010082">
        <w:rPr>
          <w:b/>
          <w:bCs/>
          <w:sz w:val="22"/>
          <w:szCs w:val="22"/>
          <w:lang w:val="ru-RU"/>
        </w:rPr>
        <w:t>количества</w:t>
      </w:r>
      <w:r>
        <w:rPr>
          <w:sz w:val="22"/>
          <w:szCs w:val="22"/>
          <w:lang w:val="ru-RU"/>
        </w:rPr>
        <w:t xml:space="preserve"> </w:t>
      </w:r>
      <w:r w:rsidRPr="00CE5019">
        <w:rPr>
          <w:b/>
          <w:bCs/>
          <w:sz w:val="22"/>
          <w:szCs w:val="22"/>
          <w:lang w:val="ru-RU"/>
        </w:rPr>
        <w:t>площадей</w:t>
      </w:r>
      <w:r>
        <w:rPr>
          <w:sz w:val="22"/>
          <w:szCs w:val="22"/>
          <w:lang w:val="ru-RU"/>
        </w:rPr>
        <w:t xml:space="preserve"> измерительного инструмента – </w:t>
      </w:r>
      <m:oMath>
        <m:r>
          <w:rPr>
            <w:rFonts w:ascii="Cambria Math" w:hAnsi="Cambria Math" w:cs="Arial"/>
            <w:sz w:val="22"/>
            <w:szCs w:val="22"/>
            <w:lang w:val="ru-RU"/>
          </w:rPr>
          <m:t>∆345</m:t>
        </m:r>
      </m:oMath>
      <w:r>
        <w:rPr>
          <w:sz w:val="22"/>
          <w:szCs w:val="22"/>
          <w:lang w:val="ru-RU"/>
        </w:rPr>
        <w:t xml:space="preserve"> – и никак иначе.</w:t>
      </w:r>
      <w:r w:rsidR="00211003">
        <w:rPr>
          <w:sz w:val="22"/>
          <w:szCs w:val="22"/>
          <w:lang w:val="ru-RU"/>
        </w:rPr>
        <w:t xml:space="preserve"> </w:t>
      </w:r>
      <w:r>
        <w:rPr>
          <w:sz w:val="22"/>
          <w:szCs w:val="22"/>
          <w:lang w:val="ru-RU"/>
        </w:rPr>
        <w:t>А вот  не менее важны</w:t>
      </w:r>
      <w:r w:rsidR="00211003">
        <w:rPr>
          <w:sz w:val="22"/>
          <w:szCs w:val="22"/>
          <w:lang w:val="ru-RU"/>
        </w:rPr>
        <w:t>й</w:t>
      </w:r>
      <w:r>
        <w:rPr>
          <w:sz w:val="22"/>
          <w:szCs w:val="22"/>
          <w:lang w:val="ru-RU"/>
        </w:rPr>
        <w:t xml:space="preserve"> факт также методологического характера уже из области изучения фундаментальной структуры материи в наше время. Для физиков общеизвестно, что еще с самого начала формирования экспериментальной базы квантовой теории </w:t>
      </w:r>
      <w:r w:rsidR="009861DD">
        <w:rPr>
          <w:sz w:val="22"/>
          <w:szCs w:val="22"/>
          <w:lang w:val="ru-RU"/>
        </w:rPr>
        <w:t>основные</w:t>
      </w:r>
      <w:r>
        <w:rPr>
          <w:sz w:val="22"/>
          <w:szCs w:val="22"/>
          <w:lang w:val="ru-RU"/>
        </w:rPr>
        <w:t xml:space="preserve"> опыты строились именно на рассеянии </w:t>
      </w:r>
      <w:r w:rsidRPr="009861DD">
        <w:rPr>
          <w:sz w:val="22"/>
          <w:szCs w:val="22"/>
          <w:lang w:val="ru-RU"/>
        </w:rPr>
        <w:t>частиц на разные углы.</w:t>
      </w:r>
      <w:r w:rsidR="009861DD" w:rsidRPr="009861DD">
        <w:rPr>
          <w:sz w:val="22"/>
          <w:szCs w:val="22"/>
          <w:lang w:val="ru-RU"/>
        </w:rPr>
        <w:t xml:space="preserve"> </w:t>
      </w:r>
      <w:r w:rsidR="0027205F" w:rsidRPr="009861DD">
        <w:rPr>
          <w:sz w:val="22"/>
          <w:szCs w:val="22"/>
          <w:lang w:val="ru-RU"/>
        </w:rPr>
        <w:t xml:space="preserve">И в наше время, точно так как и прежде, с точки зрения методологии исследований ключевыми для физики микромира остаются эксперименты, в которых основными измерительными параметрами  являются углы отклонения частиц </w:t>
      </w:r>
      <w:r w:rsidR="009861DD" w:rsidRPr="009861DD">
        <w:rPr>
          <w:sz w:val="22"/>
          <w:szCs w:val="22"/>
          <w:lang w:val="ru-RU"/>
        </w:rPr>
        <w:t xml:space="preserve">(потоков, лучей и т. п.) </w:t>
      </w:r>
      <w:r w:rsidR="0027205F" w:rsidRPr="009861DD">
        <w:rPr>
          <w:sz w:val="22"/>
          <w:szCs w:val="22"/>
          <w:lang w:val="ru-RU"/>
        </w:rPr>
        <w:t xml:space="preserve">от их начального направления движения после какого-либо воздействия на них извне, а также площади и линейные  размеры. </w:t>
      </w:r>
      <w:r w:rsidR="009861DD">
        <w:rPr>
          <w:sz w:val="22"/>
          <w:szCs w:val="22"/>
          <w:lang w:val="ru-RU"/>
        </w:rPr>
        <w:t>И э</w:t>
      </w:r>
      <w:r w:rsidR="0027205F" w:rsidRPr="009861DD">
        <w:rPr>
          <w:sz w:val="22"/>
          <w:szCs w:val="22"/>
          <w:lang w:val="ru-RU"/>
        </w:rPr>
        <w:t>то весьма важный эмпирический факт.</w:t>
      </w:r>
      <w:r w:rsidR="009861DD" w:rsidRPr="009861DD">
        <w:rPr>
          <w:sz w:val="22"/>
          <w:szCs w:val="22"/>
          <w:lang w:val="ru-RU"/>
        </w:rPr>
        <w:t xml:space="preserve"> </w:t>
      </w:r>
      <w:r w:rsidRPr="009861DD">
        <w:rPr>
          <w:sz w:val="22"/>
          <w:szCs w:val="22"/>
          <w:lang w:val="ru-RU"/>
        </w:rPr>
        <w:t>Ну и, в конце концов,</w:t>
      </w:r>
      <w:r w:rsidR="00211003">
        <w:rPr>
          <w:sz w:val="22"/>
          <w:szCs w:val="22"/>
          <w:lang w:val="ru-RU"/>
        </w:rPr>
        <w:t xml:space="preserve"> повторим, что</w:t>
      </w:r>
      <w:r w:rsidRPr="009861DD">
        <w:rPr>
          <w:sz w:val="22"/>
          <w:szCs w:val="22"/>
          <w:lang w:val="ru-RU"/>
        </w:rPr>
        <w:t xml:space="preserve"> в современных вычислениях для тех же углов, площадей, </w:t>
      </w:r>
      <w:r w:rsidR="0027205F" w:rsidRPr="009861DD">
        <w:rPr>
          <w:sz w:val="22"/>
          <w:szCs w:val="22"/>
          <w:lang w:val="ru-RU"/>
        </w:rPr>
        <w:t>линейных размеров</w:t>
      </w:r>
      <w:r w:rsidRPr="009861DD">
        <w:rPr>
          <w:sz w:val="22"/>
          <w:szCs w:val="22"/>
          <w:lang w:val="ru-RU"/>
        </w:rPr>
        <w:t xml:space="preserve"> и временных интервалов используется десятизначное позиционное счисление – это также бесспорный эмпирический факт.</w:t>
      </w:r>
    </w:p>
    <w:p w:rsidR="00F72D69" w:rsidRDefault="00F72D69" w:rsidP="00591EC6">
      <w:pPr>
        <w:ind w:firstLine="432"/>
        <w:jc w:val="both"/>
        <w:rPr>
          <w:sz w:val="22"/>
          <w:szCs w:val="22"/>
          <w:lang w:val="ru-RU"/>
        </w:rPr>
      </w:pPr>
      <w:r w:rsidRPr="009861DD">
        <w:rPr>
          <w:sz w:val="22"/>
          <w:szCs w:val="22"/>
          <w:lang w:val="ru-RU"/>
        </w:rPr>
        <w:lastRenderedPageBreak/>
        <w:t xml:space="preserve"> Теперь перейдем к анализу современных методов измерения  </w:t>
      </w:r>
      <w:r>
        <w:rPr>
          <w:sz w:val="22"/>
          <w:szCs w:val="22"/>
          <w:lang w:val="ru-RU"/>
        </w:rPr>
        <w:t xml:space="preserve">угловых и линейных величин. Во-первых, со </w:t>
      </w:r>
      <w:r w:rsidRPr="005F570B">
        <w:rPr>
          <w:i/>
          <w:iCs/>
          <w:sz w:val="22"/>
          <w:szCs w:val="22"/>
          <w:lang w:val="ru-RU"/>
        </w:rPr>
        <w:t>времен шумеров</w:t>
      </w:r>
      <w:r>
        <w:rPr>
          <w:sz w:val="22"/>
          <w:szCs w:val="22"/>
          <w:lang w:val="ru-RU"/>
        </w:rPr>
        <w:t xml:space="preserve"> мы умеем измерять величину угла не иначе, как только через расчет отношения заметаемой им части площади правильного многоугольника к площади всего многоугольника. Разница лишь в том, что у шумеров такой многоугольник имел </w:t>
      </w:r>
      <m:oMath>
        <m:r>
          <w:rPr>
            <w:rFonts w:ascii="Cambria Math" w:hAnsi="Cambria Math"/>
            <w:sz w:val="22"/>
            <w:szCs w:val="22"/>
            <w:lang w:val="ru-RU"/>
          </w:rPr>
          <m:t>60</m:t>
        </m:r>
      </m:oMath>
      <w:r>
        <w:rPr>
          <w:sz w:val="22"/>
          <w:szCs w:val="22"/>
          <w:lang w:val="ru-RU"/>
        </w:rPr>
        <w:t xml:space="preserve"> вершин, а у Пифагора –  </w:t>
      </w:r>
      <m:oMath>
        <m:r>
          <w:rPr>
            <w:rFonts w:ascii="Cambria Math" w:hAnsi="Cambria Math"/>
            <w:sz w:val="22"/>
            <w:szCs w:val="22"/>
            <w:lang w:val="ru-RU"/>
          </w:rPr>
          <m:t>10</m:t>
        </m:r>
      </m:oMath>
      <w:r>
        <w:rPr>
          <w:sz w:val="22"/>
          <w:szCs w:val="22"/>
          <w:lang w:val="ru-RU"/>
        </w:rPr>
        <w:t xml:space="preserve">, а площадь его в обоих случаях принималась равной единице или (при необходимости) равной, например, количеству его вершин (т. е. степени основания счисления). Во-вторых, со </w:t>
      </w:r>
      <w:r w:rsidRPr="005F570B">
        <w:rPr>
          <w:i/>
          <w:iCs/>
          <w:sz w:val="22"/>
          <w:szCs w:val="22"/>
          <w:lang w:val="ru-RU"/>
        </w:rPr>
        <w:t>времен Пифагора</w:t>
      </w:r>
      <w:r>
        <w:rPr>
          <w:sz w:val="22"/>
          <w:szCs w:val="22"/>
          <w:lang w:val="ru-RU"/>
        </w:rPr>
        <w:t xml:space="preserve"> мы </w:t>
      </w:r>
      <w:r w:rsidRPr="00AB6E98">
        <w:rPr>
          <w:b/>
          <w:bCs/>
          <w:sz w:val="22"/>
          <w:szCs w:val="22"/>
          <w:lang w:val="ru-RU"/>
        </w:rPr>
        <w:t>умеем измерять длину</w:t>
      </w:r>
      <w:r>
        <w:rPr>
          <w:sz w:val="22"/>
          <w:szCs w:val="22"/>
          <w:lang w:val="ru-RU"/>
        </w:rPr>
        <w:t xml:space="preserve"> (прямого, кривого) отрезка, хотя и </w:t>
      </w:r>
      <w:r w:rsidRPr="00AB6E98">
        <w:rPr>
          <w:b/>
          <w:bCs/>
          <w:sz w:val="22"/>
          <w:szCs w:val="22"/>
          <w:lang w:val="ru-RU"/>
        </w:rPr>
        <w:t>опосредованно</w:t>
      </w:r>
      <w:r>
        <w:rPr>
          <w:sz w:val="22"/>
          <w:szCs w:val="22"/>
          <w:lang w:val="ru-RU"/>
        </w:rPr>
        <w:t xml:space="preserve">, но тоже не иначе, как только </w:t>
      </w:r>
      <w:r w:rsidRPr="00AB6E98">
        <w:rPr>
          <w:b/>
          <w:bCs/>
          <w:sz w:val="22"/>
          <w:szCs w:val="22"/>
          <w:lang w:val="ru-RU"/>
        </w:rPr>
        <w:t>через площадь</w:t>
      </w:r>
      <w:r>
        <w:rPr>
          <w:sz w:val="22"/>
          <w:szCs w:val="22"/>
          <w:lang w:val="ru-RU"/>
        </w:rPr>
        <w:t xml:space="preserve">. А именно, длина отрезка определяется через расчет укладывающейся вдоль него  площади прямоугольника единичной высоты. </w:t>
      </w:r>
    </w:p>
    <w:p w:rsidR="00F72D69" w:rsidRDefault="00F72D69" w:rsidP="008A291A">
      <w:pPr>
        <w:ind w:firstLine="432"/>
        <w:jc w:val="both"/>
        <w:rPr>
          <w:sz w:val="22"/>
          <w:szCs w:val="22"/>
          <w:lang w:val="ru-RU"/>
        </w:rPr>
      </w:pPr>
      <w:r>
        <w:rPr>
          <w:sz w:val="22"/>
          <w:szCs w:val="22"/>
          <w:lang w:val="ru-RU"/>
        </w:rPr>
        <w:t xml:space="preserve">Во всех основных системах единиц (СИ, СГС, СГСЭ и т. д.), используемых в современной физике, угловой мерой является радиан. И в данных единицах величина угла также вычисляется через расчет отношения отсекаемой  радиусами </w:t>
      </w:r>
      <m:oMath>
        <m:r>
          <w:rPr>
            <w:rFonts w:ascii="Cambria Math" w:hAnsi="Cambria Math" w:cs="Arial"/>
            <w:sz w:val="22"/>
            <w:szCs w:val="22"/>
            <w:lang w:val="ru-RU"/>
          </w:rPr>
          <m:t>OB</m:t>
        </m:r>
      </m:oMath>
      <w:r w:rsidRPr="0077362C">
        <w:rPr>
          <w:sz w:val="22"/>
          <w:szCs w:val="22"/>
          <w:lang w:val="ru-RU"/>
        </w:rPr>
        <w:t xml:space="preserve"> </w:t>
      </w:r>
      <w:r>
        <w:rPr>
          <w:sz w:val="22"/>
          <w:szCs w:val="22"/>
          <w:lang w:val="ru-RU"/>
        </w:rPr>
        <w:t>и</w:t>
      </w:r>
      <w:r w:rsidRPr="0077362C">
        <w:rPr>
          <w:sz w:val="22"/>
          <w:szCs w:val="22"/>
          <w:lang w:val="ru-RU"/>
        </w:rPr>
        <w:t xml:space="preserve"> </w:t>
      </w:r>
      <m:oMath>
        <m:r>
          <w:rPr>
            <w:rFonts w:ascii="Cambria Math" w:hAnsi="Cambria Math" w:cs="Arial"/>
            <w:sz w:val="22"/>
            <w:szCs w:val="22"/>
            <w:lang w:val="ru-RU"/>
          </w:rPr>
          <m:t>OA</m:t>
        </m:r>
      </m:oMath>
      <w:r w:rsidRPr="009F7829">
        <w:rPr>
          <w:sz w:val="22"/>
          <w:szCs w:val="22"/>
          <w:lang w:val="ru-RU"/>
        </w:rPr>
        <w:t xml:space="preserve"> (Рис.6) части </w:t>
      </w:r>
      <w:r>
        <w:rPr>
          <w:sz w:val="22"/>
          <w:szCs w:val="22"/>
          <w:lang w:val="ru-RU"/>
        </w:rPr>
        <w:t xml:space="preserve">площади правильного </w:t>
      </w:r>
      <m:oMath>
        <m:r>
          <w:rPr>
            <w:rFonts w:ascii="Cambria Math" w:hAnsi="Cambria Math"/>
            <w:sz w:val="22"/>
            <w:szCs w:val="22"/>
            <w:lang w:val="ru-RU"/>
          </w:rPr>
          <m:t>10</m:t>
        </m:r>
      </m:oMath>
      <w:r w:rsidRPr="00707EC6">
        <w:rPr>
          <w:sz w:val="22"/>
          <w:szCs w:val="22"/>
          <w:lang w:val="ru-RU"/>
        </w:rPr>
        <w:t>-</w:t>
      </w:r>
      <w:r>
        <w:rPr>
          <w:sz w:val="22"/>
          <w:szCs w:val="22"/>
          <w:lang w:val="ru-RU"/>
        </w:rPr>
        <w:t>угольника, вписанного в окружность с центром в т.</w:t>
      </w:r>
      <m:oMath>
        <m:r>
          <w:rPr>
            <w:rFonts w:ascii="Cambria Math" w:hAnsi="Cambria Math" w:cs="Arial"/>
            <w:sz w:val="22"/>
            <w:szCs w:val="22"/>
            <w:lang w:val="ru-RU"/>
          </w:rPr>
          <m:t xml:space="preserve"> O</m:t>
        </m:r>
      </m:oMath>
      <w:r>
        <w:rPr>
          <w:sz w:val="22"/>
          <w:szCs w:val="22"/>
          <w:lang w:val="ru-RU"/>
        </w:rPr>
        <w:t xml:space="preserve">, к площади всего этого многоугольника притом, что максимальное значение такого отношения выбрано не единичным,  а увеличенным в </w:t>
      </w:r>
      <m:oMath>
        <m:r>
          <w:rPr>
            <w:rFonts w:ascii="Cambria Math" w:hAnsi="Cambria Math"/>
            <w:sz w:val="22"/>
            <w:szCs w:val="22"/>
            <w:lang w:val="ru-RU"/>
          </w:rPr>
          <m:t>2π</m:t>
        </m:r>
      </m:oMath>
      <w:r>
        <w:rPr>
          <w:sz w:val="22"/>
          <w:szCs w:val="22"/>
          <w:lang w:val="ru-RU"/>
        </w:rPr>
        <w:t xml:space="preserve"> раз. Ниже обоснуем данное утверждение. </w:t>
      </w:r>
    </w:p>
    <w:p w:rsidR="00F72D69" w:rsidRDefault="00F72D69" w:rsidP="008A291A">
      <w:pPr>
        <w:ind w:firstLine="432"/>
        <w:jc w:val="both"/>
        <w:rPr>
          <w:sz w:val="22"/>
          <w:szCs w:val="22"/>
          <w:lang w:val="ru-RU"/>
        </w:rPr>
      </w:pPr>
    </w:p>
    <w:p w:rsidR="00F72D69" w:rsidRDefault="00F72D69" w:rsidP="00CB3FE0">
      <w:pPr>
        <w:ind w:right="-360"/>
        <w:rPr>
          <w:iCs/>
          <w:lang w:val="ru-RU"/>
        </w:rPr>
      </w:pPr>
      <w:r>
        <w:rPr>
          <w:iCs/>
          <w:lang w:val="ru-RU"/>
        </w:rPr>
        <w:t xml:space="preserve">                                 </w:t>
      </w:r>
      <w:r>
        <w:rPr>
          <w:noProof/>
          <w:sz w:val="22"/>
          <w:szCs w:val="22"/>
          <w:lang w:val="ru-RU"/>
        </w:rPr>
        <w:drawing>
          <wp:inline distT="0" distB="0" distL="0" distR="0" wp14:anchorId="2762734A" wp14:editId="06EDA18C">
            <wp:extent cx="2198491" cy="19700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 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8799" cy="1997239"/>
                    </a:xfrm>
                    <a:prstGeom prst="rect">
                      <a:avLst/>
                    </a:prstGeom>
                  </pic:spPr>
                </pic:pic>
              </a:graphicData>
            </a:graphic>
          </wp:inline>
        </w:drawing>
      </w:r>
    </w:p>
    <w:p w:rsidR="00F72D69" w:rsidRDefault="00F72D69" w:rsidP="00CB3FE0">
      <w:pPr>
        <w:ind w:right="-360"/>
        <w:rPr>
          <w:sz w:val="20"/>
          <w:szCs w:val="20"/>
          <w:lang w:val="ru-RU"/>
        </w:rPr>
      </w:pPr>
      <w:r w:rsidRPr="00647AC8">
        <w:rPr>
          <w:sz w:val="20"/>
          <w:szCs w:val="20"/>
          <w:lang w:val="ru-RU"/>
        </w:rPr>
        <w:t xml:space="preserve">    </w:t>
      </w:r>
      <w:r>
        <w:rPr>
          <w:sz w:val="20"/>
          <w:szCs w:val="20"/>
          <w:lang w:val="ru-RU"/>
        </w:rPr>
        <w:t xml:space="preserve">                  </w:t>
      </w:r>
      <w:r w:rsidRPr="00647AC8">
        <w:rPr>
          <w:sz w:val="20"/>
          <w:szCs w:val="20"/>
          <w:lang w:val="ru-RU"/>
        </w:rPr>
        <w:t xml:space="preserve">  </w:t>
      </w:r>
      <w:r>
        <w:rPr>
          <w:sz w:val="20"/>
          <w:szCs w:val="20"/>
          <w:lang w:val="ru-RU"/>
        </w:rPr>
        <w:t xml:space="preserve"> </w:t>
      </w:r>
      <w:r w:rsidRPr="00647AC8">
        <w:rPr>
          <w:sz w:val="20"/>
          <w:szCs w:val="20"/>
          <w:lang w:val="ru-RU"/>
        </w:rPr>
        <w:t xml:space="preserve">  </w:t>
      </w:r>
      <w:r w:rsidRPr="00C40C4D">
        <w:rPr>
          <w:sz w:val="20"/>
          <w:szCs w:val="20"/>
          <w:lang w:val="ru-RU"/>
        </w:rPr>
        <w:t xml:space="preserve">Рис. </w:t>
      </w:r>
      <w:r w:rsidR="00600138">
        <w:rPr>
          <w:sz w:val="20"/>
          <w:szCs w:val="20"/>
          <w:lang w:val="ru-RU"/>
        </w:rPr>
        <w:t>6</w:t>
      </w:r>
      <w:r>
        <w:rPr>
          <w:sz w:val="20"/>
          <w:szCs w:val="20"/>
          <w:lang w:val="ru-RU"/>
        </w:rPr>
        <w:t xml:space="preserve"> Вычисление величины угла </w:t>
      </w:r>
      <w:r w:rsidRPr="003725D0">
        <w:rPr>
          <w:sz w:val="20"/>
          <w:szCs w:val="20"/>
          <w:lang w:val="ru-RU"/>
        </w:rPr>
        <w:t xml:space="preserve"> </w:t>
      </w:r>
      <m:oMath>
        <m:r>
          <m:rPr>
            <m:sty m:val="p"/>
          </m:rPr>
          <w:rPr>
            <w:rFonts w:ascii="Cambria Math" w:hAnsi="Cambria Math" w:cs="Arial"/>
            <w:sz w:val="22"/>
            <w:szCs w:val="22"/>
            <w:lang w:val="ru-RU"/>
          </w:rPr>
          <m:t>α</m:t>
        </m:r>
      </m:oMath>
      <w:r w:rsidRPr="003725D0">
        <w:rPr>
          <w:sz w:val="20"/>
          <w:szCs w:val="20"/>
          <w:lang w:val="ru-RU"/>
        </w:rPr>
        <w:t xml:space="preserve"> </w:t>
      </w:r>
      <w:r>
        <w:rPr>
          <w:sz w:val="20"/>
          <w:szCs w:val="20"/>
          <w:lang w:val="ru-RU"/>
        </w:rPr>
        <w:t xml:space="preserve"> в радианах</w:t>
      </w:r>
    </w:p>
    <w:p w:rsidR="00F72D69" w:rsidRDefault="00F72D69" w:rsidP="00CB3FE0">
      <w:pPr>
        <w:ind w:right="-360"/>
        <w:rPr>
          <w:sz w:val="22"/>
          <w:szCs w:val="22"/>
          <w:lang w:val="ru-RU"/>
        </w:rPr>
      </w:pPr>
      <w:r>
        <w:rPr>
          <w:sz w:val="20"/>
          <w:szCs w:val="20"/>
          <w:lang w:val="ru-RU"/>
        </w:rPr>
        <w:t xml:space="preserve">                                      через длину дуги </w:t>
      </w:r>
      <m:oMath>
        <m:r>
          <w:rPr>
            <w:rFonts w:ascii="Cambria Math" w:hAnsi="Cambria Math"/>
            <w:sz w:val="20"/>
            <w:szCs w:val="20"/>
            <w:lang w:val="ru-RU"/>
          </w:rPr>
          <m:t>L</m:t>
        </m:r>
      </m:oMath>
      <w:r w:rsidRPr="003725D0">
        <w:rPr>
          <w:sz w:val="20"/>
          <w:szCs w:val="20"/>
          <w:lang w:val="ru-RU"/>
        </w:rPr>
        <w:t xml:space="preserve"> и</w:t>
      </w:r>
      <w:r w:rsidRPr="00533234">
        <w:rPr>
          <w:sz w:val="20"/>
          <w:szCs w:val="20"/>
          <w:lang w:val="ru-RU"/>
        </w:rPr>
        <w:t xml:space="preserve"> </w:t>
      </w:r>
      <w:r>
        <w:rPr>
          <w:sz w:val="20"/>
          <w:szCs w:val="20"/>
          <w:lang w:val="ru-RU"/>
        </w:rPr>
        <w:t>радиус</w:t>
      </w:r>
      <w:r w:rsidRPr="003725D0">
        <w:rPr>
          <w:sz w:val="20"/>
          <w:szCs w:val="20"/>
          <w:lang w:val="ru-RU"/>
        </w:rPr>
        <w:t xml:space="preserve"> </w:t>
      </w:r>
      <m:oMath>
        <m:r>
          <m:rPr>
            <m:sty m:val="p"/>
          </m:rPr>
          <w:rPr>
            <w:rFonts w:ascii="Cambria Math" w:hAnsi="Cambria Math" w:cs="Arial"/>
            <w:sz w:val="22"/>
            <w:szCs w:val="22"/>
            <w:lang w:val="ru-RU"/>
          </w:rPr>
          <m:t>R</m:t>
        </m:r>
      </m:oMath>
      <w:r>
        <w:rPr>
          <w:sz w:val="20"/>
          <w:szCs w:val="20"/>
          <w:lang w:val="ru-RU"/>
        </w:rPr>
        <w:t xml:space="preserve"> :  </w:t>
      </w:r>
      <m:oMath>
        <m:r>
          <m:rPr>
            <m:sty m:val="p"/>
          </m:rPr>
          <w:rPr>
            <w:rFonts w:ascii="Cambria Math" w:hAnsi="Cambria Math" w:cs="Arial"/>
            <w:sz w:val="22"/>
            <w:szCs w:val="22"/>
            <w:lang w:val="ru-RU"/>
          </w:rPr>
          <m:t>α=</m:t>
        </m:r>
        <m:f>
          <m:fPr>
            <m:type m:val="lin"/>
            <m:ctrlPr>
              <w:rPr>
                <w:rFonts w:ascii="Cambria Math" w:hAnsi="Cambria Math" w:cs="Arial"/>
                <w:sz w:val="22"/>
                <w:szCs w:val="22"/>
                <w:lang w:val="ru-RU"/>
              </w:rPr>
            </m:ctrlPr>
          </m:fPr>
          <m:num>
            <m:r>
              <w:rPr>
                <w:rFonts w:ascii="Cambria Math" w:hAnsi="Cambria Math"/>
                <w:sz w:val="20"/>
                <w:szCs w:val="20"/>
                <w:lang w:val="ru-RU"/>
              </w:rPr>
              <m:t>L</m:t>
            </m:r>
          </m:num>
          <m:den>
            <m:r>
              <m:rPr>
                <m:sty m:val="p"/>
              </m:rPr>
              <w:rPr>
                <w:rFonts w:ascii="Cambria Math" w:hAnsi="Cambria Math" w:cs="Arial"/>
                <w:sz w:val="22"/>
                <w:szCs w:val="22"/>
                <w:lang w:val="ru-RU"/>
              </w:rPr>
              <m:t>R</m:t>
            </m:r>
          </m:den>
        </m:f>
      </m:oMath>
      <w:r>
        <w:rPr>
          <w:sz w:val="20"/>
          <w:szCs w:val="20"/>
          <w:lang w:val="ru-RU"/>
        </w:rPr>
        <w:t>.</w:t>
      </w:r>
    </w:p>
    <w:p w:rsidR="00F72D69" w:rsidRDefault="00F72D69" w:rsidP="008A291A">
      <w:pPr>
        <w:ind w:firstLine="432"/>
        <w:jc w:val="both"/>
        <w:rPr>
          <w:sz w:val="22"/>
          <w:szCs w:val="22"/>
          <w:lang w:val="ru-RU"/>
        </w:rPr>
      </w:pPr>
    </w:p>
    <w:p w:rsidR="00F72D69" w:rsidRPr="009F7016" w:rsidRDefault="00F72D69" w:rsidP="008A291A">
      <w:pPr>
        <w:ind w:firstLine="432"/>
        <w:jc w:val="both"/>
        <w:rPr>
          <w:i/>
          <w:sz w:val="22"/>
          <w:szCs w:val="22"/>
          <w:lang w:val="ru-RU"/>
        </w:rPr>
      </w:pPr>
      <w:r>
        <w:rPr>
          <w:sz w:val="22"/>
          <w:szCs w:val="22"/>
          <w:lang w:val="ru-RU"/>
        </w:rPr>
        <w:t xml:space="preserve">По определению, </w:t>
      </w:r>
      <w:r w:rsidRPr="008A291A">
        <w:rPr>
          <w:sz w:val="22"/>
          <w:szCs w:val="22"/>
          <w:lang w:val="ru-RU"/>
        </w:rPr>
        <w:t xml:space="preserve">величина угла  </w:t>
      </w:r>
      <m:oMath>
        <m:r>
          <m:rPr>
            <m:sty m:val="p"/>
          </m:rPr>
          <w:rPr>
            <w:rFonts w:ascii="Cambria Math" w:hAnsi="Cambria Math"/>
            <w:sz w:val="22"/>
            <w:szCs w:val="22"/>
            <w:lang w:val="ru-RU"/>
          </w:rPr>
          <m:t>α</m:t>
        </m:r>
      </m:oMath>
      <w:r w:rsidRPr="008A291A">
        <w:rPr>
          <w:sz w:val="22"/>
          <w:szCs w:val="22"/>
          <w:lang w:val="ru-RU"/>
        </w:rPr>
        <w:t xml:space="preserve">  в радианах вычисляется через длину дуги </w:t>
      </w:r>
      <m:oMath>
        <m:r>
          <w:rPr>
            <w:rFonts w:ascii="Cambria Math" w:hAnsi="Cambria Math"/>
            <w:sz w:val="22"/>
            <w:szCs w:val="22"/>
            <w:lang w:val="ru-RU"/>
          </w:rPr>
          <m:t>L</m:t>
        </m:r>
      </m:oMath>
      <w:r w:rsidRPr="008A291A">
        <w:rPr>
          <w:sz w:val="22"/>
          <w:szCs w:val="22"/>
          <w:lang w:val="ru-RU"/>
        </w:rPr>
        <w:t xml:space="preserve"> и радиус </w:t>
      </w:r>
      <m:oMath>
        <m:r>
          <m:rPr>
            <m:sty m:val="p"/>
          </m:rPr>
          <w:rPr>
            <w:rFonts w:ascii="Cambria Math" w:hAnsi="Cambria Math"/>
            <w:sz w:val="22"/>
            <w:szCs w:val="22"/>
            <w:lang w:val="ru-RU"/>
          </w:rPr>
          <m:t>R</m:t>
        </m:r>
      </m:oMath>
      <w:r w:rsidRPr="008A291A">
        <w:rPr>
          <w:sz w:val="22"/>
          <w:szCs w:val="22"/>
          <w:lang w:val="ru-RU"/>
        </w:rPr>
        <w:t xml:space="preserve"> следующим образом:  </w:t>
      </w:r>
      <m:oMath>
        <m:r>
          <w:rPr>
            <w:rFonts w:ascii="Cambria Math" w:hAnsi="Cambria Math"/>
            <w:sz w:val="22"/>
            <w:szCs w:val="22"/>
            <w:lang w:val="ru-RU"/>
          </w:rPr>
          <m:t>α=</m:t>
        </m:r>
        <m:f>
          <m:fPr>
            <m:type m:val="lin"/>
            <m:ctrlPr>
              <w:rPr>
                <w:rFonts w:ascii="Cambria Math" w:hAnsi="Cambria Math"/>
                <w:i/>
                <w:iCs/>
                <w:sz w:val="22"/>
                <w:szCs w:val="22"/>
                <w:lang w:val="ru-RU"/>
              </w:rPr>
            </m:ctrlPr>
          </m:fPr>
          <m:num>
            <m:r>
              <w:rPr>
                <w:rFonts w:ascii="Cambria Math" w:hAnsi="Cambria Math"/>
                <w:sz w:val="22"/>
                <w:szCs w:val="22"/>
                <w:lang w:val="ru-RU"/>
              </w:rPr>
              <m:t>L</m:t>
            </m:r>
          </m:num>
          <m:den>
            <m:r>
              <w:rPr>
                <w:rFonts w:ascii="Cambria Math" w:hAnsi="Cambria Math"/>
                <w:sz w:val="22"/>
                <w:szCs w:val="22"/>
                <w:lang w:val="ru-RU"/>
              </w:rPr>
              <m:t>R</m:t>
            </m:r>
          </m:den>
        </m:f>
      </m:oMath>
      <w:r w:rsidRPr="008A291A">
        <w:rPr>
          <w:sz w:val="22"/>
          <w:szCs w:val="22"/>
          <w:lang w:val="ru-RU"/>
        </w:rPr>
        <w:t xml:space="preserve">. Отсюда длина дуги будет равна  </w:t>
      </w:r>
      <m:oMath>
        <m:r>
          <w:rPr>
            <w:rFonts w:ascii="Cambria Math" w:hAnsi="Cambria Math"/>
            <w:sz w:val="22"/>
            <w:szCs w:val="22"/>
            <w:lang w:val="ru-RU"/>
          </w:rPr>
          <m:t>L=αR</m:t>
        </m:r>
      </m:oMath>
      <w:r w:rsidRPr="008A291A">
        <w:rPr>
          <w:sz w:val="22"/>
          <w:szCs w:val="22"/>
          <w:lang w:val="ru-RU"/>
        </w:rPr>
        <w:t xml:space="preserve"> ; здесь и длина дуги, и радиус измеряются</w:t>
      </w:r>
      <w:r w:rsidR="00CD6112">
        <w:rPr>
          <w:sz w:val="22"/>
          <w:szCs w:val="22"/>
          <w:lang w:val="ru-RU"/>
        </w:rPr>
        <w:t>, например,</w:t>
      </w:r>
      <w:r w:rsidRPr="008A291A">
        <w:rPr>
          <w:sz w:val="22"/>
          <w:szCs w:val="22"/>
          <w:lang w:val="ru-RU"/>
        </w:rPr>
        <w:t xml:space="preserve"> в метрах. Понятно, что эти линейные величины рассчитываются через площадь прямоугольника единичной высоты (ведь по-другому измерять</w:t>
      </w:r>
      <w:r w:rsidR="00490EEC">
        <w:rPr>
          <w:sz w:val="22"/>
          <w:szCs w:val="22"/>
          <w:lang w:val="ru-RU"/>
        </w:rPr>
        <w:t xml:space="preserve"> их</w:t>
      </w:r>
      <w:r w:rsidRPr="008A291A">
        <w:rPr>
          <w:sz w:val="22"/>
          <w:szCs w:val="22"/>
          <w:lang w:val="ru-RU"/>
        </w:rPr>
        <w:t xml:space="preserve"> мы не умеем). Длина всей же окружности будет вычисляться так: </w:t>
      </w:r>
      <m:oMath>
        <m:sSub>
          <m:sSubPr>
            <m:ctrlPr>
              <w:rPr>
                <w:rFonts w:ascii="Cambria Math" w:hAnsi="Cambria Math"/>
                <w:i/>
                <w:sz w:val="22"/>
                <w:szCs w:val="22"/>
                <w:lang w:val="ru-RU"/>
              </w:rPr>
            </m:ctrlPr>
          </m:sSubPr>
          <m:e>
            <m:r>
              <w:rPr>
                <w:rFonts w:ascii="Cambria Math" w:hAnsi="Cambria Math"/>
                <w:sz w:val="22"/>
                <w:szCs w:val="22"/>
                <w:lang w:val="ru-RU"/>
              </w:rPr>
              <m:t>L</m:t>
            </m:r>
          </m:e>
          <m:sub>
            <m:r>
              <w:rPr>
                <w:rFonts w:ascii="Cambria Math" w:hAnsi="Cambria Math"/>
                <w:sz w:val="22"/>
                <w:szCs w:val="22"/>
                <w:lang w:val="ru-RU"/>
              </w:rPr>
              <m:t>cir</m:t>
            </m:r>
          </m:sub>
        </m:sSub>
        <m:r>
          <w:rPr>
            <w:rFonts w:ascii="Cambria Math" w:hAnsi="Cambria Math"/>
            <w:sz w:val="22"/>
            <w:szCs w:val="22"/>
            <w:lang w:val="ru-RU"/>
          </w:rPr>
          <m:t>=2πR</m:t>
        </m:r>
      </m:oMath>
      <w:r w:rsidRPr="009F7829">
        <w:rPr>
          <w:sz w:val="22"/>
          <w:szCs w:val="22"/>
          <w:lang w:val="ru-RU"/>
        </w:rPr>
        <w:t xml:space="preserve">. Чтобы определить какую </w:t>
      </w:r>
      <w:r w:rsidR="00CD6112" w:rsidRPr="009F7829">
        <w:rPr>
          <w:sz w:val="22"/>
          <w:szCs w:val="22"/>
          <w:lang w:val="ru-RU"/>
        </w:rPr>
        <w:t>часть</w:t>
      </w:r>
      <w:r w:rsidRPr="009F7829">
        <w:rPr>
          <w:sz w:val="22"/>
          <w:szCs w:val="22"/>
          <w:lang w:val="ru-RU"/>
        </w:rPr>
        <w:t xml:space="preserve"> площадь </w:t>
      </w:r>
      <m:oMath>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ABO</m:t>
            </m:r>
          </m:sub>
        </m:sSub>
      </m:oMath>
      <w:r w:rsidRPr="009F7829">
        <w:rPr>
          <w:sz w:val="22"/>
          <w:szCs w:val="22"/>
          <w:lang w:val="ru-RU"/>
        </w:rPr>
        <w:t xml:space="preserve">  некоторого сектора </w:t>
      </w:r>
      <m:oMath>
        <m:r>
          <w:rPr>
            <w:rFonts w:ascii="Cambria Math" w:hAnsi="Cambria Math"/>
            <w:sz w:val="22"/>
            <w:szCs w:val="22"/>
            <w:lang w:val="ru-RU"/>
          </w:rPr>
          <m:t>ABO</m:t>
        </m:r>
      </m:oMath>
      <w:r w:rsidRPr="009F7829">
        <w:rPr>
          <w:sz w:val="22"/>
          <w:szCs w:val="22"/>
          <w:lang w:val="ru-RU"/>
        </w:rPr>
        <w:t xml:space="preserve"> (Рис.6) отсекает </w:t>
      </w:r>
      <w:r>
        <w:rPr>
          <w:sz w:val="22"/>
          <w:szCs w:val="22"/>
          <w:lang w:val="ru-RU"/>
        </w:rPr>
        <w:t xml:space="preserve">от </w:t>
      </w:r>
      <w:r>
        <w:rPr>
          <w:sz w:val="22"/>
          <w:szCs w:val="22"/>
          <w:lang w:val="ru-RU"/>
        </w:rPr>
        <w:lastRenderedPageBreak/>
        <w:t xml:space="preserve">всей площади </w:t>
      </w:r>
      <m:oMath>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0</m:t>
            </m:r>
          </m:sub>
        </m:sSub>
      </m:oMath>
      <w:r w:rsidRPr="009F7016">
        <w:rPr>
          <w:sz w:val="22"/>
          <w:szCs w:val="22"/>
          <w:lang w:val="ru-RU"/>
        </w:rPr>
        <w:t xml:space="preserve">  </w:t>
      </w:r>
      <w:r>
        <w:rPr>
          <w:sz w:val="22"/>
          <w:szCs w:val="22"/>
          <w:lang w:val="ru-RU"/>
        </w:rPr>
        <w:t>окружности с центром в точке</w:t>
      </w:r>
      <w:r w:rsidRPr="009F7016">
        <w:rPr>
          <w:sz w:val="22"/>
          <w:szCs w:val="22"/>
          <w:lang w:val="ru-RU"/>
        </w:rPr>
        <w:t xml:space="preserve"> </w:t>
      </w:r>
      <m:oMath>
        <m:r>
          <w:rPr>
            <w:rFonts w:ascii="Cambria Math" w:hAnsi="Cambria Math"/>
            <w:sz w:val="22"/>
            <w:szCs w:val="22"/>
            <w:lang w:val="ru-RU"/>
          </w:rPr>
          <m:t>O</m:t>
        </m:r>
      </m:oMath>
      <w:r>
        <w:rPr>
          <w:sz w:val="22"/>
          <w:szCs w:val="22"/>
          <w:lang w:val="ru-RU"/>
        </w:rPr>
        <w:t xml:space="preserve">, требуется вычислить отношение </w:t>
      </w:r>
      <m:oMath>
        <m:bar>
          <m:barPr>
            <m:pos m:val="top"/>
            <m:ctrlPr>
              <w:rPr>
                <w:rFonts w:ascii="Cambria Math" w:hAnsi="Cambria Math"/>
                <w:i/>
                <w:sz w:val="20"/>
                <w:szCs w:val="20"/>
                <w:lang w:val="ru-RU"/>
              </w:rPr>
            </m:ctrlPr>
          </m:barPr>
          <m:e>
            <m:r>
              <w:rPr>
                <w:rFonts w:ascii="Cambria Math" w:hAnsi="Cambria Math"/>
                <w:sz w:val="20"/>
                <w:szCs w:val="20"/>
                <w:lang w:val="ru-RU"/>
              </w:rPr>
              <m:t>S</m:t>
            </m:r>
          </m:e>
        </m:bar>
      </m:oMath>
      <w:r>
        <w:rPr>
          <w:sz w:val="20"/>
          <w:szCs w:val="20"/>
          <w:lang w:val="ru-RU"/>
        </w:rPr>
        <w:t xml:space="preserve"> :</w:t>
      </w:r>
    </w:p>
    <w:p w:rsidR="00F72D69" w:rsidRDefault="00F72D69" w:rsidP="008A291A">
      <w:pPr>
        <w:ind w:firstLine="432"/>
        <w:jc w:val="both"/>
        <w:rPr>
          <w:rFonts w:ascii="Cambria Math" w:hAnsi="Cambria Math"/>
          <w:lang w:val="ru-RU"/>
        </w:rPr>
      </w:pPr>
      <w:r w:rsidRPr="00666649">
        <w:rPr>
          <w:iCs/>
          <w:lang w:val="ru-RU"/>
        </w:rPr>
        <w:t xml:space="preserve">                               </w:t>
      </w:r>
      <w:r w:rsidRPr="00666649">
        <w:rPr>
          <w:rFonts w:ascii="Cambria Math" w:hAnsi="Cambria Math"/>
          <w:iCs/>
          <w:lang w:val="ru-RU"/>
        </w:rPr>
        <w:t xml:space="preserve">   </w:t>
      </w:r>
      <m:oMath>
        <m:bar>
          <m:barPr>
            <m:pos m:val="top"/>
            <m:ctrlPr>
              <w:rPr>
                <w:rFonts w:ascii="Cambria Math" w:hAnsi="Cambria Math"/>
                <w:i/>
                <w:lang w:val="ru-RU"/>
              </w:rPr>
            </m:ctrlPr>
          </m:barPr>
          <m:e>
            <m:r>
              <w:rPr>
                <w:rFonts w:ascii="Cambria Math" w:hAnsi="Cambria Math"/>
                <w:lang w:val="ru-RU"/>
              </w:rPr>
              <m:t>S</m:t>
            </m:r>
          </m:e>
        </m:bar>
        <m:r>
          <w:rPr>
            <w:rFonts w:ascii="Cambria Math" w:hAnsi="Cambria Math"/>
            <w:lang w:val="ru-RU"/>
          </w:rPr>
          <m:t>=</m:t>
        </m:r>
        <m:f>
          <m:fPr>
            <m:ctrlPr>
              <w:rPr>
                <w:rFonts w:ascii="Cambria Math" w:hAnsi="Cambria Math"/>
                <w:i/>
                <w:lang w:val="ru-RU"/>
              </w:rPr>
            </m:ctrlPr>
          </m:fPr>
          <m:num>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ABO</m:t>
                </m:r>
              </m:sub>
            </m:sSub>
          </m:num>
          <m:den>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0</m:t>
                </m:r>
              </m:sub>
            </m:sSub>
          </m:den>
        </m:f>
      </m:oMath>
      <w:r>
        <w:rPr>
          <w:rFonts w:ascii="Cambria Math" w:hAnsi="Cambria Math"/>
          <w:lang w:val="ru-RU"/>
        </w:rPr>
        <w:t xml:space="preserve"> .</w:t>
      </w:r>
    </w:p>
    <w:p w:rsidR="00F72D69" w:rsidRDefault="00F72D69" w:rsidP="008A291A">
      <w:pPr>
        <w:ind w:firstLine="432"/>
        <w:jc w:val="both"/>
        <w:rPr>
          <w:rFonts w:ascii="Cambria Math" w:hAnsi="Cambria Math"/>
          <w:lang w:val="ru-RU"/>
        </w:rPr>
      </w:pPr>
    </w:p>
    <w:p w:rsidR="00F72D69" w:rsidRDefault="00F72D69" w:rsidP="008A291A">
      <w:pPr>
        <w:ind w:firstLine="432"/>
        <w:jc w:val="both"/>
        <w:rPr>
          <w:sz w:val="22"/>
          <w:szCs w:val="22"/>
          <w:lang w:val="ru-RU"/>
        </w:rPr>
      </w:pPr>
      <w:r w:rsidRPr="00D26E76">
        <w:rPr>
          <w:sz w:val="22"/>
          <w:szCs w:val="22"/>
          <w:lang w:val="ru-RU"/>
        </w:rPr>
        <w:t>Внутри одной окружности это же отношение в точности равно отношению длины дуги</w:t>
      </w:r>
      <w:r>
        <w:rPr>
          <w:sz w:val="22"/>
          <w:szCs w:val="22"/>
          <w:lang w:val="ru-RU"/>
        </w:rPr>
        <w:t xml:space="preserve"> </w:t>
      </w:r>
      <m:oMath>
        <m:r>
          <w:rPr>
            <w:rFonts w:ascii="Cambria Math" w:hAnsi="Cambria Math"/>
            <w:sz w:val="22"/>
            <w:szCs w:val="22"/>
            <w:lang w:val="ru-RU"/>
          </w:rPr>
          <m:t>L</m:t>
        </m:r>
      </m:oMath>
      <w:r>
        <w:rPr>
          <w:sz w:val="22"/>
          <w:szCs w:val="22"/>
          <w:lang w:val="ru-RU"/>
        </w:rPr>
        <w:t xml:space="preserve"> сектора </w:t>
      </w:r>
      <m:oMath>
        <m:r>
          <w:rPr>
            <w:rFonts w:ascii="Cambria Math" w:hAnsi="Cambria Math"/>
            <w:sz w:val="22"/>
            <w:szCs w:val="22"/>
            <w:lang w:val="ru-RU"/>
          </w:rPr>
          <m:t>ABO</m:t>
        </m:r>
      </m:oMath>
      <w:r>
        <w:rPr>
          <w:sz w:val="22"/>
          <w:szCs w:val="22"/>
          <w:lang w:val="ru-RU"/>
        </w:rPr>
        <w:t xml:space="preserve"> к длине всей окружности </w:t>
      </w:r>
      <m:oMath>
        <m:sSub>
          <m:sSubPr>
            <m:ctrlPr>
              <w:rPr>
                <w:rFonts w:ascii="Cambria Math" w:hAnsi="Cambria Math"/>
                <w:i/>
                <w:sz w:val="22"/>
                <w:szCs w:val="22"/>
                <w:lang w:val="ru-RU"/>
              </w:rPr>
            </m:ctrlPr>
          </m:sSubPr>
          <m:e>
            <m:r>
              <w:rPr>
                <w:rFonts w:ascii="Cambria Math" w:hAnsi="Cambria Math"/>
                <w:sz w:val="22"/>
                <w:szCs w:val="22"/>
                <w:lang w:val="ru-RU"/>
              </w:rPr>
              <m:t>L</m:t>
            </m:r>
          </m:e>
          <m:sub>
            <m:r>
              <w:rPr>
                <w:rFonts w:ascii="Cambria Math" w:hAnsi="Cambria Math"/>
                <w:sz w:val="22"/>
                <w:szCs w:val="22"/>
                <w:lang w:val="ru-RU"/>
              </w:rPr>
              <m:t>cir</m:t>
            </m:r>
          </m:sub>
        </m:sSub>
      </m:oMath>
      <w:r>
        <w:rPr>
          <w:sz w:val="22"/>
          <w:szCs w:val="22"/>
          <w:lang w:val="ru-RU"/>
        </w:rPr>
        <w:t xml:space="preserve"> :</w:t>
      </w:r>
    </w:p>
    <w:p w:rsidR="00F72D69" w:rsidRDefault="00F72D69" w:rsidP="008A291A">
      <w:pPr>
        <w:ind w:firstLine="432"/>
        <w:jc w:val="both"/>
        <w:rPr>
          <w:sz w:val="22"/>
          <w:szCs w:val="22"/>
          <w:lang w:val="ru-RU"/>
        </w:rPr>
      </w:pPr>
    </w:p>
    <w:p w:rsidR="00F72D69" w:rsidRDefault="00F72D69" w:rsidP="008A291A">
      <w:pPr>
        <w:ind w:firstLine="432"/>
        <w:jc w:val="both"/>
        <w:rPr>
          <w:rFonts w:ascii="Cambria Math" w:hAnsi="Cambria Math"/>
          <w:iCs/>
          <w:lang w:val="ru-RU"/>
        </w:rPr>
      </w:pPr>
      <w:r w:rsidRPr="00666649">
        <w:rPr>
          <w:iCs/>
          <w:lang w:val="ru-RU"/>
        </w:rPr>
        <w:t xml:space="preserve">                               </w:t>
      </w:r>
      <w:r w:rsidRPr="00666649">
        <w:rPr>
          <w:rFonts w:ascii="Cambria Math" w:hAnsi="Cambria Math"/>
          <w:iCs/>
          <w:lang w:val="ru-RU"/>
        </w:rPr>
        <w:t xml:space="preserve">   </w:t>
      </w:r>
      <m:oMath>
        <m:bar>
          <m:barPr>
            <m:pos m:val="top"/>
            <m:ctrlPr>
              <w:rPr>
                <w:rFonts w:ascii="Cambria Math" w:hAnsi="Cambria Math"/>
                <w:i/>
                <w:lang w:val="ru-RU"/>
              </w:rPr>
            </m:ctrlPr>
          </m:barPr>
          <m:e>
            <m:r>
              <w:rPr>
                <w:rFonts w:ascii="Cambria Math" w:hAnsi="Cambria Math"/>
                <w:lang w:val="ru-RU"/>
              </w:rPr>
              <m:t>S</m:t>
            </m:r>
          </m:e>
        </m:bar>
        <m:r>
          <w:rPr>
            <w:rFonts w:ascii="Cambria Math" w:hAnsi="Cambria Math"/>
            <w:lang w:val="ru-RU"/>
          </w:rPr>
          <m:t>=</m:t>
        </m:r>
        <m:f>
          <m:fPr>
            <m:ctrlPr>
              <w:rPr>
                <w:rFonts w:ascii="Cambria Math" w:hAnsi="Cambria Math"/>
                <w:i/>
                <w:lang w:val="ru-RU"/>
              </w:rPr>
            </m:ctrlPr>
          </m:fPr>
          <m:num>
            <m:r>
              <w:rPr>
                <w:rFonts w:ascii="Cambria Math" w:hAnsi="Cambria Math"/>
                <w:lang w:val="ru-RU"/>
              </w:rPr>
              <m:t>L</m:t>
            </m:r>
          </m:num>
          <m:den>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cir</m:t>
                </m:r>
              </m:sub>
            </m:sSub>
          </m:den>
        </m:f>
        <m:r>
          <w:rPr>
            <w:rFonts w:ascii="Cambria Math" w:hAnsi="Cambria Math"/>
            <w:lang w:val="ru-RU"/>
          </w:rPr>
          <m:t>=</m:t>
        </m:r>
        <m:f>
          <m:fPr>
            <m:ctrlPr>
              <w:rPr>
                <w:rFonts w:ascii="Cambria Math" w:hAnsi="Cambria Math"/>
                <w:i/>
                <w:lang w:val="ru-RU"/>
              </w:rPr>
            </m:ctrlPr>
          </m:fPr>
          <m:num>
            <m:r>
              <w:rPr>
                <w:rFonts w:ascii="Cambria Math" w:hAnsi="Cambria Math"/>
                <w:lang w:val="ru-RU"/>
              </w:rPr>
              <m:t>αR</m:t>
            </m:r>
          </m:num>
          <m:den>
            <m:r>
              <w:rPr>
                <w:rFonts w:ascii="Cambria Math" w:hAnsi="Cambria Math"/>
                <w:lang w:val="ru-RU"/>
              </w:rPr>
              <m:t>2πR</m:t>
            </m:r>
          </m:den>
        </m:f>
        <m:r>
          <w:rPr>
            <w:rFonts w:ascii="Cambria Math" w:hAnsi="Cambria Math"/>
            <w:lang w:val="ru-RU"/>
          </w:rPr>
          <m:t xml:space="preserve"> =</m:t>
        </m:r>
        <m:f>
          <m:fPr>
            <m:ctrlPr>
              <w:rPr>
                <w:rFonts w:ascii="Cambria Math" w:hAnsi="Cambria Math"/>
                <w:i/>
                <w:lang w:val="ru-RU"/>
              </w:rPr>
            </m:ctrlPr>
          </m:fPr>
          <m:num>
            <m:r>
              <w:rPr>
                <w:rFonts w:ascii="Cambria Math" w:hAnsi="Cambria Math"/>
                <w:lang w:val="ru-RU"/>
              </w:rPr>
              <m:t>α</m:t>
            </m:r>
          </m:num>
          <m:den>
            <m:r>
              <w:rPr>
                <w:rFonts w:ascii="Cambria Math" w:hAnsi="Cambria Math"/>
                <w:lang w:val="ru-RU"/>
              </w:rPr>
              <m:t>2π</m:t>
            </m:r>
          </m:den>
        </m:f>
      </m:oMath>
      <w:r w:rsidRPr="00666649">
        <w:rPr>
          <w:rFonts w:ascii="Cambria Math" w:hAnsi="Cambria Math"/>
          <w:iCs/>
          <w:lang w:val="ru-RU"/>
        </w:rPr>
        <w:t xml:space="preserve">  </w:t>
      </w:r>
      <w:r w:rsidR="004F34AF">
        <w:rPr>
          <w:sz w:val="22"/>
          <w:szCs w:val="22"/>
          <w:lang w:val="ru-RU"/>
        </w:rPr>
        <w:t>.                                                          (1)</w:t>
      </w:r>
    </w:p>
    <w:p w:rsidR="00F72D69" w:rsidRPr="00D26E76" w:rsidRDefault="00F72D69" w:rsidP="008A291A">
      <w:pPr>
        <w:ind w:firstLine="432"/>
        <w:jc w:val="both"/>
        <w:rPr>
          <w:sz w:val="22"/>
          <w:szCs w:val="22"/>
          <w:lang w:val="ru-RU"/>
        </w:rPr>
      </w:pPr>
    </w:p>
    <w:p w:rsidR="00F72D69" w:rsidRDefault="00F72D69" w:rsidP="008A291A">
      <w:pPr>
        <w:ind w:firstLine="432"/>
        <w:jc w:val="both"/>
        <w:rPr>
          <w:sz w:val="22"/>
          <w:szCs w:val="22"/>
          <w:lang w:val="ru-RU"/>
        </w:rPr>
      </w:pPr>
      <w:r>
        <w:rPr>
          <w:sz w:val="22"/>
          <w:szCs w:val="22"/>
          <w:lang w:val="ru-RU"/>
        </w:rPr>
        <w:t>Таким образом одно и то же отношение</w:t>
      </w:r>
      <w:r w:rsidRPr="008A291A">
        <w:rPr>
          <w:i/>
          <w:iCs/>
          <w:sz w:val="22"/>
          <w:szCs w:val="22"/>
          <w:lang w:val="ru-RU"/>
        </w:rPr>
        <w:t xml:space="preserve"> </w:t>
      </w:r>
      <m:oMath>
        <m:bar>
          <m:barPr>
            <m:pos m:val="top"/>
            <m:ctrlPr>
              <w:rPr>
                <w:rFonts w:ascii="Cambria Math" w:hAnsi="Cambria Math"/>
                <w:i/>
                <w:iCs/>
                <w:sz w:val="22"/>
                <w:szCs w:val="22"/>
                <w:lang w:val="ru-RU"/>
              </w:rPr>
            </m:ctrlPr>
          </m:barPr>
          <m:e>
            <m:r>
              <w:rPr>
                <w:rFonts w:ascii="Cambria Math" w:hAnsi="Cambria Math"/>
                <w:sz w:val="22"/>
                <w:szCs w:val="22"/>
                <w:lang w:val="ru-RU"/>
              </w:rPr>
              <m:t>S</m:t>
            </m:r>
          </m:e>
        </m:bar>
      </m:oMath>
      <w:r w:rsidRPr="008A291A">
        <w:rPr>
          <w:sz w:val="22"/>
          <w:szCs w:val="22"/>
          <w:lang w:val="ru-RU"/>
        </w:rPr>
        <w:t xml:space="preserve"> </w:t>
      </w:r>
      <w:r>
        <w:rPr>
          <w:sz w:val="22"/>
          <w:szCs w:val="22"/>
          <w:lang w:val="ru-RU"/>
        </w:rPr>
        <w:t xml:space="preserve"> в точности определяет и часть</w:t>
      </w:r>
      <w:r w:rsidR="00D8387D">
        <w:rPr>
          <w:sz w:val="22"/>
          <w:szCs w:val="22"/>
          <w:lang w:val="ru-RU"/>
        </w:rPr>
        <w:t xml:space="preserve"> </w:t>
      </w:r>
      <w:r>
        <w:rPr>
          <w:sz w:val="22"/>
          <w:szCs w:val="22"/>
          <w:lang w:val="ru-RU"/>
        </w:rPr>
        <w:t xml:space="preserve">отсекаемой дуги, и часть отсекаемого угла, и часть отсекаемой площади. И все это определяется через отношение площадей, т. е. точно так как это изначально установили шумеры. Напомним, что одной из основных аксиом их системы было утверждение, что </w:t>
      </w:r>
      <w:r w:rsidRPr="009A1FE0">
        <w:rPr>
          <w:b/>
          <w:bCs/>
          <w:sz w:val="22"/>
          <w:szCs w:val="22"/>
          <w:lang w:val="ru-RU"/>
        </w:rPr>
        <w:t>величина угла</w:t>
      </w:r>
      <w:r>
        <w:rPr>
          <w:sz w:val="22"/>
          <w:szCs w:val="22"/>
          <w:lang w:val="ru-RU"/>
        </w:rPr>
        <w:t xml:space="preserve"> между </w:t>
      </w:r>
      <w:r w:rsidRPr="009A1FE0">
        <w:rPr>
          <w:sz w:val="22"/>
          <w:szCs w:val="22"/>
          <w:lang w:val="ru-RU"/>
        </w:rPr>
        <w:t>радиусами</w:t>
      </w:r>
      <w:r w:rsidRPr="009A1FE0">
        <w:rPr>
          <w:b/>
          <w:bCs/>
          <w:sz w:val="22"/>
          <w:szCs w:val="22"/>
          <w:lang w:val="ru-RU"/>
        </w:rPr>
        <w:t xml:space="preserve"> строго пропорциональна</w:t>
      </w:r>
      <w:r>
        <w:rPr>
          <w:sz w:val="22"/>
          <w:szCs w:val="22"/>
          <w:lang w:val="ru-RU"/>
        </w:rPr>
        <w:t xml:space="preserve"> </w:t>
      </w:r>
      <w:r w:rsidRPr="009A1FE0">
        <w:rPr>
          <w:b/>
          <w:bCs/>
          <w:sz w:val="22"/>
          <w:szCs w:val="22"/>
          <w:lang w:val="ru-RU"/>
        </w:rPr>
        <w:t>площади</w:t>
      </w:r>
      <w:r>
        <w:rPr>
          <w:sz w:val="22"/>
          <w:szCs w:val="22"/>
          <w:lang w:val="ru-RU"/>
        </w:rPr>
        <w:t xml:space="preserve">, которую они отсекают от правильного </w:t>
      </w:r>
      <m:oMath>
        <m:r>
          <w:rPr>
            <w:rFonts w:ascii="Cambria Math" w:hAnsi="Cambria Math"/>
            <w:sz w:val="22"/>
            <w:szCs w:val="22"/>
            <w:lang w:val="ru-RU"/>
          </w:rPr>
          <m:t>60</m:t>
        </m:r>
      </m:oMath>
      <w:r>
        <w:rPr>
          <w:sz w:val="22"/>
          <w:szCs w:val="22"/>
          <w:lang w:val="ru-RU"/>
        </w:rPr>
        <w:t xml:space="preserve">-угольника. Этой же аксиомой воспользовался и Пифагор, заменив лишь  </w:t>
      </w:r>
      <m:oMath>
        <m:r>
          <w:rPr>
            <w:rFonts w:ascii="Cambria Math" w:hAnsi="Cambria Math"/>
            <w:sz w:val="22"/>
            <w:szCs w:val="22"/>
            <w:lang w:val="ru-RU"/>
          </w:rPr>
          <m:t>60</m:t>
        </m:r>
      </m:oMath>
      <w:r>
        <w:rPr>
          <w:sz w:val="22"/>
          <w:szCs w:val="22"/>
          <w:lang w:val="ru-RU"/>
        </w:rPr>
        <w:t xml:space="preserve">-угольник на  </w:t>
      </w:r>
      <m:oMath>
        <m:r>
          <w:rPr>
            <w:rFonts w:ascii="Cambria Math" w:hAnsi="Cambria Math"/>
            <w:sz w:val="22"/>
            <w:szCs w:val="22"/>
            <w:lang w:val="ru-RU"/>
          </w:rPr>
          <m:t>10</m:t>
        </m:r>
      </m:oMath>
      <w:r>
        <w:rPr>
          <w:sz w:val="22"/>
          <w:szCs w:val="22"/>
          <w:lang w:val="ru-RU"/>
        </w:rPr>
        <w:t xml:space="preserve">-угольник. И этой же аксиомой пользуются и в современной системе измерения, заменив лишь </w:t>
      </w:r>
      <m:oMath>
        <m:r>
          <w:rPr>
            <w:rFonts w:ascii="Cambria Math" w:hAnsi="Cambria Math"/>
            <w:sz w:val="22"/>
            <w:szCs w:val="22"/>
            <w:lang w:val="ru-RU"/>
          </w:rPr>
          <m:t>10</m:t>
        </m:r>
      </m:oMath>
      <w:r>
        <w:rPr>
          <w:sz w:val="22"/>
          <w:szCs w:val="22"/>
          <w:lang w:val="ru-RU"/>
        </w:rPr>
        <w:t xml:space="preserve">-угольник на весь круг, а величину полного угла вместо единицы приняли увеличенной в </w:t>
      </w:r>
      <m:oMath>
        <m:r>
          <w:rPr>
            <w:rFonts w:ascii="Cambria Math" w:hAnsi="Cambria Math"/>
            <w:sz w:val="22"/>
            <w:szCs w:val="22"/>
            <w:lang w:val="ru-RU"/>
          </w:rPr>
          <m:t>2π</m:t>
        </m:r>
      </m:oMath>
      <w:r>
        <w:rPr>
          <w:sz w:val="22"/>
          <w:szCs w:val="22"/>
          <w:lang w:val="ru-RU"/>
        </w:rPr>
        <w:t xml:space="preserve"> раз, т. е. словно растянули всю шкалу в </w:t>
      </w:r>
      <m:oMath>
        <m:r>
          <w:rPr>
            <w:rFonts w:ascii="Cambria Math" w:hAnsi="Cambria Math"/>
            <w:sz w:val="22"/>
            <w:szCs w:val="22"/>
            <w:lang w:val="ru-RU"/>
          </w:rPr>
          <m:t>2π</m:t>
        </m:r>
      </m:oMath>
      <w:r>
        <w:rPr>
          <w:sz w:val="22"/>
          <w:szCs w:val="22"/>
          <w:lang w:val="ru-RU"/>
        </w:rPr>
        <w:t xml:space="preserve"> раз. Для сравнения отметим, что у Пифагора величина произвольного угла </w:t>
      </w:r>
      <m:oMath>
        <m:sSub>
          <m:sSubPr>
            <m:ctrlPr>
              <w:rPr>
                <w:rFonts w:ascii="Cambria Math" w:hAnsi="Cambria Math"/>
                <w:i/>
                <w:sz w:val="22"/>
                <w:szCs w:val="22"/>
                <w:lang w:val="ru-RU"/>
              </w:rPr>
            </m:ctrlPr>
          </m:sSubPr>
          <m:e>
            <m:r>
              <w:rPr>
                <w:rFonts w:ascii="Cambria Math" w:hAnsi="Cambria Math"/>
                <w:sz w:val="22"/>
                <w:szCs w:val="22"/>
                <w:lang w:val="ru-RU"/>
              </w:rPr>
              <m:t>α</m:t>
            </m:r>
          </m:e>
          <m:sub>
            <m:r>
              <w:rPr>
                <w:rFonts w:ascii="Cambria Math" w:hAnsi="Cambria Math"/>
                <w:sz w:val="22"/>
                <w:szCs w:val="22"/>
                <w:lang w:val="ru-RU"/>
              </w:rPr>
              <m:t>П</m:t>
            </m:r>
          </m:sub>
        </m:sSub>
      </m:oMath>
      <w:r>
        <w:rPr>
          <w:sz w:val="22"/>
          <w:szCs w:val="22"/>
          <w:lang w:val="ru-RU"/>
        </w:rPr>
        <w:t xml:space="preserve"> между радиусами </w:t>
      </w:r>
      <m:oMath>
        <m:r>
          <w:rPr>
            <w:rFonts w:ascii="Cambria Math" w:hAnsi="Cambria Math" w:cs="Arial"/>
            <w:sz w:val="22"/>
            <w:szCs w:val="22"/>
            <w:lang w:val="ru-RU"/>
          </w:rPr>
          <m:t>OB</m:t>
        </m:r>
      </m:oMath>
      <w:r w:rsidRPr="0077362C">
        <w:rPr>
          <w:sz w:val="22"/>
          <w:szCs w:val="22"/>
          <w:lang w:val="ru-RU"/>
        </w:rPr>
        <w:t xml:space="preserve"> </w:t>
      </w:r>
      <w:r>
        <w:rPr>
          <w:sz w:val="22"/>
          <w:szCs w:val="22"/>
          <w:lang w:val="ru-RU"/>
        </w:rPr>
        <w:t>и</w:t>
      </w:r>
      <w:r w:rsidRPr="0077362C">
        <w:rPr>
          <w:sz w:val="22"/>
          <w:szCs w:val="22"/>
          <w:lang w:val="ru-RU"/>
        </w:rPr>
        <w:t xml:space="preserve"> </w:t>
      </w:r>
      <m:oMath>
        <m:r>
          <w:rPr>
            <w:rFonts w:ascii="Cambria Math" w:hAnsi="Cambria Math" w:cs="Arial"/>
            <w:sz w:val="22"/>
            <w:szCs w:val="22"/>
            <w:lang w:val="ru-RU"/>
          </w:rPr>
          <m:t>OA</m:t>
        </m:r>
      </m:oMath>
      <w:r>
        <w:rPr>
          <w:sz w:val="22"/>
          <w:szCs w:val="22"/>
          <w:lang w:val="ru-RU"/>
        </w:rPr>
        <w:t xml:space="preserve"> вычисляется через площадь </w:t>
      </w:r>
      <m:oMath>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10</m:t>
            </m:r>
          </m:sub>
        </m:sSub>
      </m:oMath>
      <w:r>
        <w:rPr>
          <w:sz w:val="22"/>
          <w:szCs w:val="22"/>
          <w:lang w:val="ru-RU"/>
        </w:rPr>
        <w:t xml:space="preserve"> правильного </w:t>
      </w:r>
      <m:oMath>
        <m:r>
          <w:rPr>
            <w:rFonts w:ascii="Cambria Math" w:hAnsi="Cambria Math"/>
            <w:sz w:val="22"/>
            <w:szCs w:val="22"/>
            <w:lang w:val="ru-RU"/>
          </w:rPr>
          <m:t>10</m:t>
        </m:r>
      </m:oMath>
      <w:r>
        <w:rPr>
          <w:sz w:val="22"/>
          <w:szCs w:val="22"/>
          <w:lang w:val="ru-RU"/>
        </w:rPr>
        <w:t xml:space="preserve">-угольника и площадь  </w:t>
      </w:r>
      <m:oMath>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αП</m:t>
            </m:r>
          </m:sub>
        </m:sSub>
      </m:oMath>
      <w:r>
        <w:rPr>
          <w:sz w:val="22"/>
          <w:szCs w:val="22"/>
          <w:lang w:val="ru-RU"/>
        </w:rPr>
        <w:t>, отсекаемую от этой фигуры этими радиусами :</w:t>
      </w:r>
    </w:p>
    <w:p w:rsidR="00F72D69" w:rsidRDefault="00F72D69" w:rsidP="008A291A">
      <w:pPr>
        <w:ind w:firstLine="432"/>
        <w:jc w:val="both"/>
        <w:rPr>
          <w:sz w:val="22"/>
          <w:szCs w:val="22"/>
          <w:lang w:val="ru-RU"/>
        </w:rPr>
      </w:pPr>
      <w:r>
        <w:rPr>
          <w:sz w:val="22"/>
          <w:szCs w:val="22"/>
          <w:lang w:val="ru-RU"/>
        </w:rPr>
        <w:t xml:space="preserve">                                            </w:t>
      </w:r>
      <m:oMath>
        <m:sSub>
          <m:sSubPr>
            <m:ctrlPr>
              <w:rPr>
                <w:rFonts w:ascii="Cambria Math" w:hAnsi="Cambria Math"/>
                <w:i/>
                <w:sz w:val="22"/>
                <w:szCs w:val="22"/>
                <w:lang w:val="ru-RU"/>
              </w:rPr>
            </m:ctrlPr>
          </m:sSubPr>
          <m:e>
            <m:r>
              <w:rPr>
                <w:rFonts w:ascii="Cambria Math" w:hAnsi="Cambria Math"/>
                <w:sz w:val="22"/>
                <w:szCs w:val="22"/>
                <w:lang w:val="ru-RU"/>
              </w:rPr>
              <m:t>α</m:t>
            </m:r>
          </m:e>
          <m:sub>
            <m:r>
              <w:rPr>
                <w:rFonts w:ascii="Cambria Math" w:hAnsi="Cambria Math"/>
                <w:sz w:val="22"/>
                <w:szCs w:val="22"/>
                <w:lang w:val="ru-RU"/>
              </w:rPr>
              <m:t>П</m:t>
            </m:r>
          </m:sub>
        </m:sSub>
        <m:r>
          <w:rPr>
            <w:rFonts w:ascii="Cambria Math" w:hAnsi="Cambria Math"/>
            <w:sz w:val="22"/>
            <w:szCs w:val="22"/>
            <w:lang w:val="ru-RU"/>
          </w:rPr>
          <m:t xml:space="preserve">= </m:t>
        </m:r>
        <m:f>
          <m:fPr>
            <m:ctrlPr>
              <w:rPr>
                <w:rFonts w:ascii="Cambria Math" w:hAnsi="Cambria Math"/>
                <w:i/>
                <w:sz w:val="22"/>
                <w:szCs w:val="22"/>
                <w:lang w:val="ru-RU"/>
              </w:rPr>
            </m:ctrlPr>
          </m:fPr>
          <m:num>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αП</m:t>
                </m:r>
              </m:sub>
            </m:sSub>
          </m:num>
          <m:den>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10</m:t>
                </m:r>
              </m:sub>
            </m:sSub>
          </m:den>
        </m:f>
      </m:oMath>
      <w:r>
        <w:rPr>
          <w:sz w:val="22"/>
          <w:szCs w:val="22"/>
          <w:lang w:val="ru-RU"/>
        </w:rPr>
        <w:t xml:space="preserve"> .</w:t>
      </w:r>
      <w:r w:rsidR="004F34AF">
        <w:rPr>
          <w:sz w:val="22"/>
          <w:szCs w:val="22"/>
          <w:lang w:val="ru-RU"/>
        </w:rPr>
        <w:t xml:space="preserve">                                                          (2)</w:t>
      </w:r>
    </w:p>
    <w:p w:rsidR="00F72D69" w:rsidRDefault="00F72D69" w:rsidP="008A291A">
      <w:pPr>
        <w:ind w:firstLine="432"/>
        <w:jc w:val="both"/>
        <w:rPr>
          <w:sz w:val="22"/>
          <w:szCs w:val="22"/>
          <w:lang w:val="ru-RU"/>
        </w:rPr>
      </w:pPr>
    </w:p>
    <w:p w:rsidR="00F72D69" w:rsidRDefault="00F72D69" w:rsidP="008A291A">
      <w:pPr>
        <w:ind w:firstLine="432"/>
        <w:jc w:val="both"/>
        <w:rPr>
          <w:sz w:val="22"/>
          <w:szCs w:val="22"/>
          <w:lang w:val="ru-RU"/>
        </w:rPr>
      </w:pPr>
      <w:r>
        <w:rPr>
          <w:sz w:val="22"/>
          <w:szCs w:val="22"/>
          <w:lang w:val="ru-RU"/>
        </w:rPr>
        <w:t xml:space="preserve">В наше время угол </w:t>
      </w:r>
      <m:oMath>
        <m:r>
          <w:rPr>
            <w:rFonts w:ascii="Cambria Math" w:hAnsi="Cambria Math"/>
            <w:sz w:val="22"/>
            <w:szCs w:val="22"/>
            <w:lang w:val="ru-RU"/>
          </w:rPr>
          <m:t>α</m:t>
        </m:r>
      </m:oMath>
      <w:r>
        <w:rPr>
          <w:sz w:val="22"/>
          <w:szCs w:val="22"/>
          <w:lang w:val="ru-RU"/>
        </w:rPr>
        <w:t xml:space="preserve"> между теми же радиусами </w:t>
      </w:r>
      <m:oMath>
        <m:r>
          <w:rPr>
            <w:rFonts w:ascii="Cambria Math" w:hAnsi="Cambria Math" w:cs="Arial"/>
            <w:sz w:val="22"/>
            <w:szCs w:val="22"/>
            <w:lang w:val="ru-RU"/>
          </w:rPr>
          <m:t>OB</m:t>
        </m:r>
      </m:oMath>
      <w:r w:rsidRPr="0077362C">
        <w:rPr>
          <w:sz w:val="22"/>
          <w:szCs w:val="22"/>
          <w:lang w:val="ru-RU"/>
        </w:rPr>
        <w:t xml:space="preserve"> </w:t>
      </w:r>
      <w:r>
        <w:rPr>
          <w:sz w:val="22"/>
          <w:szCs w:val="22"/>
          <w:lang w:val="ru-RU"/>
        </w:rPr>
        <w:t>и</w:t>
      </w:r>
      <w:r w:rsidRPr="0077362C">
        <w:rPr>
          <w:sz w:val="22"/>
          <w:szCs w:val="22"/>
          <w:lang w:val="ru-RU"/>
        </w:rPr>
        <w:t xml:space="preserve"> </w:t>
      </w:r>
      <m:oMath>
        <m:r>
          <w:rPr>
            <w:rFonts w:ascii="Cambria Math" w:hAnsi="Cambria Math" w:cs="Arial"/>
            <w:sz w:val="22"/>
            <w:szCs w:val="22"/>
            <w:lang w:val="ru-RU"/>
          </w:rPr>
          <m:t>OA</m:t>
        </m:r>
      </m:oMath>
      <w:r>
        <w:rPr>
          <w:sz w:val="22"/>
          <w:szCs w:val="22"/>
          <w:lang w:val="ru-RU"/>
        </w:rPr>
        <w:t xml:space="preserve"> вычисляется через площадь </w:t>
      </w:r>
      <m:oMath>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0</m:t>
            </m:r>
          </m:sub>
        </m:sSub>
      </m:oMath>
      <w:r>
        <w:rPr>
          <w:sz w:val="22"/>
          <w:szCs w:val="22"/>
          <w:lang w:val="ru-RU"/>
        </w:rPr>
        <w:t xml:space="preserve">, ограниченную всей окружностью и площадь </w:t>
      </w:r>
      <m:oMath>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ABO</m:t>
            </m:r>
          </m:sub>
        </m:sSub>
      </m:oMath>
      <w:r>
        <w:rPr>
          <w:sz w:val="22"/>
          <w:szCs w:val="22"/>
          <w:lang w:val="ru-RU"/>
        </w:rPr>
        <w:t xml:space="preserve"> ее части, ограниченной радиусами :</w:t>
      </w:r>
    </w:p>
    <w:p w:rsidR="00F72D69" w:rsidRDefault="00F72D69" w:rsidP="008A291A">
      <w:pPr>
        <w:ind w:firstLine="432"/>
        <w:jc w:val="both"/>
        <w:rPr>
          <w:sz w:val="22"/>
          <w:szCs w:val="22"/>
          <w:lang w:val="ru-RU"/>
        </w:rPr>
      </w:pPr>
    </w:p>
    <w:p w:rsidR="00F72D69" w:rsidRDefault="00F72D69" w:rsidP="00806B95">
      <w:pPr>
        <w:ind w:firstLine="432"/>
        <w:jc w:val="both"/>
        <w:rPr>
          <w:rFonts w:ascii="Cambria Math" w:hAnsi="Cambria Math"/>
          <w:lang w:val="ru-RU"/>
        </w:rPr>
      </w:pPr>
      <w:r w:rsidRPr="00666649">
        <w:rPr>
          <w:iCs/>
          <w:lang w:val="ru-RU"/>
        </w:rPr>
        <w:t xml:space="preserve">                               </w:t>
      </w:r>
      <w:r w:rsidRPr="00666649">
        <w:rPr>
          <w:rFonts w:ascii="Cambria Math" w:hAnsi="Cambria Math"/>
          <w:iCs/>
          <w:lang w:val="ru-RU"/>
        </w:rPr>
        <w:t xml:space="preserve">   </w:t>
      </w:r>
      <m:oMath>
        <m:r>
          <w:rPr>
            <w:rFonts w:ascii="Cambria Math" w:hAnsi="Cambria Math"/>
            <w:sz w:val="22"/>
            <w:szCs w:val="22"/>
            <w:lang w:val="ru-RU"/>
          </w:rPr>
          <m:t>α</m:t>
        </m:r>
        <m:r>
          <w:rPr>
            <w:rFonts w:ascii="Cambria Math" w:hAnsi="Cambria Math"/>
            <w:lang w:val="ru-RU"/>
          </w:rPr>
          <m:t>=</m:t>
        </m:r>
        <m:f>
          <m:fPr>
            <m:ctrlPr>
              <w:rPr>
                <w:rFonts w:ascii="Cambria Math" w:hAnsi="Cambria Math"/>
                <w:i/>
                <w:lang w:val="ru-RU"/>
              </w:rPr>
            </m:ctrlPr>
          </m:fPr>
          <m:num>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ABO</m:t>
                </m:r>
              </m:sub>
            </m:sSub>
          </m:num>
          <m:den>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0</m:t>
                </m:r>
              </m:sub>
            </m:sSub>
          </m:den>
        </m:f>
        <m:r>
          <w:rPr>
            <w:rFonts w:ascii="Cambria Math" w:hAnsi="Cambria Math"/>
            <w:lang w:val="ru-RU"/>
          </w:rPr>
          <m:t xml:space="preserve"> ∙</m:t>
        </m:r>
        <m:r>
          <w:rPr>
            <w:rFonts w:ascii="Cambria Math" w:hAnsi="Cambria Math"/>
            <w:sz w:val="22"/>
            <w:szCs w:val="22"/>
            <w:lang w:val="ru-RU"/>
          </w:rPr>
          <m:t>2π</m:t>
        </m:r>
      </m:oMath>
      <w:r>
        <w:rPr>
          <w:rFonts w:ascii="Cambria Math" w:hAnsi="Cambria Math"/>
          <w:lang w:val="ru-RU"/>
        </w:rPr>
        <w:t xml:space="preserve"> .</w:t>
      </w:r>
      <w:r w:rsidR="004F34AF">
        <w:rPr>
          <w:rFonts w:ascii="Cambria Math" w:hAnsi="Cambria Math"/>
          <w:lang w:val="ru-RU"/>
        </w:rPr>
        <w:t xml:space="preserve">                                                           (3)</w:t>
      </w:r>
    </w:p>
    <w:p w:rsidR="00F72D69" w:rsidRDefault="00F72D69" w:rsidP="00806B95">
      <w:pPr>
        <w:ind w:firstLine="432"/>
        <w:jc w:val="both"/>
        <w:rPr>
          <w:rFonts w:ascii="Cambria Math" w:hAnsi="Cambria Math"/>
          <w:lang w:val="ru-RU"/>
        </w:rPr>
      </w:pPr>
    </w:p>
    <w:p w:rsidR="00F72D69" w:rsidRDefault="00F72D69" w:rsidP="00806B95">
      <w:pPr>
        <w:ind w:firstLine="432"/>
        <w:jc w:val="both"/>
        <w:rPr>
          <w:sz w:val="22"/>
          <w:szCs w:val="22"/>
          <w:lang w:val="ru-RU"/>
        </w:rPr>
      </w:pPr>
      <w:r w:rsidRPr="00806B95">
        <w:rPr>
          <w:sz w:val="22"/>
          <w:szCs w:val="22"/>
          <w:lang w:val="ru-RU"/>
        </w:rPr>
        <w:t>Практически получается, что значение угла в современной системе измерения  в</w:t>
      </w:r>
      <w:r>
        <w:rPr>
          <w:sz w:val="22"/>
          <w:szCs w:val="22"/>
          <w:lang w:val="ru-RU"/>
        </w:rPr>
        <w:t xml:space="preserve"> </w:t>
      </w:r>
      <m:oMath>
        <m:r>
          <w:rPr>
            <w:rFonts w:ascii="Cambria Math" w:hAnsi="Cambria Math"/>
            <w:sz w:val="22"/>
            <w:szCs w:val="22"/>
            <w:lang w:val="ru-RU"/>
          </w:rPr>
          <m:t>2π</m:t>
        </m:r>
      </m:oMath>
      <w:r w:rsidRPr="00806B95">
        <w:rPr>
          <w:sz w:val="22"/>
          <w:szCs w:val="22"/>
          <w:lang w:val="ru-RU"/>
        </w:rPr>
        <w:t xml:space="preserve"> раз больше чем у Пифагора</w:t>
      </w:r>
      <w:r>
        <w:rPr>
          <w:sz w:val="22"/>
          <w:szCs w:val="22"/>
          <w:lang w:val="ru-RU"/>
        </w:rPr>
        <w:t>.</w:t>
      </w:r>
      <w:r w:rsidR="004C34D9">
        <w:rPr>
          <w:sz w:val="22"/>
          <w:szCs w:val="22"/>
          <w:lang w:val="ru-RU"/>
        </w:rPr>
        <w:t xml:space="preserve"> </w:t>
      </w:r>
    </w:p>
    <w:p w:rsidR="00F72D69" w:rsidRDefault="00F72D69" w:rsidP="00806B95">
      <w:pPr>
        <w:ind w:firstLine="432"/>
        <w:jc w:val="both"/>
        <w:rPr>
          <w:sz w:val="22"/>
          <w:szCs w:val="22"/>
          <w:lang w:val="ru-RU"/>
        </w:rPr>
      </w:pPr>
      <w:r>
        <w:rPr>
          <w:sz w:val="22"/>
          <w:szCs w:val="22"/>
          <w:lang w:val="ru-RU"/>
        </w:rPr>
        <w:t xml:space="preserve">Однако кто-то может возразить, что площадь  </w:t>
      </w:r>
      <m:oMath>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0</m:t>
            </m:r>
          </m:sub>
        </m:sSub>
      </m:oMath>
      <w:r w:rsidR="00490EEC">
        <w:rPr>
          <w:sz w:val="22"/>
          <w:szCs w:val="22"/>
          <w:lang w:val="ru-RU"/>
        </w:rPr>
        <w:t xml:space="preserve"> </w:t>
      </w:r>
      <w:r>
        <w:rPr>
          <w:sz w:val="22"/>
          <w:szCs w:val="22"/>
          <w:lang w:val="ru-RU"/>
        </w:rPr>
        <w:t>кру</w:t>
      </w:r>
      <w:r w:rsidRPr="0043602C">
        <w:rPr>
          <w:sz w:val="22"/>
          <w:szCs w:val="22"/>
          <w:lang w:val="ru-RU"/>
        </w:rPr>
        <w:t>га</w:t>
      </w:r>
      <w:r w:rsidR="004C34D9" w:rsidRPr="0043602C">
        <w:rPr>
          <w:sz w:val="22"/>
          <w:szCs w:val="22"/>
          <w:lang w:val="ru-RU"/>
        </w:rPr>
        <w:t xml:space="preserve"> в (3)</w:t>
      </w:r>
      <w:r w:rsidRPr="0043602C">
        <w:rPr>
          <w:sz w:val="22"/>
          <w:szCs w:val="22"/>
          <w:lang w:val="ru-RU"/>
        </w:rPr>
        <w:t xml:space="preserve"> больше площади </w:t>
      </w:r>
      <m:oMath>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10</m:t>
            </m:r>
          </m:sub>
        </m:sSub>
      </m:oMath>
      <w:r w:rsidRPr="0043602C">
        <w:rPr>
          <w:sz w:val="22"/>
          <w:szCs w:val="22"/>
          <w:lang w:val="ru-RU"/>
        </w:rPr>
        <w:t xml:space="preserve"> правильного </w:t>
      </w:r>
      <m:oMath>
        <m:r>
          <w:rPr>
            <w:rFonts w:ascii="Cambria Math" w:hAnsi="Cambria Math"/>
            <w:sz w:val="22"/>
            <w:szCs w:val="22"/>
            <w:lang w:val="ru-RU"/>
          </w:rPr>
          <m:t>10</m:t>
        </m:r>
      </m:oMath>
      <w:r w:rsidRPr="0043602C">
        <w:rPr>
          <w:sz w:val="22"/>
          <w:szCs w:val="22"/>
          <w:lang w:val="ru-RU"/>
        </w:rPr>
        <w:t>-угольника</w:t>
      </w:r>
      <w:r w:rsidR="004C34D9" w:rsidRPr="0043602C">
        <w:rPr>
          <w:sz w:val="22"/>
          <w:szCs w:val="22"/>
          <w:lang w:val="ru-RU"/>
        </w:rPr>
        <w:t xml:space="preserve"> в (2)</w:t>
      </w:r>
      <w:r w:rsidRPr="0043602C">
        <w:rPr>
          <w:sz w:val="22"/>
          <w:szCs w:val="22"/>
          <w:lang w:val="ru-RU"/>
        </w:rPr>
        <w:t xml:space="preserve">. Но и отсекаемая от него данным углом часть   </w:t>
      </w:r>
      <m:oMath>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ABO</m:t>
            </m:r>
          </m:sub>
        </m:sSub>
      </m:oMath>
      <w:r w:rsidRPr="0043602C">
        <w:rPr>
          <w:sz w:val="22"/>
          <w:szCs w:val="22"/>
          <w:lang w:val="ru-RU"/>
        </w:rPr>
        <w:t xml:space="preserve"> </w:t>
      </w:r>
      <w:r w:rsidR="004C34D9" w:rsidRPr="0043602C">
        <w:rPr>
          <w:sz w:val="22"/>
          <w:szCs w:val="22"/>
          <w:lang w:val="ru-RU"/>
        </w:rPr>
        <w:t xml:space="preserve">в (3) </w:t>
      </w:r>
      <w:r w:rsidRPr="0043602C">
        <w:rPr>
          <w:sz w:val="22"/>
          <w:szCs w:val="22"/>
          <w:lang w:val="ru-RU"/>
        </w:rPr>
        <w:t xml:space="preserve">также больше отсекаемой им части </w:t>
      </w:r>
      <m:oMath>
        <m:sSub>
          <m:sSubPr>
            <m:ctrlPr>
              <w:rPr>
                <w:rFonts w:ascii="Cambria Math" w:hAnsi="Cambria Math"/>
                <w:i/>
                <w:sz w:val="22"/>
                <w:szCs w:val="22"/>
                <w:lang w:val="ru-RU"/>
              </w:rPr>
            </m:ctrlPr>
          </m:sSubPr>
          <m:e>
            <m:r>
              <w:rPr>
                <w:rFonts w:ascii="Cambria Math" w:hAnsi="Cambria Math"/>
                <w:sz w:val="22"/>
                <w:szCs w:val="22"/>
                <w:lang w:val="ru-RU"/>
              </w:rPr>
              <m:t>S</m:t>
            </m:r>
          </m:e>
          <m:sub>
            <m:r>
              <w:rPr>
                <w:rFonts w:ascii="Cambria Math" w:hAnsi="Cambria Math"/>
                <w:sz w:val="22"/>
                <w:szCs w:val="22"/>
                <w:lang w:val="ru-RU"/>
              </w:rPr>
              <m:t>αП</m:t>
            </m:r>
          </m:sub>
        </m:sSub>
      </m:oMath>
      <w:r w:rsidRPr="0043602C">
        <w:rPr>
          <w:sz w:val="22"/>
          <w:szCs w:val="22"/>
          <w:lang w:val="ru-RU"/>
        </w:rPr>
        <w:t xml:space="preserve"> </w:t>
      </w:r>
      <m:oMath>
        <m:r>
          <w:rPr>
            <w:rFonts w:ascii="Cambria Math" w:hAnsi="Cambria Math"/>
            <w:sz w:val="22"/>
            <w:szCs w:val="22"/>
            <w:lang w:val="ru-RU"/>
          </w:rPr>
          <m:t>10</m:t>
        </m:r>
      </m:oMath>
      <w:r w:rsidRPr="0043602C">
        <w:rPr>
          <w:sz w:val="22"/>
          <w:szCs w:val="22"/>
          <w:lang w:val="ru-RU"/>
        </w:rPr>
        <w:t>-угольника</w:t>
      </w:r>
      <w:r w:rsidR="004C34D9" w:rsidRPr="0043602C">
        <w:rPr>
          <w:sz w:val="22"/>
          <w:szCs w:val="22"/>
          <w:lang w:val="ru-RU"/>
        </w:rPr>
        <w:t xml:space="preserve"> в (2)</w:t>
      </w:r>
      <w:r w:rsidRPr="0043602C">
        <w:rPr>
          <w:sz w:val="22"/>
          <w:szCs w:val="22"/>
          <w:lang w:val="ru-RU"/>
        </w:rPr>
        <w:t>. Поэтому с оговоркой о небольших отличиях в точности угловых значений можно считать, что выполняется р</w:t>
      </w:r>
      <w:r>
        <w:rPr>
          <w:sz w:val="22"/>
          <w:szCs w:val="22"/>
          <w:lang w:val="ru-RU"/>
        </w:rPr>
        <w:t xml:space="preserve">авенство: </w:t>
      </w:r>
      <m:oMath>
        <m:r>
          <w:rPr>
            <w:rFonts w:ascii="Cambria Math" w:hAnsi="Cambria Math"/>
            <w:sz w:val="22"/>
            <w:szCs w:val="22"/>
            <w:lang w:val="ru-RU"/>
          </w:rPr>
          <m:t>α</m:t>
        </m:r>
        <m:r>
          <w:rPr>
            <w:rFonts w:ascii="Cambria Math" w:hAnsi="Cambria Math"/>
            <w:lang w:val="ru-RU"/>
          </w:rPr>
          <m:t>≈</m:t>
        </m:r>
        <m:r>
          <w:rPr>
            <w:rFonts w:ascii="Cambria Math" w:hAnsi="Cambria Math"/>
            <w:sz w:val="22"/>
            <w:szCs w:val="22"/>
            <w:lang w:val="ru-RU"/>
          </w:rPr>
          <m:t>2π</m:t>
        </m:r>
        <m:r>
          <w:rPr>
            <w:rFonts w:ascii="Cambria Math" w:hAnsi="Cambria Math"/>
            <w:lang w:val="ru-RU"/>
          </w:rPr>
          <m:t>∙</m:t>
        </m:r>
        <m:sSub>
          <m:sSubPr>
            <m:ctrlPr>
              <w:rPr>
                <w:rFonts w:ascii="Cambria Math" w:hAnsi="Cambria Math"/>
                <w:i/>
                <w:sz w:val="22"/>
                <w:szCs w:val="22"/>
                <w:lang w:val="ru-RU"/>
              </w:rPr>
            </m:ctrlPr>
          </m:sSubPr>
          <m:e>
            <m:r>
              <w:rPr>
                <w:rFonts w:ascii="Cambria Math" w:hAnsi="Cambria Math"/>
                <w:sz w:val="22"/>
                <w:szCs w:val="22"/>
                <w:lang w:val="ru-RU"/>
              </w:rPr>
              <m:t>α</m:t>
            </m:r>
          </m:e>
          <m:sub>
            <m:r>
              <w:rPr>
                <w:rFonts w:ascii="Cambria Math" w:hAnsi="Cambria Math"/>
                <w:sz w:val="22"/>
                <w:szCs w:val="22"/>
                <w:lang w:val="ru-RU"/>
              </w:rPr>
              <m:t>П</m:t>
            </m:r>
          </m:sub>
        </m:sSub>
      </m:oMath>
      <w:r>
        <w:rPr>
          <w:sz w:val="22"/>
          <w:szCs w:val="22"/>
          <w:lang w:val="ru-RU"/>
        </w:rPr>
        <w:t>. А следовательно, исходное утверждение можно считать полностью обоснованным.</w:t>
      </w:r>
    </w:p>
    <w:p w:rsidR="00F72D69" w:rsidRDefault="00F72D69" w:rsidP="00F303CB">
      <w:pPr>
        <w:ind w:right="-360" w:firstLine="432"/>
        <w:rPr>
          <w:sz w:val="22"/>
          <w:szCs w:val="22"/>
          <w:lang w:val="ru-RU"/>
        </w:rPr>
      </w:pPr>
      <w:r>
        <w:rPr>
          <w:sz w:val="22"/>
          <w:szCs w:val="22"/>
          <w:lang w:val="ru-RU"/>
        </w:rPr>
        <w:lastRenderedPageBreak/>
        <w:t xml:space="preserve">Теперь приведем оценку значений углов в двух сравниваемых </w:t>
      </w:r>
      <w:r w:rsidRPr="00707EC6">
        <w:rPr>
          <w:sz w:val="22"/>
          <w:szCs w:val="22"/>
          <w:lang w:val="ru-RU"/>
        </w:rPr>
        <w:t>счислениях. Треть полного угла</w:t>
      </w:r>
      <w:r>
        <w:rPr>
          <w:sz w:val="22"/>
          <w:szCs w:val="22"/>
          <w:lang w:val="ru-RU"/>
        </w:rPr>
        <w:t>,</w:t>
      </w:r>
      <w:r w:rsidRPr="00707EC6">
        <w:rPr>
          <w:sz w:val="22"/>
          <w:szCs w:val="22"/>
          <w:lang w:val="ru-RU"/>
        </w:rPr>
        <w:t xml:space="preserve"> </w:t>
      </w:r>
      <m:oMath>
        <m:r>
          <w:rPr>
            <w:rFonts w:ascii="Cambria Math" w:hAnsi="Cambria Math" w:cs="Arial"/>
            <w:sz w:val="22"/>
            <w:szCs w:val="22"/>
            <w:lang w:val="ru-RU"/>
          </w:rPr>
          <m:t>120°</m:t>
        </m:r>
      </m:oMath>
      <w:r w:rsidRPr="00707EC6">
        <w:rPr>
          <w:sz w:val="22"/>
          <w:szCs w:val="22"/>
          <w:lang w:val="ru-RU"/>
        </w:rPr>
        <w:t xml:space="preserve"> или </w:t>
      </w:r>
      <m:oMath>
        <m:f>
          <m:fPr>
            <m:type m:val="lin"/>
            <m:ctrlPr>
              <w:rPr>
                <w:rFonts w:ascii="Cambria Math" w:hAnsi="Cambria Math"/>
                <w:i/>
                <w:sz w:val="22"/>
                <w:szCs w:val="22"/>
                <w:lang w:val="ru-RU"/>
              </w:rPr>
            </m:ctrlPr>
          </m:fPr>
          <m:num>
            <m:r>
              <w:rPr>
                <w:rFonts w:ascii="Cambria Math" w:hAnsi="Cambria Math" w:cs="Arial"/>
                <w:sz w:val="22"/>
                <w:szCs w:val="22"/>
                <w:lang w:val="ru-RU"/>
              </w:rPr>
              <m:t>2π</m:t>
            </m:r>
          </m:num>
          <m:den>
            <m:r>
              <w:rPr>
                <w:rFonts w:ascii="Cambria Math" w:hAnsi="Cambria Math" w:cs="Arial"/>
                <w:sz w:val="22"/>
                <w:szCs w:val="22"/>
                <w:lang w:val="ru-RU"/>
              </w:rPr>
              <m:t>3</m:t>
            </m:r>
          </m:den>
        </m:f>
      </m:oMath>
      <w:r w:rsidRPr="00707EC6">
        <w:rPr>
          <w:sz w:val="22"/>
          <w:szCs w:val="22"/>
          <w:lang w:val="ru-RU"/>
        </w:rPr>
        <w:t xml:space="preserve"> </w:t>
      </w:r>
      <w:r>
        <w:rPr>
          <w:sz w:val="22"/>
          <w:szCs w:val="22"/>
          <w:lang w:val="ru-RU"/>
        </w:rPr>
        <w:t>,</w:t>
      </w:r>
      <w:r w:rsidRPr="00707EC6">
        <w:rPr>
          <w:sz w:val="22"/>
          <w:szCs w:val="22"/>
          <w:lang w:val="ru-RU"/>
        </w:rPr>
        <w:t xml:space="preserve"> будет составлять треть от основания счисления. В </w:t>
      </w:r>
      <w:bookmarkStart w:id="4" w:name="_Hlk127384073"/>
      <m:oMath>
        <m:r>
          <w:rPr>
            <w:rFonts w:ascii="Cambria Math" w:hAnsi="Cambria Math"/>
            <w:sz w:val="22"/>
            <w:szCs w:val="22"/>
            <w:lang w:val="ru-RU"/>
          </w:rPr>
          <m:t>10</m:t>
        </m:r>
      </m:oMath>
      <w:bookmarkEnd w:id="4"/>
      <w:r w:rsidRPr="00707EC6">
        <w:rPr>
          <w:sz w:val="22"/>
          <w:szCs w:val="22"/>
          <w:lang w:val="ru-RU"/>
        </w:rPr>
        <w:t xml:space="preserve">-значном счислении это будет число </w:t>
      </w:r>
      <m:oMath>
        <m:f>
          <m:fPr>
            <m:type m:val="lin"/>
            <m:ctrlPr>
              <w:rPr>
                <w:rFonts w:ascii="Cambria Math" w:hAnsi="Cambria Math"/>
                <w:i/>
                <w:sz w:val="22"/>
                <w:szCs w:val="22"/>
                <w:lang w:val="ru-RU"/>
              </w:rPr>
            </m:ctrlPr>
          </m:fPr>
          <m:num>
            <m:r>
              <w:rPr>
                <w:rFonts w:ascii="Cambria Math" w:hAnsi="Cambria Math" w:cs="Arial"/>
                <w:sz w:val="22"/>
                <w:szCs w:val="22"/>
                <w:lang w:val="ru-RU"/>
              </w:rPr>
              <m:t>10</m:t>
            </m:r>
          </m:num>
          <m:den>
            <m:r>
              <w:rPr>
                <w:rFonts w:ascii="Cambria Math" w:hAnsi="Cambria Math" w:cs="Arial"/>
                <w:sz w:val="22"/>
                <w:szCs w:val="22"/>
                <w:lang w:val="ru-RU"/>
              </w:rPr>
              <m:t>3</m:t>
            </m:r>
          </m:den>
        </m:f>
      </m:oMath>
      <w:r w:rsidRPr="00707EC6">
        <w:rPr>
          <w:sz w:val="22"/>
          <w:szCs w:val="22"/>
          <w:lang w:val="ru-RU"/>
        </w:rPr>
        <w:t>, то есть дробный параметр</w:t>
      </w:r>
      <w:r w:rsidR="00490EEC">
        <w:rPr>
          <w:sz w:val="22"/>
          <w:szCs w:val="22"/>
          <w:lang w:val="ru-RU"/>
        </w:rPr>
        <w:t xml:space="preserve"> (т. к. полный круг рав</w:t>
      </w:r>
      <w:r w:rsidR="007C78BC">
        <w:rPr>
          <w:sz w:val="22"/>
          <w:szCs w:val="22"/>
          <w:lang w:val="ru-RU"/>
        </w:rPr>
        <w:t>ен</w:t>
      </w:r>
      <w:r w:rsidR="00490EEC">
        <w:rPr>
          <w:sz w:val="22"/>
          <w:szCs w:val="22"/>
          <w:lang w:val="ru-RU"/>
        </w:rPr>
        <w:t xml:space="preserve"> </w:t>
      </w:r>
      <m:oMath>
        <m:r>
          <w:rPr>
            <w:rFonts w:ascii="Cambria Math" w:hAnsi="Cambria Math"/>
            <w:sz w:val="22"/>
            <w:szCs w:val="22"/>
            <w:lang w:val="ru-RU"/>
          </w:rPr>
          <m:t>10</m:t>
        </m:r>
      </m:oMath>
      <w:r w:rsidR="00490EEC">
        <w:rPr>
          <w:sz w:val="22"/>
          <w:szCs w:val="22"/>
          <w:lang w:val="ru-RU"/>
        </w:rPr>
        <w:t>)</w:t>
      </w:r>
      <w:r w:rsidRPr="00707EC6">
        <w:rPr>
          <w:sz w:val="22"/>
          <w:szCs w:val="22"/>
          <w:lang w:val="ru-RU"/>
        </w:rPr>
        <w:t xml:space="preserve">. А этот же угол в </w:t>
      </w:r>
      <m:oMath>
        <m:r>
          <w:rPr>
            <w:rFonts w:ascii="Cambria Math" w:hAnsi="Cambria Math"/>
            <w:sz w:val="22"/>
            <w:szCs w:val="22"/>
            <w:lang w:val="ru-RU"/>
          </w:rPr>
          <m:t>60</m:t>
        </m:r>
      </m:oMath>
      <w:r w:rsidRPr="00707EC6">
        <w:rPr>
          <w:sz w:val="22"/>
          <w:szCs w:val="22"/>
          <w:lang w:val="ru-RU"/>
        </w:rPr>
        <w:t xml:space="preserve">-значном счислении </w:t>
      </w:r>
      <m:oMath>
        <m:r>
          <w:rPr>
            <w:rFonts w:ascii="Cambria Math" w:hAnsi="Cambria Math"/>
            <w:sz w:val="22"/>
            <w:szCs w:val="22"/>
            <w:lang w:val="ru-RU"/>
          </w:rPr>
          <m:t>(</m:t>
        </m:r>
        <m:f>
          <m:fPr>
            <m:type m:val="lin"/>
            <m:ctrlPr>
              <w:rPr>
                <w:rFonts w:ascii="Cambria Math" w:hAnsi="Cambria Math"/>
                <w:i/>
                <w:sz w:val="22"/>
                <w:szCs w:val="22"/>
                <w:lang w:val="ru-RU"/>
              </w:rPr>
            </m:ctrlPr>
          </m:fPr>
          <m:num>
            <m:r>
              <w:rPr>
                <w:rFonts w:ascii="Cambria Math" w:hAnsi="Cambria Math" w:cs="Arial"/>
                <w:sz w:val="22"/>
                <w:szCs w:val="22"/>
                <w:lang w:val="ru-RU"/>
              </w:rPr>
              <m:t>60</m:t>
            </m:r>
          </m:num>
          <m:den>
            <m:r>
              <w:rPr>
                <w:rFonts w:ascii="Cambria Math" w:hAnsi="Cambria Math" w:cs="Arial"/>
                <w:sz w:val="22"/>
                <w:szCs w:val="22"/>
                <w:lang w:val="ru-RU"/>
              </w:rPr>
              <m:t>3=20</m:t>
            </m:r>
          </m:den>
        </m:f>
      </m:oMath>
      <w:r w:rsidRPr="00707EC6">
        <w:rPr>
          <w:sz w:val="22"/>
          <w:szCs w:val="22"/>
          <w:lang w:val="ru-RU"/>
        </w:rPr>
        <w:t xml:space="preserve">) выражается целым числом. Если теперь фермионы (одного кваркового состава) с левым спином отклонились, например, на половину такого угла (т. е. на  </w:t>
      </w:r>
      <m:oMath>
        <m:r>
          <w:rPr>
            <w:rFonts w:ascii="Cambria Math" w:hAnsi="Cambria Math" w:cs="Arial"/>
            <w:sz w:val="22"/>
            <w:szCs w:val="22"/>
            <w:lang w:val="ru-RU"/>
          </w:rPr>
          <m:t>60°</m:t>
        </m:r>
      </m:oMath>
      <w:r w:rsidRPr="00707EC6">
        <w:rPr>
          <w:sz w:val="22"/>
          <w:szCs w:val="22"/>
          <w:lang w:val="ru-RU"/>
        </w:rPr>
        <w:t xml:space="preserve">) влево, а фермионы (возможно, другого кваркового состава) с правым спином на такой же угол (на  </w:t>
      </w:r>
      <m:oMath>
        <m:r>
          <w:rPr>
            <w:rFonts w:ascii="Cambria Math" w:hAnsi="Cambria Math" w:cs="Arial"/>
            <w:sz w:val="22"/>
            <w:szCs w:val="22"/>
            <w:lang w:val="ru-RU"/>
          </w:rPr>
          <m:t>60°</m:t>
        </m:r>
      </m:oMath>
      <w:r w:rsidRPr="00707EC6">
        <w:rPr>
          <w:sz w:val="22"/>
          <w:szCs w:val="22"/>
          <w:lang w:val="ru-RU"/>
        </w:rPr>
        <w:t xml:space="preserve">) вправо (а между левым и правым отклонениями будем иметь также </w:t>
      </w:r>
      <m:oMath>
        <m:r>
          <w:rPr>
            <w:rFonts w:ascii="Cambria Math" w:hAnsi="Cambria Math" w:cs="Arial"/>
            <w:sz w:val="22"/>
            <w:szCs w:val="22"/>
            <w:lang w:val="ru-RU"/>
          </w:rPr>
          <m:t>120°</m:t>
        </m:r>
      </m:oMath>
      <w:r w:rsidRPr="00707EC6">
        <w:rPr>
          <w:sz w:val="22"/>
          <w:szCs w:val="22"/>
          <w:lang w:val="ru-RU"/>
        </w:rPr>
        <w:t>)</w:t>
      </w:r>
      <w:r w:rsidR="004C34D9">
        <w:rPr>
          <w:sz w:val="22"/>
          <w:szCs w:val="22"/>
          <w:lang w:val="ru-RU"/>
        </w:rPr>
        <w:t>,</w:t>
      </w:r>
      <w:r w:rsidRPr="00707EC6">
        <w:rPr>
          <w:sz w:val="22"/>
          <w:szCs w:val="22"/>
          <w:lang w:val="ru-RU"/>
        </w:rPr>
        <w:t xml:space="preserve"> </w:t>
      </w:r>
      <w:r w:rsidR="004C34D9">
        <w:rPr>
          <w:sz w:val="22"/>
          <w:szCs w:val="22"/>
          <w:lang w:val="ru-RU"/>
        </w:rPr>
        <w:t>т</w:t>
      </w:r>
      <w:r w:rsidRPr="00707EC6">
        <w:rPr>
          <w:sz w:val="22"/>
          <w:szCs w:val="22"/>
          <w:lang w:val="ru-RU"/>
        </w:rPr>
        <w:t xml:space="preserve">огда в </w:t>
      </w:r>
      <m:oMath>
        <m:r>
          <w:rPr>
            <w:rFonts w:ascii="Cambria Math" w:hAnsi="Cambria Math"/>
            <w:sz w:val="22"/>
            <w:szCs w:val="22"/>
            <w:lang w:val="ru-RU"/>
          </w:rPr>
          <m:t>10</m:t>
        </m:r>
      </m:oMath>
      <w:r w:rsidRPr="00707EC6">
        <w:rPr>
          <w:sz w:val="22"/>
          <w:szCs w:val="22"/>
          <w:lang w:val="ru-RU"/>
        </w:rPr>
        <w:t xml:space="preserve">-значном счислении угол рассеяния частиц с одинаковым спином относительно начального направления выражается числом </w:t>
      </w:r>
      <m:oMath>
        <m:f>
          <m:fPr>
            <m:type m:val="lin"/>
            <m:ctrlPr>
              <w:rPr>
                <w:rFonts w:ascii="Cambria Math" w:hAnsi="Cambria Math"/>
                <w:i/>
                <w:sz w:val="22"/>
                <w:szCs w:val="22"/>
                <w:lang w:val="ru-RU"/>
              </w:rPr>
            </m:ctrlPr>
          </m:fPr>
          <m:num>
            <m:r>
              <w:rPr>
                <w:rFonts w:ascii="Cambria Math" w:hAnsi="Cambria Math" w:cs="Arial"/>
                <w:sz w:val="22"/>
                <w:szCs w:val="22"/>
                <w:lang w:val="ru-RU"/>
              </w:rPr>
              <m:t>10</m:t>
            </m:r>
          </m:num>
          <m:den>
            <m:r>
              <w:rPr>
                <w:rFonts w:ascii="Cambria Math" w:hAnsi="Cambria Math" w:cs="Arial"/>
                <w:sz w:val="22"/>
                <w:szCs w:val="22"/>
                <w:lang w:val="ru-RU"/>
              </w:rPr>
              <m:t>6</m:t>
            </m:r>
          </m:den>
        </m:f>
      </m:oMath>
      <w:r w:rsidRPr="00707EC6">
        <w:rPr>
          <w:sz w:val="22"/>
          <w:szCs w:val="22"/>
          <w:lang w:val="ru-RU"/>
        </w:rPr>
        <w:t xml:space="preserve">, то есть также дробным, а в </w:t>
      </w:r>
      <m:oMath>
        <m:r>
          <w:rPr>
            <w:rFonts w:ascii="Cambria Math" w:hAnsi="Cambria Math"/>
            <w:sz w:val="22"/>
            <w:szCs w:val="22"/>
            <w:lang w:val="ru-RU"/>
          </w:rPr>
          <m:t>60</m:t>
        </m:r>
      </m:oMath>
      <w:r w:rsidRPr="00707EC6">
        <w:rPr>
          <w:sz w:val="22"/>
          <w:szCs w:val="22"/>
          <w:lang w:val="ru-RU"/>
        </w:rPr>
        <w:t>-значном опять получаем целое число (</w:t>
      </w:r>
      <m:oMath>
        <m:f>
          <m:fPr>
            <m:type m:val="lin"/>
            <m:ctrlPr>
              <w:rPr>
                <w:rFonts w:ascii="Cambria Math" w:hAnsi="Cambria Math"/>
                <w:i/>
                <w:sz w:val="22"/>
                <w:szCs w:val="22"/>
                <w:lang w:val="ru-RU"/>
              </w:rPr>
            </m:ctrlPr>
          </m:fPr>
          <m:num>
            <m:r>
              <w:rPr>
                <w:rFonts w:ascii="Cambria Math" w:hAnsi="Cambria Math" w:cs="Arial"/>
                <w:sz w:val="22"/>
                <w:szCs w:val="22"/>
                <w:lang w:val="ru-RU"/>
              </w:rPr>
              <m:t>60</m:t>
            </m:r>
          </m:num>
          <m:den>
            <m:r>
              <w:rPr>
                <w:rFonts w:ascii="Cambria Math" w:hAnsi="Cambria Math" w:cs="Arial"/>
                <w:sz w:val="22"/>
                <w:szCs w:val="22"/>
                <w:lang w:val="ru-RU"/>
              </w:rPr>
              <m:t>6=10</m:t>
            </m:r>
          </m:den>
        </m:f>
      </m:oMath>
      <w:r w:rsidRPr="00707EC6">
        <w:rPr>
          <w:sz w:val="22"/>
          <w:szCs w:val="22"/>
          <w:lang w:val="ru-RU"/>
        </w:rPr>
        <w:t>). А относительный же угол между рассеянием и тех и других частиц будет все также составлять треть полного угла, т. е. также будет равен дробному параметру в одном счислении</w:t>
      </w:r>
      <w:r>
        <w:rPr>
          <w:sz w:val="22"/>
          <w:szCs w:val="22"/>
          <w:lang w:val="ru-RU"/>
        </w:rPr>
        <w:t xml:space="preserve"> и целому – в другом</w:t>
      </w:r>
    </w:p>
    <w:p w:rsidR="00F72D69" w:rsidRDefault="00F72D69" w:rsidP="00E020EA">
      <w:pPr>
        <w:ind w:firstLine="432"/>
        <w:jc w:val="both"/>
        <w:rPr>
          <w:sz w:val="22"/>
          <w:szCs w:val="22"/>
          <w:lang w:val="ru-RU"/>
        </w:rPr>
      </w:pPr>
      <w:r>
        <w:rPr>
          <w:sz w:val="22"/>
          <w:szCs w:val="22"/>
          <w:lang w:val="ru-RU"/>
        </w:rPr>
        <w:t>Так значит древние шумеры, в отличие от Пифагора, имели представление о дробных квантовых числах, т. е. они были знакомы с квантовой механикой? Конечно, нет. Но они, вполне очевидно, были хорошо знакомы с законами так называемых групп симметрий. Повторим еще раз, они могли делить окружность на три равных части, а также на четыре, пять, шесть и десять частей. И, действительно, НОК для этих чисел равен не десяти, а шестидесяти. Именно поэтому они были совершенно уверены, что если выбрать десятичное счисление, то рано или поздно в нашем мире обнаружится то, что нельзя будет описать целым числом: человеку же свойственно без особого труда выделять, например, ровно треть окружности. А, следовательно, создаваемый ими язык будет содержать слово, соответствующее такой части, с бесконечным количеством букв. Попробуйте себе представить, если в русском языке было бы хоть одно такое слово.</w:t>
      </w:r>
    </w:p>
    <w:p w:rsidR="00F72D69" w:rsidRDefault="00F72D69" w:rsidP="00E020EA">
      <w:pPr>
        <w:ind w:firstLine="432"/>
        <w:jc w:val="both"/>
        <w:rPr>
          <w:sz w:val="22"/>
          <w:szCs w:val="22"/>
          <w:lang w:val="ru-RU"/>
        </w:rPr>
      </w:pPr>
      <w:r>
        <w:rPr>
          <w:sz w:val="22"/>
          <w:szCs w:val="22"/>
          <w:lang w:val="ru-RU"/>
        </w:rPr>
        <w:t>Итак, то, что древние шумеры были прозорливее Пифагора, похоже, сомнений не вызывает.</w:t>
      </w:r>
      <w:r w:rsidR="00605809">
        <w:rPr>
          <w:sz w:val="22"/>
          <w:szCs w:val="22"/>
          <w:lang w:val="ru-RU"/>
        </w:rPr>
        <w:t xml:space="preserve"> </w:t>
      </w:r>
      <w:r>
        <w:rPr>
          <w:sz w:val="22"/>
          <w:szCs w:val="22"/>
          <w:lang w:val="ru-RU"/>
        </w:rPr>
        <w:t xml:space="preserve">Однако какая огромная дистанция между этими двумя языками при совершенно ничтожном различии в точности их описания. С одним мы можем чувствовать себя абсолютно уверенными всегда и всюду, поскольку он </w:t>
      </w:r>
      <w:r w:rsidRPr="009F7829">
        <w:rPr>
          <w:sz w:val="22"/>
          <w:szCs w:val="22"/>
          <w:lang w:val="ru-RU"/>
        </w:rPr>
        <w:t xml:space="preserve">действительно «один для всего», а </w:t>
      </w:r>
      <w:r>
        <w:rPr>
          <w:sz w:val="22"/>
          <w:szCs w:val="22"/>
          <w:lang w:val="ru-RU"/>
        </w:rPr>
        <w:t xml:space="preserve">с другим мы так или иначе где-то «споткнемся» и вынуждены будем наряду с ним начать пользоваться </w:t>
      </w:r>
      <w:r w:rsidRPr="00FE4950">
        <w:rPr>
          <w:b/>
          <w:bCs/>
          <w:sz w:val="22"/>
          <w:szCs w:val="22"/>
          <w:lang w:val="ru-RU"/>
        </w:rPr>
        <w:t>внеязыковыми средствами</w:t>
      </w:r>
      <w:r>
        <w:rPr>
          <w:sz w:val="22"/>
          <w:szCs w:val="22"/>
          <w:lang w:val="ru-RU"/>
        </w:rPr>
        <w:t>.</w:t>
      </w:r>
    </w:p>
    <w:p w:rsidR="00F72D69" w:rsidRDefault="00F72D69" w:rsidP="0033178B">
      <w:pPr>
        <w:ind w:firstLine="432"/>
        <w:jc w:val="both"/>
        <w:rPr>
          <w:sz w:val="22"/>
          <w:szCs w:val="22"/>
          <w:lang w:val="ru-RU"/>
        </w:rPr>
      </w:pPr>
      <w:r>
        <w:rPr>
          <w:sz w:val="22"/>
          <w:szCs w:val="22"/>
          <w:lang w:val="ru-RU"/>
        </w:rPr>
        <w:t>Тем не менее кто-то опять может сказать, что, мол, наличие такого совпадения между симметрией экспериментальных данных современной физики и симметрией системы шумеров еще ничего  не означает и что это также следует считать исключительно случайным, хотя и тоже счастливым совпадением, к тому же налицо явное различие в точности измерений и его игнорировать никак нельзя.</w:t>
      </w:r>
    </w:p>
    <w:p w:rsidR="00F72D69" w:rsidRDefault="00F72D69" w:rsidP="00E740C2">
      <w:pPr>
        <w:ind w:firstLine="432"/>
        <w:jc w:val="both"/>
        <w:rPr>
          <w:sz w:val="22"/>
          <w:szCs w:val="22"/>
          <w:lang w:val="ru-RU"/>
        </w:rPr>
      </w:pPr>
      <w:r>
        <w:rPr>
          <w:sz w:val="22"/>
          <w:szCs w:val="22"/>
          <w:lang w:val="ru-RU"/>
        </w:rPr>
        <w:t xml:space="preserve">  Да, в принципе данный факт можно было бы, в конце концов, считать просто счастливым случайным совпадением. Ну, действительно, современная физическая теория оперирует множеством таких разных и таких сложных </w:t>
      </w:r>
      <w:r>
        <w:rPr>
          <w:sz w:val="22"/>
          <w:szCs w:val="22"/>
          <w:lang w:val="ru-RU"/>
        </w:rPr>
        <w:lastRenderedPageBreak/>
        <w:t xml:space="preserve">математических структур,  которые все вместе никак не сопоставимы с простой аддитивной математикой шумеров. Другими словами, наличия системы шумеров с ее счислением и аддитивной математикой на первый </w:t>
      </w:r>
      <w:r w:rsidRPr="004C34D9">
        <w:rPr>
          <w:sz w:val="22"/>
          <w:szCs w:val="22"/>
          <w:lang w:val="ru-RU"/>
        </w:rPr>
        <w:t xml:space="preserve">взгляд представляется явно недостаточным </w:t>
      </w:r>
      <w:r w:rsidR="00AB7CD7" w:rsidRPr="004C34D9">
        <w:rPr>
          <w:sz w:val="22"/>
          <w:szCs w:val="22"/>
          <w:lang w:val="ru-RU"/>
        </w:rPr>
        <w:t xml:space="preserve">для возможности </w:t>
      </w:r>
      <w:r w:rsidRPr="004C34D9">
        <w:rPr>
          <w:sz w:val="22"/>
          <w:szCs w:val="22"/>
          <w:lang w:val="ru-RU"/>
        </w:rPr>
        <w:t xml:space="preserve">редукции к ней результатов, полученных средствами современной мультипликативной математики, очень </w:t>
      </w:r>
      <w:r>
        <w:rPr>
          <w:sz w:val="22"/>
          <w:szCs w:val="22"/>
          <w:lang w:val="ru-RU"/>
        </w:rPr>
        <w:t>сложной и многогранной системы, да к тому же еще и представленными в другом счислении</w:t>
      </w:r>
      <w:r w:rsidRPr="00B84CD2">
        <w:rPr>
          <w:sz w:val="22"/>
          <w:szCs w:val="22"/>
          <w:lang w:val="ru-RU"/>
        </w:rPr>
        <w:t xml:space="preserve"> </w:t>
      </w:r>
      <w:r>
        <w:rPr>
          <w:sz w:val="22"/>
          <w:szCs w:val="22"/>
          <w:lang w:val="ru-RU"/>
        </w:rPr>
        <w:t>и с другой метрикой. Однако выше уже было отмечено, что в обсуждаемой здесь книге достаточно подробно изложен метод, который позволяет создать единую конструкцию из всех существующих математических структур, расширяя  шаг за шагом непротиворечивым способом простую систему шумеров или, условно говоря, надстраивая над ней последовательно одну за другой  все существующие математические структуры. Что весьма важно, при таком расширении все результаты физических измерений можно будет непротиворечиво редуцировать из любого уровня расширенной математики последовательно вниз до уровня математики шумеров. Вот этот факт, вместе с предыдущими уже будет невозможно считать счастливой случайностью и нельзя будет проигнорировать. Все вместе они представляют достаточно убедительную аргументацию в пользу того, что современная физическая теория построена на математике, которая имеет своими корнями именно математику шумеров.  И неопровержимым доказательством этого являются, в частности, получаемые результаты физических экспериментов, именно поэтому в книге и предлагается провести ревизию физической теории и привести физическую картину мира в соответствие с условно-аддитивной математикой шумеров.</w:t>
      </w:r>
    </w:p>
    <w:p w:rsidR="004C34D9" w:rsidRDefault="00F72D69" w:rsidP="007C78BC">
      <w:pPr>
        <w:ind w:firstLine="432"/>
        <w:jc w:val="both"/>
        <w:rPr>
          <w:sz w:val="22"/>
          <w:szCs w:val="22"/>
          <w:lang w:val="ru-RU"/>
        </w:rPr>
      </w:pPr>
      <w:r>
        <w:rPr>
          <w:sz w:val="22"/>
          <w:szCs w:val="22"/>
          <w:lang w:val="ru-RU"/>
        </w:rPr>
        <w:t>Вывод</w:t>
      </w:r>
      <w:r w:rsidR="004C34D9">
        <w:rPr>
          <w:sz w:val="22"/>
          <w:szCs w:val="22"/>
          <w:lang w:val="ru-RU"/>
        </w:rPr>
        <w:t>ы.</w:t>
      </w:r>
    </w:p>
    <w:p w:rsidR="004C34D9" w:rsidRPr="00914DC7" w:rsidRDefault="00F72D69" w:rsidP="007C78BC">
      <w:pPr>
        <w:ind w:firstLine="432"/>
        <w:jc w:val="both"/>
        <w:rPr>
          <w:i/>
          <w:iCs/>
          <w:sz w:val="22"/>
          <w:szCs w:val="22"/>
          <w:lang w:val="ru-RU"/>
        </w:rPr>
      </w:pPr>
      <w:r w:rsidRPr="00914DC7">
        <w:rPr>
          <w:i/>
          <w:iCs/>
          <w:sz w:val="22"/>
          <w:szCs w:val="22"/>
          <w:lang w:val="ru-RU"/>
        </w:rPr>
        <w:t xml:space="preserve"> </w:t>
      </w:r>
      <w:r w:rsidR="004C34D9" w:rsidRPr="00914DC7">
        <w:rPr>
          <w:i/>
          <w:iCs/>
          <w:sz w:val="22"/>
          <w:szCs w:val="22"/>
          <w:lang w:val="ru-RU"/>
        </w:rPr>
        <w:t xml:space="preserve">1. Для исключения прецедентов искажения информации на всех этапах ее передачи от источника к потребителю </w:t>
      </w:r>
      <w:r w:rsidR="004C34D9" w:rsidRPr="00914DC7">
        <w:rPr>
          <w:b/>
          <w:bCs/>
          <w:i/>
          <w:iCs/>
          <w:sz w:val="22"/>
          <w:szCs w:val="22"/>
          <w:lang w:val="ru-RU"/>
        </w:rPr>
        <w:t>необходимо</w:t>
      </w:r>
      <w:r w:rsidR="004C34D9" w:rsidRPr="00914DC7">
        <w:rPr>
          <w:i/>
          <w:iCs/>
          <w:sz w:val="22"/>
          <w:szCs w:val="22"/>
          <w:lang w:val="ru-RU"/>
        </w:rPr>
        <w:t xml:space="preserve"> отображать ее на языке шумеров с квази-аддитивной математикой.</w:t>
      </w:r>
    </w:p>
    <w:p w:rsidR="00F72D69" w:rsidRPr="00914DC7" w:rsidRDefault="004C34D9" w:rsidP="007C78BC">
      <w:pPr>
        <w:ind w:firstLine="432"/>
        <w:jc w:val="both"/>
        <w:rPr>
          <w:i/>
          <w:iCs/>
          <w:sz w:val="22"/>
          <w:szCs w:val="22"/>
          <w:lang w:val="ru-RU"/>
        </w:rPr>
      </w:pPr>
      <w:r w:rsidRPr="00914DC7">
        <w:rPr>
          <w:i/>
          <w:iCs/>
          <w:sz w:val="22"/>
          <w:szCs w:val="22"/>
          <w:lang w:val="ru-RU"/>
        </w:rPr>
        <w:t>2. Д</w:t>
      </w:r>
      <w:r w:rsidR="00F72D69" w:rsidRPr="00914DC7">
        <w:rPr>
          <w:i/>
          <w:iCs/>
          <w:sz w:val="22"/>
          <w:szCs w:val="22"/>
          <w:lang w:val="ru-RU"/>
        </w:rPr>
        <w:t xml:space="preserve">ля </w:t>
      </w:r>
      <w:r w:rsidR="00833FD8" w:rsidRPr="00914DC7">
        <w:rPr>
          <w:i/>
          <w:iCs/>
          <w:sz w:val="22"/>
          <w:szCs w:val="22"/>
          <w:lang w:val="ru-RU"/>
        </w:rPr>
        <w:t>исключения</w:t>
      </w:r>
      <w:r w:rsidR="00F72D69" w:rsidRPr="00914DC7">
        <w:rPr>
          <w:i/>
          <w:iCs/>
          <w:sz w:val="22"/>
          <w:szCs w:val="22"/>
          <w:lang w:val="ru-RU"/>
        </w:rPr>
        <w:t xml:space="preserve"> использования внеязыковых средств </w:t>
      </w:r>
      <w:r w:rsidR="00C62BD2" w:rsidRPr="00914DC7">
        <w:rPr>
          <w:b/>
          <w:bCs/>
          <w:i/>
          <w:iCs/>
          <w:sz w:val="22"/>
          <w:szCs w:val="22"/>
          <w:lang w:val="ru-RU"/>
        </w:rPr>
        <w:t>необходимо</w:t>
      </w:r>
      <w:r w:rsidR="00C62BD2" w:rsidRPr="00914DC7">
        <w:rPr>
          <w:i/>
          <w:iCs/>
          <w:sz w:val="22"/>
          <w:szCs w:val="22"/>
          <w:lang w:val="ru-RU"/>
        </w:rPr>
        <w:t xml:space="preserve"> представить </w:t>
      </w:r>
      <w:r w:rsidR="00F72D69" w:rsidRPr="00914DC7">
        <w:rPr>
          <w:i/>
          <w:iCs/>
          <w:sz w:val="22"/>
          <w:szCs w:val="22"/>
          <w:lang w:val="ru-RU"/>
        </w:rPr>
        <w:t>математическ</w:t>
      </w:r>
      <w:r w:rsidR="00C62BD2" w:rsidRPr="00914DC7">
        <w:rPr>
          <w:i/>
          <w:iCs/>
          <w:sz w:val="22"/>
          <w:szCs w:val="22"/>
          <w:lang w:val="ru-RU"/>
        </w:rPr>
        <w:t>ую</w:t>
      </w:r>
      <w:r w:rsidR="00F72D69" w:rsidRPr="00914DC7">
        <w:rPr>
          <w:i/>
          <w:iCs/>
          <w:sz w:val="22"/>
          <w:szCs w:val="22"/>
          <w:lang w:val="ru-RU"/>
        </w:rPr>
        <w:t xml:space="preserve">  модель текущей физической картины мира на базе счисления шумеров, а не Пифагора.</w:t>
      </w:r>
    </w:p>
    <w:p w:rsidR="006648B2" w:rsidRPr="00962BFD" w:rsidRDefault="006648B2" w:rsidP="007C78BC">
      <w:pPr>
        <w:ind w:firstLine="432"/>
        <w:jc w:val="both"/>
        <w:rPr>
          <w:b/>
          <w:bCs/>
          <w:sz w:val="22"/>
          <w:szCs w:val="22"/>
          <w:lang w:val="ru-RU"/>
        </w:rPr>
      </w:pPr>
    </w:p>
    <w:p w:rsidR="000E15E5" w:rsidRPr="00962BFD" w:rsidRDefault="007C78BC" w:rsidP="007C78BC">
      <w:pPr>
        <w:jc w:val="both"/>
        <w:outlineLvl w:val="0"/>
        <w:rPr>
          <w:sz w:val="28"/>
          <w:szCs w:val="28"/>
          <w:lang w:val="ru-RU"/>
        </w:rPr>
      </w:pPr>
      <w:r w:rsidRPr="00962BFD">
        <w:rPr>
          <w:sz w:val="28"/>
          <w:szCs w:val="28"/>
          <w:lang w:val="ru-RU"/>
        </w:rPr>
        <w:t xml:space="preserve"> </w:t>
      </w:r>
      <w:r w:rsidR="000E15E5" w:rsidRPr="00962BFD">
        <w:rPr>
          <w:sz w:val="28"/>
          <w:szCs w:val="28"/>
          <w:lang w:val="ru-RU"/>
        </w:rPr>
        <w:t xml:space="preserve">  </w:t>
      </w:r>
      <w:r w:rsidRPr="00962BFD">
        <w:rPr>
          <w:sz w:val="28"/>
          <w:szCs w:val="28"/>
          <w:lang w:val="ru-RU"/>
        </w:rPr>
        <w:t xml:space="preserve"> 3.2. </w:t>
      </w:r>
      <w:r w:rsidR="004C34D9">
        <w:rPr>
          <w:sz w:val="28"/>
          <w:szCs w:val="28"/>
          <w:lang w:val="ru-RU"/>
        </w:rPr>
        <w:t>Экзистенциальные причины</w:t>
      </w:r>
      <w:r w:rsidRPr="00962BFD">
        <w:rPr>
          <w:sz w:val="28"/>
          <w:szCs w:val="28"/>
          <w:lang w:val="ru-RU"/>
        </w:rPr>
        <w:t xml:space="preserve"> уникальности </w:t>
      </w:r>
      <w:r w:rsidR="000E15E5" w:rsidRPr="00962BFD">
        <w:rPr>
          <w:sz w:val="28"/>
          <w:szCs w:val="28"/>
          <w:lang w:val="ru-RU"/>
        </w:rPr>
        <w:t>счисления</w:t>
      </w:r>
    </w:p>
    <w:p w:rsidR="00962BFD" w:rsidRDefault="000E15E5" w:rsidP="00962BFD">
      <w:pPr>
        <w:jc w:val="both"/>
        <w:outlineLvl w:val="0"/>
        <w:rPr>
          <w:color w:val="FF0000"/>
          <w:sz w:val="28"/>
          <w:szCs w:val="28"/>
          <w:lang w:val="ru-RU"/>
        </w:rPr>
      </w:pPr>
      <w:r w:rsidRPr="00962BFD">
        <w:rPr>
          <w:sz w:val="28"/>
          <w:szCs w:val="28"/>
          <w:lang w:val="ru-RU"/>
        </w:rPr>
        <w:t xml:space="preserve">            </w:t>
      </w:r>
      <w:r w:rsidR="004C34D9">
        <w:rPr>
          <w:sz w:val="28"/>
          <w:szCs w:val="28"/>
          <w:lang w:val="ru-RU"/>
        </w:rPr>
        <w:t xml:space="preserve">   </w:t>
      </w:r>
      <w:r w:rsidRPr="00962BFD">
        <w:rPr>
          <w:sz w:val="28"/>
          <w:szCs w:val="28"/>
          <w:lang w:val="ru-RU"/>
        </w:rPr>
        <w:t xml:space="preserve"> </w:t>
      </w:r>
      <w:r w:rsidR="007C78BC" w:rsidRPr="00962BFD">
        <w:rPr>
          <w:sz w:val="28"/>
          <w:szCs w:val="28"/>
          <w:lang w:val="ru-RU"/>
        </w:rPr>
        <w:t xml:space="preserve"> шумеров</w:t>
      </w:r>
      <w:r w:rsidR="00832316" w:rsidRPr="00962BFD">
        <w:rPr>
          <w:sz w:val="28"/>
          <w:szCs w:val="28"/>
          <w:lang w:val="ru-RU"/>
        </w:rPr>
        <w:t xml:space="preserve"> в с</w:t>
      </w:r>
      <w:r w:rsidR="00962BFD" w:rsidRPr="00962BFD">
        <w:rPr>
          <w:sz w:val="28"/>
          <w:szCs w:val="28"/>
          <w:lang w:val="ru-RU"/>
        </w:rPr>
        <w:t>имметрии</w:t>
      </w:r>
      <w:r w:rsidR="00832316" w:rsidRPr="00962BFD">
        <w:rPr>
          <w:sz w:val="28"/>
          <w:szCs w:val="28"/>
          <w:lang w:val="ru-RU"/>
        </w:rPr>
        <w:t xml:space="preserve"> генома человека        </w:t>
      </w:r>
      <w:r w:rsidR="00962BFD">
        <w:rPr>
          <w:sz w:val="28"/>
          <w:szCs w:val="28"/>
          <w:lang w:val="ru-RU"/>
        </w:rPr>
        <w:t xml:space="preserve">   </w:t>
      </w:r>
      <w:r w:rsidR="00832316" w:rsidRPr="00962BFD">
        <w:rPr>
          <w:sz w:val="28"/>
          <w:szCs w:val="28"/>
          <w:lang w:val="ru-RU"/>
        </w:rPr>
        <w:t xml:space="preserve">    </w:t>
      </w:r>
    </w:p>
    <w:p w:rsidR="00013883" w:rsidRDefault="007C78BC" w:rsidP="00962BFD">
      <w:pPr>
        <w:ind w:firstLine="432"/>
        <w:jc w:val="both"/>
        <w:outlineLvl w:val="0"/>
        <w:rPr>
          <w:sz w:val="22"/>
          <w:szCs w:val="22"/>
          <w:lang w:val="ru-RU"/>
        </w:rPr>
      </w:pPr>
      <w:r>
        <w:rPr>
          <w:sz w:val="22"/>
          <w:szCs w:val="22"/>
          <w:lang w:val="ru-RU"/>
        </w:rPr>
        <w:t xml:space="preserve">Не секрет, что </w:t>
      </w:r>
      <w:r w:rsidR="00013883">
        <w:rPr>
          <w:sz w:val="22"/>
          <w:szCs w:val="22"/>
          <w:lang w:val="ru-RU"/>
        </w:rPr>
        <w:t xml:space="preserve">в современной алгебре </w:t>
      </w:r>
      <w:r>
        <w:rPr>
          <w:sz w:val="22"/>
          <w:szCs w:val="22"/>
          <w:lang w:val="ru-RU"/>
        </w:rPr>
        <w:t>позиционное счисление может быть построено с любым целым числом в своем основании. Известен также и алгоритм пересчета числа одного такого счисления в число другого.</w:t>
      </w:r>
      <w:r w:rsidRPr="00B80E36">
        <w:rPr>
          <w:sz w:val="22"/>
          <w:szCs w:val="22"/>
          <w:lang w:val="ru-RU"/>
        </w:rPr>
        <w:t xml:space="preserve"> </w:t>
      </w:r>
      <w:r>
        <w:rPr>
          <w:sz w:val="22"/>
          <w:szCs w:val="22"/>
          <w:lang w:val="ru-RU"/>
        </w:rPr>
        <w:t xml:space="preserve">Именно поэтому  в </w:t>
      </w:r>
      <w:r w:rsidR="00013883">
        <w:rPr>
          <w:sz w:val="22"/>
          <w:szCs w:val="22"/>
          <w:lang w:val="ru-RU"/>
        </w:rPr>
        <w:t>наше время</w:t>
      </w:r>
      <w:r>
        <w:rPr>
          <w:sz w:val="22"/>
          <w:szCs w:val="22"/>
          <w:lang w:val="ru-RU"/>
        </w:rPr>
        <w:t xml:space="preserve"> принято, что все позиционные счисления с целочисленным основанием являются эквивалентными. В связи с этим исследование уже имеющихся алгебраических структур, создание и тестирование новых может проводиться при необходимости с любым из них.</w:t>
      </w:r>
      <w:r w:rsidR="00013883">
        <w:rPr>
          <w:sz w:val="22"/>
          <w:szCs w:val="22"/>
          <w:lang w:val="ru-RU"/>
        </w:rPr>
        <w:t xml:space="preserve"> </w:t>
      </w:r>
      <w:r>
        <w:rPr>
          <w:sz w:val="22"/>
          <w:szCs w:val="22"/>
          <w:lang w:val="ru-RU"/>
        </w:rPr>
        <w:t xml:space="preserve">Это значит, что все результаты измерений в рамках современных алгебраических процедур формально </w:t>
      </w:r>
      <w:r>
        <w:rPr>
          <w:sz w:val="22"/>
          <w:szCs w:val="22"/>
          <w:lang w:val="ru-RU"/>
        </w:rPr>
        <w:lastRenderedPageBreak/>
        <w:t>могут быть непротиворечиво переведены в слова языка шумеров, причем о математической непротиворечивости здесь можно говорить исключительно номинально, т. к. этим счислениям не предваряется никакая геометрическая модель. Но даже в этом случае в обратном направлении мы имеем (всего лишь) только гарантии, убедительно аргументированные Пифагором, а именно,  его доказательство о возможности непротиворечивого расширения языка шумеров, т. е. всего алгебро-геометрического отображения, лишь десятичным счислением. А не имея никаких иных доказательств</w:t>
      </w:r>
      <w:r w:rsidR="00013883">
        <w:rPr>
          <w:sz w:val="22"/>
          <w:szCs w:val="22"/>
          <w:lang w:val="ru-RU"/>
        </w:rPr>
        <w:t xml:space="preserve"> общематематического характера</w:t>
      </w:r>
      <w:r>
        <w:rPr>
          <w:sz w:val="22"/>
          <w:szCs w:val="22"/>
          <w:lang w:val="ru-RU"/>
        </w:rPr>
        <w:t>, мы ничего не можем утверждать о других системах счисления, кроме одной – двоичной.</w:t>
      </w:r>
    </w:p>
    <w:p w:rsidR="007C78BC" w:rsidRDefault="007C78BC" w:rsidP="00013883">
      <w:pPr>
        <w:ind w:firstLine="432"/>
        <w:jc w:val="both"/>
        <w:outlineLvl w:val="0"/>
        <w:rPr>
          <w:sz w:val="22"/>
          <w:szCs w:val="22"/>
          <w:lang w:val="ru-RU"/>
        </w:rPr>
      </w:pPr>
      <w:r>
        <w:rPr>
          <w:sz w:val="22"/>
          <w:szCs w:val="22"/>
          <w:lang w:val="ru-RU"/>
        </w:rPr>
        <w:t xml:space="preserve">  Чем же выделяется двоичное счисление? В фундаменте системы</w:t>
      </w:r>
      <w:r w:rsidRPr="00B55EFB">
        <w:rPr>
          <w:sz w:val="22"/>
          <w:szCs w:val="22"/>
          <w:lang w:val="ru-RU"/>
        </w:rPr>
        <w:t xml:space="preserve"> </w:t>
      </w:r>
      <w:r>
        <w:rPr>
          <w:sz w:val="22"/>
          <w:szCs w:val="22"/>
          <w:lang w:val="ru-RU"/>
        </w:rPr>
        <w:t>шумеров</w:t>
      </w:r>
      <w:r w:rsidR="00095DD3">
        <w:rPr>
          <w:sz w:val="22"/>
          <w:szCs w:val="22"/>
          <w:lang w:val="ru-RU"/>
        </w:rPr>
        <w:t xml:space="preserve">, также как и системы Пифагора, </w:t>
      </w:r>
      <w:r>
        <w:rPr>
          <w:sz w:val="22"/>
          <w:szCs w:val="22"/>
          <w:lang w:val="ru-RU"/>
        </w:rPr>
        <w:t>находится плоский многоугольник</w:t>
      </w:r>
      <w:r w:rsidR="00095DD3">
        <w:rPr>
          <w:sz w:val="22"/>
          <w:szCs w:val="22"/>
          <w:lang w:val="ru-RU"/>
        </w:rPr>
        <w:t>. В первом случае он имеет</w:t>
      </w:r>
      <w:r>
        <w:rPr>
          <w:sz w:val="22"/>
          <w:szCs w:val="22"/>
          <w:lang w:val="ru-RU"/>
        </w:rPr>
        <w:t xml:space="preserve"> шестьдесят вершин</w:t>
      </w:r>
      <w:r w:rsidR="00095DD3">
        <w:rPr>
          <w:sz w:val="22"/>
          <w:szCs w:val="22"/>
          <w:lang w:val="ru-RU"/>
        </w:rPr>
        <w:t>, во втором –</w:t>
      </w:r>
      <w:r>
        <w:rPr>
          <w:sz w:val="22"/>
          <w:szCs w:val="22"/>
          <w:lang w:val="ru-RU"/>
        </w:rPr>
        <w:t xml:space="preserve"> десять. Теоретически вполне возможно построить плоский многоугольник, имеющий конечную площадь, с любым целым числом вершин, кроме двух. В связи с этим гипотетически существует возможность расширения математики с любым таким счислением, кроме двоичного.  Именно поэтому у древних греков и считалось, что «число начинается с трех». А для современной математики это значит, что, опираясь на феномены Природы, можно сформулировать класс математических задач, решение которых </w:t>
      </w:r>
      <w:r w:rsidRPr="00095DD3">
        <w:rPr>
          <w:b/>
          <w:bCs/>
          <w:sz w:val="22"/>
          <w:szCs w:val="22"/>
          <w:lang w:val="ru-RU"/>
        </w:rPr>
        <w:t>конечными ресурсами</w:t>
      </w:r>
      <w:r>
        <w:rPr>
          <w:sz w:val="22"/>
          <w:szCs w:val="22"/>
          <w:lang w:val="ru-RU"/>
        </w:rPr>
        <w:t xml:space="preserve"> в принципе не досягаемо при посредстве двоичного позиционного счисления. Следовательно, для целей</w:t>
      </w:r>
      <w:r w:rsidRPr="00AA0EA2">
        <w:rPr>
          <w:sz w:val="22"/>
          <w:szCs w:val="22"/>
          <w:lang w:val="ru-RU"/>
        </w:rPr>
        <w:t xml:space="preserve"> </w:t>
      </w:r>
      <w:r w:rsidRPr="00AA0EA2">
        <w:rPr>
          <w:b/>
          <w:bCs/>
          <w:sz w:val="22"/>
          <w:szCs w:val="22"/>
          <w:lang w:val="ru-RU"/>
        </w:rPr>
        <w:t>комплексного</w:t>
      </w:r>
      <w:r>
        <w:rPr>
          <w:sz w:val="22"/>
          <w:szCs w:val="22"/>
          <w:lang w:val="ru-RU"/>
        </w:rPr>
        <w:t xml:space="preserve"> моделирования  мироздании само по себе двоичное счисление заведомо является недостаточно эффективным.</w:t>
      </w:r>
    </w:p>
    <w:p w:rsidR="00E318C2" w:rsidRDefault="007C78BC" w:rsidP="00E7321D">
      <w:pPr>
        <w:ind w:firstLine="432"/>
        <w:jc w:val="both"/>
        <w:outlineLvl w:val="0"/>
        <w:rPr>
          <w:sz w:val="22"/>
          <w:szCs w:val="22"/>
          <w:lang w:val="ru-RU"/>
        </w:rPr>
      </w:pPr>
      <w:r>
        <w:rPr>
          <w:sz w:val="22"/>
          <w:szCs w:val="22"/>
          <w:lang w:val="ru-RU"/>
        </w:rPr>
        <w:t xml:space="preserve">Итак, опираясь исключительно на средства собственно математики, можно сделать вывод, что все позиционные счисления с целочисленным </w:t>
      </w:r>
      <w:r w:rsidRPr="005D40BE">
        <w:rPr>
          <w:sz w:val="22"/>
          <w:szCs w:val="22"/>
          <w:lang w:val="ru-RU"/>
        </w:rPr>
        <w:t xml:space="preserve">основанием теоретически могут считаться эквивалентными, за исключением двоичного. </w:t>
      </w:r>
      <w:r w:rsidR="00095DD3" w:rsidRPr="005D40BE">
        <w:rPr>
          <w:sz w:val="22"/>
          <w:szCs w:val="22"/>
          <w:lang w:val="ru-RU"/>
        </w:rPr>
        <w:t>В то же время материал, изложенный в предыдущих параграфах, приводит нас вслед за шумерами к выводу о необычной исключительности именно их языка.</w:t>
      </w:r>
      <w:r w:rsidR="005D40BE" w:rsidRPr="005D40BE">
        <w:rPr>
          <w:sz w:val="22"/>
          <w:szCs w:val="22"/>
          <w:lang w:val="ru-RU"/>
        </w:rPr>
        <w:t xml:space="preserve"> </w:t>
      </w:r>
      <w:r w:rsidR="00E318C2">
        <w:rPr>
          <w:sz w:val="22"/>
          <w:szCs w:val="22"/>
          <w:lang w:val="ru-RU"/>
        </w:rPr>
        <w:t>П</w:t>
      </w:r>
      <w:r w:rsidR="005D40BE">
        <w:rPr>
          <w:sz w:val="22"/>
          <w:szCs w:val="22"/>
          <w:lang w:val="ru-RU"/>
        </w:rPr>
        <w:t>очему же столь</w:t>
      </w:r>
      <w:r w:rsidR="005D40BE" w:rsidRPr="00F71E25">
        <w:rPr>
          <w:sz w:val="22"/>
          <w:szCs w:val="22"/>
          <w:lang w:val="ru-RU"/>
        </w:rPr>
        <w:t xml:space="preserve"> </w:t>
      </w:r>
      <w:r w:rsidR="005D40BE">
        <w:rPr>
          <w:sz w:val="22"/>
          <w:szCs w:val="22"/>
          <w:lang w:val="ru-RU"/>
        </w:rPr>
        <w:t>уникален язык шумеров? Чем и как объяснить причину этого?</w:t>
      </w:r>
      <w:r w:rsidR="005D40BE" w:rsidRPr="005D40BE">
        <w:rPr>
          <w:sz w:val="22"/>
          <w:szCs w:val="22"/>
          <w:lang w:val="ru-RU"/>
        </w:rPr>
        <w:t xml:space="preserve"> </w:t>
      </w:r>
      <w:r w:rsidR="005D40BE">
        <w:rPr>
          <w:sz w:val="22"/>
          <w:szCs w:val="22"/>
          <w:lang w:val="ru-RU"/>
        </w:rPr>
        <w:t>Первое, куда следует обратиться, – это внешний мир, Природа.</w:t>
      </w:r>
      <w:r w:rsidR="00E318C2">
        <w:rPr>
          <w:sz w:val="22"/>
          <w:szCs w:val="22"/>
          <w:lang w:val="ru-RU"/>
        </w:rPr>
        <w:t xml:space="preserve"> Д</w:t>
      </w:r>
      <w:r w:rsidR="005D40BE" w:rsidRPr="005D40BE">
        <w:rPr>
          <w:sz w:val="22"/>
          <w:szCs w:val="22"/>
          <w:lang w:val="ru-RU"/>
        </w:rPr>
        <w:t>ействительно</w:t>
      </w:r>
      <w:r w:rsidR="00E318C2">
        <w:rPr>
          <w:sz w:val="22"/>
          <w:szCs w:val="22"/>
          <w:lang w:val="ru-RU"/>
        </w:rPr>
        <w:t>,</w:t>
      </w:r>
      <w:r w:rsidR="005D40BE" w:rsidRPr="005D40BE">
        <w:rPr>
          <w:sz w:val="22"/>
          <w:szCs w:val="22"/>
          <w:lang w:val="ru-RU"/>
        </w:rPr>
        <w:t xml:space="preserve"> </w:t>
      </w:r>
      <w:r w:rsidR="00E318C2" w:rsidRPr="005D40BE">
        <w:rPr>
          <w:sz w:val="22"/>
          <w:szCs w:val="22"/>
          <w:lang w:val="ru-RU"/>
        </w:rPr>
        <w:t xml:space="preserve">если </w:t>
      </w:r>
      <w:r w:rsidR="005D40BE" w:rsidRPr="005D40BE">
        <w:rPr>
          <w:sz w:val="22"/>
          <w:szCs w:val="22"/>
          <w:lang w:val="ru-RU"/>
        </w:rPr>
        <w:t xml:space="preserve">и </w:t>
      </w:r>
      <w:r w:rsidRPr="005D40BE">
        <w:rPr>
          <w:sz w:val="22"/>
          <w:szCs w:val="22"/>
          <w:lang w:val="ru-RU"/>
        </w:rPr>
        <w:t>существует некий объективный маркер на  преимуществе</w:t>
      </w:r>
      <w:r>
        <w:rPr>
          <w:sz w:val="22"/>
          <w:szCs w:val="22"/>
          <w:lang w:val="ru-RU"/>
        </w:rPr>
        <w:t>нное использования именно языка шумеров, то его надо искать в результатах математического исследования природы, т. е. прежде всего в физике</w:t>
      </w:r>
      <w:r w:rsidR="005D40BE">
        <w:rPr>
          <w:sz w:val="22"/>
          <w:szCs w:val="22"/>
          <w:lang w:val="ru-RU"/>
        </w:rPr>
        <w:t>,</w:t>
      </w:r>
      <w:r>
        <w:rPr>
          <w:sz w:val="22"/>
          <w:szCs w:val="22"/>
          <w:lang w:val="ru-RU"/>
        </w:rPr>
        <w:t xml:space="preserve"> химии. Первая нас интересует в данном случае потому, что она изучает структуры, на которые последовательно делятся все материальные объекты макромира. Вторая же – поскольку  она изучает законы образования стабильных многомерных макроструктур, начиная с некоторого уровня эталонных «кирпичиков», которым является уровень атомарный. И </w:t>
      </w:r>
      <w:r w:rsidR="00E318C2">
        <w:rPr>
          <w:sz w:val="22"/>
          <w:szCs w:val="22"/>
          <w:lang w:val="ru-RU"/>
        </w:rPr>
        <w:t>выше</w:t>
      </w:r>
      <w:r>
        <w:rPr>
          <w:sz w:val="22"/>
          <w:szCs w:val="22"/>
          <w:lang w:val="ru-RU"/>
        </w:rPr>
        <w:t xml:space="preserve"> уже было установлено, что одной из предпосылок для предпочтения языка шумеров всем остальным языкам являются существующие  специфические материальные частицы-первокирпичики – кварки и фермионы. </w:t>
      </w:r>
      <w:r w:rsidR="00E318C2">
        <w:rPr>
          <w:sz w:val="22"/>
          <w:szCs w:val="22"/>
          <w:lang w:val="ru-RU"/>
        </w:rPr>
        <w:t>Но п</w:t>
      </w:r>
      <w:r>
        <w:rPr>
          <w:sz w:val="22"/>
          <w:szCs w:val="22"/>
          <w:lang w:val="ru-RU"/>
        </w:rPr>
        <w:t xml:space="preserve">осле этого только можно согласиться, что язык шумеров действительно уникален. Ведь сама по себе данная физика не объясняет причин, а лишь намекает на существование </w:t>
      </w:r>
      <w:r>
        <w:rPr>
          <w:sz w:val="22"/>
          <w:szCs w:val="22"/>
          <w:lang w:val="ru-RU"/>
        </w:rPr>
        <w:lastRenderedPageBreak/>
        <w:t>экзистенциального способа реализации исключительного механизма в Природе.</w:t>
      </w:r>
      <w:r w:rsidRPr="00233BCF">
        <w:rPr>
          <w:sz w:val="22"/>
          <w:szCs w:val="22"/>
          <w:lang w:val="ru-RU"/>
        </w:rPr>
        <w:t xml:space="preserve"> </w:t>
      </w:r>
      <w:r>
        <w:rPr>
          <w:sz w:val="22"/>
          <w:szCs w:val="22"/>
          <w:lang w:val="ru-RU"/>
        </w:rPr>
        <w:t>Нас же интересует, имеется ли реально гораздо более существенная причина причем такая, которую мы бы все безоговорочно приняли именно в качестве таковой? Для Наблюдателя объектами исследования  во внешнем мире являются феномены не только не живой, но и живой материи. Поэтому обратимся к структуре самого главного для нас объекта живой материи в Природе.</w:t>
      </w:r>
      <w:r w:rsidR="00E318C2" w:rsidRPr="00962BFD">
        <w:rPr>
          <w:color w:val="FF0000"/>
          <w:sz w:val="28"/>
          <w:szCs w:val="28"/>
          <w:lang w:val="ru-RU"/>
        </w:rPr>
        <w:t xml:space="preserve"> </w:t>
      </w:r>
    </w:p>
    <w:p w:rsidR="007C78BC" w:rsidRDefault="007C78BC" w:rsidP="007C78BC">
      <w:pPr>
        <w:ind w:firstLine="720"/>
        <w:jc w:val="both"/>
        <w:outlineLvl w:val="0"/>
        <w:rPr>
          <w:sz w:val="22"/>
          <w:szCs w:val="22"/>
          <w:lang w:val="ru-RU"/>
        </w:rPr>
      </w:pPr>
      <w:r>
        <w:rPr>
          <w:sz w:val="22"/>
          <w:szCs w:val="22"/>
          <w:lang w:val="ru-RU"/>
        </w:rPr>
        <w:t>Анализ эмпирических фактов генетики о «структуре» Человека</w:t>
      </w:r>
      <w:r w:rsidR="00E318C2">
        <w:rPr>
          <w:sz w:val="22"/>
          <w:szCs w:val="22"/>
          <w:lang w:val="ru-RU"/>
        </w:rPr>
        <w:t xml:space="preserve">, </w:t>
      </w:r>
      <w:r>
        <w:rPr>
          <w:sz w:val="22"/>
          <w:szCs w:val="22"/>
          <w:lang w:val="ru-RU"/>
        </w:rPr>
        <w:t xml:space="preserve">о </w:t>
      </w:r>
      <w:r w:rsidR="004C2894">
        <w:rPr>
          <w:sz w:val="22"/>
          <w:szCs w:val="22"/>
          <w:lang w:val="ru-RU"/>
        </w:rPr>
        <w:t xml:space="preserve">его </w:t>
      </w:r>
      <w:r>
        <w:rPr>
          <w:sz w:val="22"/>
          <w:szCs w:val="22"/>
          <w:lang w:val="ru-RU"/>
        </w:rPr>
        <w:t xml:space="preserve">геноме,  и эмпирических фактов </w:t>
      </w:r>
      <w:r w:rsidR="00C62BD2">
        <w:rPr>
          <w:sz w:val="22"/>
          <w:szCs w:val="22"/>
          <w:lang w:val="ru-RU"/>
        </w:rPr>
        <w:t xml:space="preserve">различных разделов </w:t>
      </w:r>
      <w:r>
        <w:rPr>
          <w:sz w:val="22"/>
          <w:szCs w:val="22"/>
          <w:lang w:val="ru-RU"/>
        </w:rPr>
        <w:t>химии (биохимии, химии полимеров, квантовой химии и др.) позволяет предположить, что уникальность симметрии языка шумеров является следствием того, что процесс обработки информации человеком и сравнительный анализ</w:t>
      </w:r>
      <w:r w:rsidR="00E7321D">
        <w:rPr>
          <w:sz w:val="22"/>
          <w:szCs w:val="22"/>
          <w:lang w:val="ru-RU"/>
        </w:rPr>
        <w:t>, да</w:t>
      </w:r>
      <w:r>
        <w:rPr>
          <w:sz w:val="22"/>
          <w:szCs w:val="22"/>
          <w:lang w:val="ru-RU"/>
        </w:rPr>
        <w:t xml:space="preserve"> и в целом процесс мышления человека</w:t>
      </w:r>
      <w:r w:rsidR="00E7321D">
        <w:rPr>
          <w:sz w:val="22"/>
          <w:szCs w:val="22"/>
          <w:lang w:val="ru-RU"/>
        </w:rPr>
        <w:t xml:space="preserve"> </w:t>
      </w:r>
      <w:r w:rsidR="004C2894">
        <w:rPr>
          <w:sz w:val="22"/>
          <w:szCs w:val="22"/>
          <w:lang w:val="ru-RU"/>
        </w:rPr>
        <w:t>квантуется и</w:t>
      </w:r>
      <w:r>
        <w:rPr>
          <w:sz w:val="22"/>
          <w:szCs w:val="22"/>
          <w:lang w:val="ru-RU"/>
        </w:rPr>
        <w:t xml:space="preserve"> имеет данную симметрию, т. е. обладает  симметрией (размерностью)</w:t>
      </w:r>
      <w:r w:rsidR="004C2894">
        <w:rPr>
          <w:sz w:val="22"/>
          <w:szCs w:val="22"/>
          <w:lang w:val="ru-RU"/>
        </w:rPr>
        <w:t xml:space="preserve"> </w:t>
      </w:r>
      <w:r>
        <w:rPr>
          <w:sz w:val="22"/>
          <w:szCs w:val="22"/>
          <w:lang w:val="ru-RU"/>
        </w:rPr>
        <w:t>данной математической группы. Материальной же основой такой симметрии дискретных процессов функционирования сознания (мышления) человека</w:t>
      </w:r>
      <w:r w:rsidR="004C2894">
        <w:rPr>
          <w:sz w:val="22"/>
          <w:szCs w:val="22"/>
          <w:lang w:val="ru-RU"/>
        </w:rPr>
        <w:t xml:space="preserve">, определяющей </w:t>
      </w:r>
      <w:r>
        <w:rPr>
          <w:sz w:val="22"/>
          <w:szCs w:val="22"/>
          <w:lang w:val="ru-RU"/>
        </w:rPr>
        <w:t xml:space="preserve"> </w:t>
      </w:r>
      <w:r w:rsidR="00E7321D">
        <w:rPr>
          <w:sz w:val="22"/>
          <w:szCs w:val="22"/>
          <w:lang w:val="ru-RU"/>
        </w:rPr>
        <w:t>особенность всей его</w:t>
      </w:r>
      <w:r w:rsidR="004C2894" w:rsidRPr="00E7321D">
        <w:rPr>
          <w:sz w:val="22"/>
          <w:szCs w:val="22"/>
          <w:lang w:val="ru-RU"/>
        </w:rPr>
        <w:t xml:space="preserve"> ментальной деятельности</w:t>
      </w:r>
      <w:r w:rsidR="00E7321D">
        <w:rPr>
          <w:sz w:val="22"/>
          <w:szCs w:val="22"/>
          <w:lang w:val="ru-RU"/>
        </w:rPr>
        <w:t>,</w:t>
      </w:r>
      <w:r w:rsidR="004C2894">
        <w:rPr>
          <w:sz w:val="22"/>
          <w:szCs w:val="22"/>
          <w:lang w:val="ru-RU"/>
        </w:rPr>
        <w:t xml:space="preserve"> </w:t>
      </w:r>
      <w:r>
        <w:rPr>
          <w:sz w:val="22"/>
          <w:szCs w:val="22"/>
          <w:lang w:val="ru-RU"/>
        </w:rPr>
        <w:t>может быть квантово-химическая специфика совокупности допустимых состояний каждого отдельного мономера в любой полимерной цепочки ДНК человека.</w:t>
      </w:r>
    </w:p>
    <w:p w:rsidR="007C78BC" w:rsidRDefault="007C78BC" w:rsidP="007C78BC">
      <w:pPr>
        <w:ind w:firstLine="432"/>
        <w:jc w:val="both"/>
        <w:rPr>
          <w:sz w:val="22"/>
          <w:szCs w:val="22"/>
          <w:lang w:val="ru-RU"/>
        </w:rPr>
      </w:pPr>
      <w:r>
        <w:rPr>
          <w:sz w:val="22"/>
          <w:szCs w:val="22"/>
          <w:lang w:val="ru-RU"/>
        </w:rPr>
        <w:t>Чтобы пояснить более содержательно, для начала представим себе новогоднюю елочную гирлянду с нанизанными вдоль нее разноцветными лампочками. Обычно лампочки на ней соединяются так, что вся гирлянда продолжает работать, даже когда одна или несколько лампочек перегорают. Таким образом каждая лампочка в некотором смысле автономна в пределах всей гирлянды. На следующем этапе представим, что с гирлянды лампочки свисают не по одной, а тройками, и внутри троек они различаются, например, величиной – большая (</w:t>
      </w:r>
      <w:r>
        <w:rPr>
          <w:sz w:val="22"/>
          <w:szCs w:val="22"/>
        </w:rPr>
        <w:t>B</w:t>
      </w:r>
      <w:r>
        <w:rPr>
          <w:sz w:val="22"/>
          <w:szCs w:val="22"/>
          <w:lang w:val="ru-RU"/>
        </w:rPr>
        <w:t>), средняя (</w:t>
      </w:r>
      <w:r>
        <w:rPr>
          <w:sz w:val="22"/>
          <w:szCs w:val="22"/>
        </w:rPr>
        <w:t>M</w:t>
      </w:r>
      <w:r>
        <w:rPr>
          <w:sz w:val="22"/>
          <w:szCs w:val="22"/>
          <w:lang w:val="ru-RU"/>
        </w:rPr>
        <w:t>), малая (</w:t>
      </w:r>
      <w:r>
        <w:rPr>
          <w:sz w:val="22"/>
          <w:szCs w:val="22"/>
        </w:rPr>
        <w:t>S</w:t>
      </w:r>
      <w:r>
        <w:rPr>
          <w:sz w:val="22"/>
          <w:szCs w:val="22"/>
          <w:lang w:val="ru-RU"/>
        </w:rPr>
        <w:t xml:space="preserve">),  а, кроме того, каждая </w:t>
      </w:r>
      <w:r w:rsidR="00E7321D">
        <w:rPr>
          <w:sz w:val="22"/>
          <w:szCs w:val="22"/>
          <w:lang w:val="ru-RU"/>
        </w:rPr>
        <w:t>из них</w:t>
      </w:r>
      <w:r>
        <w:rPr>
          <w:sz w:val="22"/>
          <w:szCs w:val="22"/>
          <w:lang w:val="ru-RU"/>
        </w:rPr>
        <w:t xml:space="preserve"> также автономна как от всех других на гирлянде, так и от двух других в своем триплете. Теперь каждую лампочку из наших триплетов, как «родительскую», окружим своим собственным контуром лампочек-«потомков» так, чтобы они были совершенно автономны от любой другой лампочки на гирлянде, кроме своей «родительской». Допустим также, что «потомки» одного «родителя» отличаются цветом и размещаются следующим образом. </w:t>
      </w:r>
      <w:r w:rsidRPr="0045030A">
        <w:rPr>
          <w:color w:val="000000" w:themeColor="text1"/>
          <w:sz w:val="22"/>
          <w:szCs w:val="22"/>
          <w:lang w:val="ru-RU"/>
        </w:rPr>
        <w:t>Вокруг малой содержится три лампочки</w:t>
      </w:r>
      <w:r>
        <w:rPr>
          <w:color w:val="000000" w:themeColor="text1"/>
          <w:sz w:val="22"/>
          <w:szCs w:val="22"/>
          <w:lang w:val="ru-RU"/>
        </w:rPr>
        <w:t>:</w:t>
      </w:r>
      <w:r w:rsidRPr="0045030A">
        <w:rPr>
          <w:color w:val="000000" w:themeColor="text1"/>
          <w:sz w:val="22"/>
          <w:szCs w:val="22"/>
          <w:lang w:val="ru-RU"/>
        </w:rPr>
        <w:t xml:space="preserve"> красная (1),  синяя (2), желтая (3). Обозначим их   </w:t>
      </w:r>
      <m:oMath>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lang w:val="ru-RU"/>
              </w:rPr>
              <m:t>S</m:t>
            </m:r>
          </m:e>
          <m:sub>
            <m:r>
              <w:rPr>
                <w:rFonts w:ascii="Cambria Math" w:hAnsi="Cambria Math"/>
                <w:color w:val="000000" w:themeColor="text1"/>
                <w:sz w:val="22"/>
                <w:szCs w:val="22"/>
                <w:lang w:val="ru-RU"/>
              </w:rPr>
              <m:t>1</m:t>
            </m:r>
          </m:sub>
        </m:sSub>
      </m:oMath>
      <w:r>
        <w:rPr>
          <w:color w:val="000000" w:themeColor="text1"/>
          <w:sz w:val="22"/>
          <w:szCs w:val="22"/>
          <w:lang w:val="ru-RU"/>
        </w:rPr>
        <w:t xml:space="preserve">, </w:t>
      </w:r>
      <m:oMath>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lang w:val="ru-RU"/>
              </w:rPr>
              <m:t>S</m:t>
            </m:r>
          </m:e>
          <m:sub>
            <m:r>
              <w:rPr>
                <w:rFonts w:ascii="Cambria Math" w:hAnsi="Cambria Math"/>
                <w:color w:val="000000" w:themeColor="text1"/>
                <w:sz w:val="22"/>
                <w:szCs w:val="22"/>
                <w:lang w:val="ru-RU"/>
              </w:rPr>
              <m:t>2</m:t>
            </m:r>
          </m:sub>
        </m:sSub>
      </m:oMath>
      <w:r>
        <w:rPr>
          <w:color w:val="000000" w:themeColor="text1"/>
          <w:sz w:val="22"/>
          <w:szCs w:val="22"/>
          <w:lang w:val="ru-RU"/>
        </w:rPr>
        <w:t xml:space="preserve">, </w:t>
      </w:r>
      <m:oMath>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lang w:val="ru-RU"/>
              </w:rPr>
              <m:t>S</m:t>
            </m:r>
          </m:e>
          <m:sub>
            <m:r>
              <w:rPr>
                <w:rFonts w:ascii="Cambria Math" w:hAnsi="Cambria Math"/>
                <w:color w:val="000000" w:themeColor="text1"/>
                <w:sz w:val="22"/>
                <w:szCs w:val="22"/>
                <w:lang w:val="ru-RU"/>
              </w:rPr>
              <m:t>3</m:t>
            </m:r>
          </m:sub>
        </m:sSub>
      </m:oMath>
      <w:r>
        <w:rPr>
          <w:color w:val="000000" w:themeColor="text1"/>
          <w:sz w:val="22"/>
          <w:szCs w:val="22"/>
          <w:lang w:val="ru-RU"/>
        </w:rPr>
        <w:t xml:space="preserve">. Вокруг средней </w:t>
      </w:r>
      <w:r w:rsidRPr="0045030A">
        <w:rPr>
          <w:color w:val="000000" w:themeColor="text1"/>
          <w:sz w:val="22"/>
          <w:szCs w:val="22"/>
          <w:lang w:val="ru-RU"/>
        </w:rPr>
        <w:t>–</w:t>
      </w:r>
      <w:r>
        <w:rPr>
          <w:color w:val="000000" w:themeColor="text1"/>
          <w:sz w:val="22"/>
          <w:szCs w:val="22"/>
          <w:lang w:val="ru-RU"/>
        </w:rPr>
        <w:t xml:space="preserve"> четыре: </w:t>
      </w:r>
      <w:r w:rsidRPr="0045030A">
        <w:rPr>
          <w:color w:val="000000" w:themeColor="text1"/>
          <w:sz w:val="22"/>
          <w:szCs w:val="22"/>
          <w:lang w:val="ru-RU"/>
        </w:rPr>
        <w:t>красная (1),  синяя (2), желтая (3)</w:t>
      </w:r>
      <w:r>
        <w:rPr>
          <w:color w:val="000000" w:themeColor="text1"/>
          <w:sz w:val="22"/>
          <w:szCs w:val="22"/>
          <w:lang w:val="ru-RU"/>
        </w:rPr>
        <w:t xml:space="preserve">, зеленая </w:t>
      </w:r>
      <w:r w:rsidRPr="0045030A">
        <w:rPr>
          <w:color w:val="000000" w:themeColor="text1"/>
          <w:sz w:val="22"/>
          <w:szCs w:val="22"/>
          <w:lang w:val="ru-RU"/>
        </w:rPr>
        <w:t>(</w:t>
      </w:r>
      <w:r>
        <w:rPr>
          <w:color w:val="000000" w:themeColor="text1"/>
          <w:sz w:val="22"/>
          <w:szCs w:val="22"/>
          <w:lang w:val="ru-RU"/>
        </w:rPr>
        <w:t>4</w:t>
      </w:r>
      <w:r w:rsidRPr="0045030A">
        <w:rPr>
          <w:color w:val="000000" w:themeColor="text1"/>
          <w:sz w:val="22"/>
          <w:szCs w:val="22"/>
          <w:lang w:val="ru-RU"/>
        </w:rPr>
        <w:t>)</w:t>
      </w:r>
      <w:r>
        <w:rPr>
          <w:color w:val="000000" w:themeColor="text1"/>
          <w:sz w:val="22"/>
          <w:szCs w:val="22"/>
          <w:lang w:val="ru-RU"/>
        </w:rPr>
        <w:t xml:space="preserve">, а вокруг большой – пять: </w:t>
      </w:r>
      <w:r w:rsidRPr="0045030A">
        <w:rPr>
          <w:color w:val="000000" w:themeColor="text1"/>
          <w:sz w:val="22"/>
          <w:szCs w:val="22"/>
          <w:lang w:val="ru-RU"/>
        </w:rPr>
        <w:t>красная (1),  синяя (2), желтая (3)</w:t>
      </w:r>
      <w:r>
        <w:rPr>
          <w:color w:val="000000" w:themeColor="text1"/>
          <w:sz w:val="22"/>
          <w:szCs w:val="22"/>
          <w:lang w:val="ru-RU"/>
        </w:rPr>
        <w:t xml:space="preserve">, зеленая </w:t>
      </w:r>
      <w:r w:rsidRPr="0045030A">
        <w:rPr>
          <w:color w:val="000000" w:themeColor="text1"/>
          <w:sz w:val="22"/>
          <w:szCs w:val="22"/>
          <w:lang w:val="ru-RU"/>
        </w:rPr>
        <w:t>(</w:t>
      </w:r>
      <w:r>
        <w:rPr>
          <w:color w:val="000000" w:themeColor="text1"/>
          <w:sz w:val="22"/>
          <w:szCs w:val="22"/>
          <w:lang w:val="ru-RU"/>
        </w:rPr>
        <w:t>4</w:t>
      </w:r>
      <w:r w:rsidRPr="0045030A">
        <w:rPr>
          <w:color w:val="000000" w:themeColor="text1"/>
          <w:sz w:val="22"/>
          <w:szCs w:val="22"/>
          <w:lang w:val="ru-RU"/>
        </w:rPr>
        <w:t>)</w:t>
      </w:r>
      <w:r>
        <w:rPr>
          <w:color w:val="000000" w:themeColor="text1"/>
          <w:sz w:val="22"/>
          <w:szCs w:val="22"/>
          <w:lang w:val="ru-RU"/>
        </w:rPr>
        <w:t xml:space="preserve">, оранжевая (5).  Обозначим их </w:t>
      </w:r>
      <m:oMath>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rPr>
              <m:t>M</m:t>
            </m:r>
          </m:e>
          <m:sub>
            <m:r>
              <w:rPr>
                <w:rFonts w:ascii="Cambria Math" w:hAnsi="Cambria Math"/>
                <w:color w:val="000000" w:themeColor="text1"/>
                <w:sz w:val="22"/>
                <w:szCs w:val="22"/>
                <w:lang w:val="ru-RU"/>
              </w:rPr>
              <m:t>1</m:t>
            </m:r>
          </m:sub>
        </m:sSub>
      </m:oMath>
      <w:r>
        <w:rPr>
          <w:color w:val="000000" w:themeColor="text1"/>
          <w:sz w:val="22"/>
          <w:szCs w:val="22"/>
          <w:lang w:val="ru-RU"/>
        </w:rPr>
        <w:t xml:space="preserve">, </w:t>
      </w:r>
      <m:oMath>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rPr>
              <m:t>M</m:t>
            </m:r>
          </m:e>
          <m:sub>
            <m:r>
              <w:rPr>
                <w:rFonts w:ascii="Cambria Math" w:hAnsi="Cambria Math"/>
                <w:color w:val="000000" w:themeColor="text1"/>
                <w:sz w:val="22"/>
                <w:szCs w:val="22"/>
                <w:lang w:val="ru-RU"/>
              </w:rPr>
              <m:t>2</m:t>
            </m:r>
          </m:sub>
        </m:sSub>
      </m:oMath>
      <w:r>
        <w:rPr>
          <w:color w:val="000000" w:themeColor="text1"/>
          <w:sz w:val="22"/>
          <w:szCs w:val="22"/>
          <w:lang w:val="ru-RU"/>
        </w:rPr>
        <w:t xml:space="preserve">, </w:t>
      </w:r>
      <m:oMath>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rPr>
              <m:t>M</m:t>
            </m:r>
          </m:e>
          <m:sub>
            <m:r>
              <w:rPr>
                <w:rFonts w:ascii="Cambria Math" w:hAnsi="Cambria Math"/>
                <w:color w:val="000000" w:themeColor="text1"/>
                <w:sz w:val="22"/>
                <w:szCs w:val="22"/>
                <w:lang w:val="ru-RU"/>
              </w:rPr>
              <m:t>3</m:t>
            </m:r>
          </m:sub>
        </m:sSub>
      </m:oMath>
      <w:r>
        <w:rPr>
          <w:color w:val="000000" w:themeColor="text1"/>
          <w:sz w:val="22"/>
          <w:szCs w:val="22"/>
          <w:lang w:val="ru-RU"/>
        </w:rPr>
        <w:t>,</w:t>
      </w:r>
      <w:r w:rsidRPr="00F42F5D">
        <w:rPr>
          <w:color w:val="000000" w:themeColor="text1"/>
          <w:sz w:val="22"/>
          <w:szCs w:val="22"/>
          <w:lang w:val="ru-RU"/>
        </w:rPr>
        <w:t xml:space="preserve"> </w:t>
      </w:r>
      <m:oMath>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rPr>
              <m:t>M</m:t>
            </m:r>
          </m:e>
          <m:sub>
            <m:r>
              <w:rPr>
                <w:rFonts w:ascii="Cambria Math" w:hAnsi="Cambria Math"/>
                <w:color w:val="000000" w:themeColor="text1"/>
                <w:sz w:val="22"/>
                <w:szCs w:val="22"/>
                <w:lang w:val="ru-RU"/>
              </w:rPr>
              <m:t>4</m:t>
            </m:r>
          </m:sub>
        </m:sSub>
      </m:oMath>
      <w:r>
        <w:rPr>
          <w:color w:val="000000" w:themeColor="text1"/>
          <w:sz w:val="22"/>
          <w:szCs w:val="22"/>
          <w:lang w:val="ru-RU"/>
        </w:rPr>
        <w:t xml:space="preserve"> и </w:t>
      </w:r>
      <m:oMath>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rPr>
              <m:t>B</m:t>
            </m:r>
          </m:e>
          <m:sub>
            <m:r>
              <w:rPr>
                <w:rFonts w:ascii="Cambria Math" w:hAnsi="Cambria Math"/>
                <w:color w:val="000000" w:themeColor="text1"/>
                <w:sz w:val="22"/>
                <w:szCs w:val="22"/>
                <w:lang w:val="ru-RU"/>
              </w:rPr>
              <m:t>1</m:t>
            </m:r>
          </m:sub>
        </m:sSub>
      </m:oMath>
      <w:r>
        <w:rPr>
          <w:color w:val="000000" w:themeColor="text1"/>
          <w:sz w:val="22"/>
          <w:szCs w:val="22"/>
          <w:lang w:val="ru-RU"/>
        </w:rPr>
        <w:t xml:space="preserve">, </w:t>
      </w:r>
      <m:oMath>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rPr>
              <m:t>B</m:t>
            </m:r>
          </m:e>
          <m:sub>
            <m:r>
              <w:rPr>
                <w:rFonts w:ascii="Cambria Math" w:hAnsi="Cambria Math"/>
                <w:color w:val="000000" w:themeColor="text1"/>
                <w:sz w:val="22"/>
                <w:szCs w:val="22"/>
                <w:lang w:val="ru-RU"/>
              </w:rPr>
              <m:t>2</m:t>
            </m:r>
          </m:sub>
        </m:sSub>
      </m:oMath>
      <w:r>
        <w:rPr>
          <w:color w:val="000000" w:themeColor="text1"/>
          <w:sz w:val="22"/>
          <w:szCs w:val="22"/>
          <w:lang w:val="ru-RU"/>
        </w:rPr>
        <w:t xml:space="preserve">, </w:t>
      </w:r>
      <m:oMath>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rPr>
              <m:t>B</m:t>
            </m:r>
          </m:e>
          <m:sub>
            <m:r>
              <w:rPr>
                <w:rFonts w:ascii="Cambria Math" w:hAnsi="Cambria Math"/>
                <w:color w:val="000000" w:themeColor="text1"/>
                <w:sz w:val="22"/>
                <w:szCs w:val="22"/>
                <w:lang w:val="ru-RU"/>
              </w:rPr>
              <m:t>3</m:t>
            </m:r>
          </m:sub>
        </m:sSub>
      </m:oMath>
      <w:r>
        <w:rPr>
          <w:color w:val="000000" w:themeColor="text1"/>
          <w:sz w:val="22"/>
          <w:szCs w:val="22"/>
          <w:lang w:val="ru-RU"/>
        </w:rPr>
        <w:t>,</w:t>
      </w:r>
      <w:r w:rsidRPr="00F42F5D">
        <w:rPr>
          <w:color w:val="000000" w:themeColor="text1"/>
          <w:sz w:val="22"/>
          <w:szCs w:val="22"/>
          <w:lang w:val="ru-RU"/>
        </w:rPr>
        <w:t xml:space="preserve"> </w:t>
      </w:r>
      <m:oMath>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rPr>
              <m:t>B</m:t>
            </m:r>
          </m:e>
          <m:sub>
            <m:r>
              <w:rPr>
                <w:rFonts w:ascii="Cambria Math" w:hAnsi="Cambria Math"/>
                <w:color w:val="000000" w:themeColor="text1"/>
                <w:sz w:val="22"/>
                <w:szCs w:val="22"/>
                <w:lang w:val="ru-RU"/>
              </w:rPr>
              <m:t>4</m:t>
            </m:r>
          </m:sub>
        </m:sSub>
      </m:oMath>
      <w:r>
        <w:rPr>
          <w:color w:val="000000" w:themeColor="text1"/>
          <w:sz w:val="22"/>
          <w:szCs w:val="22"/>
          <w:lang w:val="ru-RU"/>
        </w:rPr>
        <w:t>,</w:t>
      </w:r>
      <w:r w:rsidRPr="00F42F5D">
        <w:rPr>
          <w:color w:val="000000" w:themeColor="text1"/>
          <w:sz w:val="22"/>
          <w:szCs w:val="22"/>
          <w:lang w:val="ru-RU"/>
        </w:rPr>
        <w:t xml:space="preserve"> </w:t>
      </w:r>
      <m:oMath>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rPr>
              <m:t>B</m:t>
            </m:r>
          </m:e>
          <m:sub>
            <m:r>
              <w:rPr>
                <w:rFonts w:ascii="Cambria Math" w:hAnsi="Cambria Math"/>
                <w:color w:val="000000" w:themeColor="text1"/>
                <w:sz w:val="22"/>
                <w:szCs w:val="22"/>
                <w:lang w:val="ru-RU"/>
              </w:rPr>
              <m:t>5</m:t>
            </m:r>
          </m:sub>
        </m:sSub>
      </m:oMath>
      <w:r>
        <w:rPr>
          <w:color w:val="000000" w:themeColor="text1"/>
          <w:sz w:val="22"/>
          <w:szCs w:val="22"/>
          <w:lang w:val="ru-RU"/>
        </w:rPr>
        <w:t xml:space="preserve"> соответственно. Если теперь вокруг каждого «родителя» постоянно держать все лампочки выключенными, кроме одной, т. е. одна в контуре «потомков» всегда должна быть включенной, то мы получим, что каждый триплет будет обладать в точности </w:t>
      </w:r>
      <m:oMath>
        <m:r>
          <w:rPr>
            <w:rFonts w:ascii="Cambria Math" w:hAnsi="Cambria Math"/>
            <w:color w:val="000000" w:themeColor="text1"/>
            <w:sz w:val="22"/>
            <w:szCs w:val="22"/>
            <w:lang w:val="ru-RU"/>
          </w:rPr>
          <m:t>60</m:t>
        </m:r>
      </m:oMath>
      <w:r>
        <w:rPr>
          <w:color w:val="000000" w:themeColor="text1"/>
          <w:sz w:val="22"/>
          <w:szCs w:val="22"/>
          <w:lang w:val="ru-RU"/>
        </w:rPr>
        <w:t xml:space="preserve">-ю совершенно независимыми устойчивыми состояниями. Каждое состояние характеризуется своей неповторимой тройкой индексов в триплете </w:t>
      </w:r>
      <m:oMath>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rPr>
              <m:t>B</m:t>
            </m:r>
          </m:e>
          <m:sub>
            <m:r>
              <w:rPr>
                <w:rFonts w:ascii="Cambria Math" w:hAnsi="Cambria Math"/>
                <w:color w:val="000000" w:themeColor="text1"/>
                <w:sz w:val="22"/>
                <w:szCs w:val="22"/>
              </w:rPr>
              <m:t>i</m:t>
            </m:r>
          </m:sub>
        </m:sSub>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rPr>
              <m:t>M</m:t>
            </m:r>
          </m:e>
          <m:sub>
            <m:r>
              <w:rPr>
                <w:rFonts w:ascii="Cambria Math" w:hAnsi="Cambria Math"/>
                <w:color w:val="000000" w:themeColor="text1"/>
                <w:sz w:val="22"/>
                <w:szCs w:val="22"/>
                <w:lang w:val="ru-RU"/>
              </w:rPr>
              <m:t>j</m:t>
            </m:r>
          </m:sub>
        </m:sSub>
        <m:sSub>
          <m:sSubPr>
            <m:ctrlPr>
              <w:rPr>
                <w:rFonts w:ascii="Cambria Math" w:hAnsi="Cambria Math"/>
                <w:i/>
                <w:color w:val="000000" w:themeColor="text1"/>
                <w:sz w:val="22"/>
                <w:szCs w:val="22"/>
                <w:lang w:val="ru-RU"/>
              </w:rPr>
            </m:ctrlPr>
          </m:sSubPr>
          <m:e>
            <m:r>
              <w:rPr>
                <w:rFonts w:ascii="Cambria Math" w:hAnsi="Cambria Math"/>
                <w:color w:val="000000" w:themeColor="text1"/>
                <w:sz w:val="22"/>
                <w:szCs w:val="22"/>
              </w:rPr>
              <m:t>S</m:t>
            </m:r>
          </m:e>
          <m:sub>
            <m:r>
              <w:rPr>
                <w:rFonts w:ascii="Cambria Math" w:hAnsi="Cambria Math"/>
                <w:color w:val="000000" w:themeColor="text1"/>
                <w:sz w:val="22"/>
                <w:szCs w:val="22"/>
                <w:lang w:val="ru-RU"/>
              </w:rPr>
              <m:t>k</m:t>
            </m:r>
          </m:sub>
        </m:sSub>
      </m:oMath>
      <w:r>
        <w:rPr>
          <w:color w:val="000000" w:themeColor="text1"/>
          <w:sz w:val="22"/>
          <w:szCs w:val="22"/>
          <w:lang w:val="ru-RU"/>
        </w:rPr>
        <w:t xml:space="preserve">, в котором нижние индексы </w:t>
      </w:r>
      <m:oMath>
        <m:r>
          <w:rPr>
            <w:rFonts w:ascii="Cambria Math" w:hAnsi="Cambria Math"/>
            <w:color w:val="000000" w:themeColor="text1"/>
            <w:sz w:val="22"/>
            <w:szCs w:val="22"/>
            <w:lang w:val="ru-RU"/>
          </w:rPr>
          <m:t>i</m:t>
        </m:r>
      </m:oMath>
      <w:r>
        <w:rPr>
          <w:color w:val="000000" w:themeColor="text1"/>
          <w:sz w:val="22"/>
          <w:szCs w:val="22"/>
          <w:lang w:val="ru-RU"/>
        </w:rPr>
        <w:t xml:space="preserve">, </w:t>
      </w:r>
      <m:oMath>
        <m:r>
          <w:rPr>
            <w:rFonts w:ascii="Cambria Math" w:hAnsi="Cambria Math"/>
            <w:color w:val="000000" w:themeColor="text1"/>
            <w:sz w:val="22"/>
            <w:szCs w:val="22"/>
            <w:lang w:val="ru-RU"/>
          </w:rPr>
          <m:t>j</m:t>
        </m:r>
      </m:oMath>
      <w:r>
        <w:rPr>
          <w:color w:val="000000" w:themeColor="text1"/>
          <w:sz w:val="22"/>
          <w:szCs w:val="22"/>
          <w:lang w:val="ru-RU"/>
        </w:rPr>
        <w:t xml:space="preserve">, </w:t>
      </w:r>
      <m:oMath>
        <m:r>
          <w:rPr>
            <w:rFonts w:ascii="Cambria Math" w:hAnsi="Cambria Math"/>
            <w:color w:val="000000" w:themeColor="text1"/>
            <w:sz w:val="22"/>
            <w:szCs w:val="22"/>
            <w:lang w:val="ru-RU"/>
          </w:rPr>
          <m:t>k</m:t>
        </m:r>
      </m:oMath>
      <w:r>
        <w:rPr>
          <w:color w:val="000000" w:themeColor="text1"/>
          <w:sz w:val="22"/>
          <w:szCs w:val="22"/>
          <w:lang w:val="ru-RU"/>
        </w:rPr>
        <w:t xml:space="preserve">  могут принимать следующие </w:t>
      </w:r>
      <w:r>
        <w:rPr>
          <w:color w:val="000000" w:themeColor="text1"/>
          <w:sz w:val="22"/>
          <w:szCs w:val="22"/>
          <w:lang w:val="ru-RU"/>
        </w:rPr>
        <w:lastRenderedPageBreak/>
        <w:t>значения:</w:t>
      </w:r>
      <w:r w:rsidRPr="00700B2A">
        <w:rPr>
          <w:color w:val="000000" w:themeColor="text1"/>
          <w:sz w:val="22"/>
          <w:szCs w:val="22"/>
          <w:lang w:val="ru-RU"/>
        </w:rPr>
        <w:t xml:space="preserve"> </w:t>
      </w:r>
      <m:oMath>
        <m:r>
          <w:rPr>
            <w:rFonts w:ascii="Cambria Math" w:hAnsi="Cambria Math"/>
            <w:color w:val="000000" w:themeColor="text1"/>
            <w:sz w:val="22"/>
            <w:szCs w:val="22"/>
            <w:lang w:val="ru-RU"/>
          </w:rPr>
          <m:t>i=1, 2, 3, 4, 5</m:t>
        </m:r>
        <m:r>
          <m:rPr>
            <m:sty m:val="p"/>
          </m:rPr>
          <w:rPr>
            <w:rFonts w:ascii="Cambria Math" w:hAnsi="Cambria Math"/>
            <w:color w:val="000000" w:themeColor="text1"/>
            <w:sz w:val="22"/>
            <w:szCs w:val="22"/>
            <w:lang w:val="ru-RU"/>
          </w:rPr>
          <m:t xml:space="preserve"> </m:t>
        </m:r>
      </m:oMath>
      <w:r>
        <w:rPr>
          <w:color w:val="000000" w:themeColor="text1"/>
          <w:sz w:val="22"/>
          <w:szCs w:val="22"/>
          <w:lang w:val="ru-RU"/>
        </w:rPr>
        <w:t xml:space="preserve">; </w:t>
      </w:r>
      <w:r w:rsidRPr="00700B2A">
        <w:rPr>
          <w:color w:val="000000" w:themeColor="text1"/>
          <w:sz w:val="22"/>
          <w:szCs w:val="22"/>
          <w:lang w:val="ru-RU"/>
        </w:rPr>
        <w:t xml:space="preserve"> </w:t>
      </w:r>
      <m:oMath>
        <m:r>
          <w:rPr>
            <w:rFonts w:ascii="Cambria Math" w:hAnsi="Cambria Math"/>
            <w:color w:val="000000" w:themeColor="text1"/>
            <w:sz w:val="22"/>
            <w:szCs w:val="22"/>
            <w:lang w:val="ru-RU"/>
          </w:rPr>
          <m:t>j=1, 2, 3, 4</m:t>
        </m:r>
      </m:oMath>
      <w:r w:rsidRPr="00700B2A">
        <w:rPr>
          <w:color w:val="000000" w:themeColor="text1"/>
          <w:sz w:val="22"/>
          <w:szCs w:val="22"/>
          <w:lang w:val="ru-RU"/>
        </w:rPr>
        <w:t xml:space="preserve"> </w:t>
      </w:r>
      <w:r>
        <w:rPr>
          <w:color w:val="000000" w:themeColor="text1"/>
          <w:sz w:val="22"/>
          <w:szCs w:val="22"/>
          <w:lang w:val="ru-RU"/>
        </w:rPr>
        <w:t>;</w:t>
      </w:r>
      <w:r w:rsidRPr="00700B2A">
        <w:rPr>
          <w:color w:val="000000" w:themeColor="text1"/>
          <w:sz w:val="22"/>
          <w:szCs w:val="22"/>
          <w:lang w:val="ru-RU"/>
        </w:rPr>
        <w:t xml:space="preserve">  </w:t>
      </w:r>
      <m:oMath>
        <m:r>
          <w:rPr>
            <w:rFonts w:ascii="Cambria Math" w:hAnsi="Cambria Math"/>
            <w:color w:val="000000" w:themeColor="text1"/>
            <w:sz w:val="22"/>
            <w:szCs w:val="22"/>
            <w:lang w:val="ru-RU"/>
          </w:rPr>
          <m:t>k=1, 2, 3</m:t>
        </m:r>
      </m:oMath>
      <w:r>
        <w:rPr>
          <w:color w:val="000000" w:themeColor="text1"/>
          <w:sz w:val="22"/>
          <w:szCs w:val="22"/>
          <w:lang w:val="ru-RU"/>
        </w:rPr>
        <w:t xml:space="preserve"> . Количество неповторяющихся комбинаций таких индексов вычисляется в точности как и НОК: </w:t>
      </w:r>
      <m:oMath>
        <m:r>
          <w:rPr>
            <w:rFonts w:ascii="Cambria Math" w:hAnsi="Cambria Math"/>
            <w:color w:val="000000" w:themeColor="text1"/>
            <w:sz w:val="22"/>
            <w:szCs w:val="22"/>
            <w:lang w:val="ru-RU"/>
          </w:rPr>
          <m:t>3× 4× 5=60</m:t>
        </m:r>
      </m:oMath>
      <w:r>
        <w:rPr>
          <w:color w:val="000000" w:themeColor="text1"/>
          <w:sz w:val="22"/>
          <w:szCs w:val="22"/>
          <w:lang w:val="ru-RU"/>
        </w:rPr>
        <w:t>.</w:t>
      </w:r>
      <w:r w:rsidR="00605809">
        <w:rPr>
          <w:color w:val="000000" w:themeColor="text1"/>
          <w:sz w:val="22"/>
          <w:szCs w:val="22"/>
          <w:lang w:val="ru-RU"/>
        </w:rPr>
        <w:t xml:space="preserve"> </w:t>
      </w:r>
      <w:r>
        <w:rPr>
          <w:color w:val="000000" w:themeColor="text1"/>
          <w:sz w:val="22"/>
          <w:szCs w:val="22"/>
          <w:lang w:val="ru-RU"/>
        </w:rPr>
        <w:t xml:space="preserve">Можно немного видоизменить схему и использовать в качестве </w:t>
      </w:r>
      <w:r>
        <w:rPr>
          <w:sz w:val="22"/>
          <w:szCs w:val="22"/>
          <w:lang w:val="ru-RU"/>
        </w:rPr>
        <w:t xml:space="preserve">«потомков» любого «родителя» одинаковые лампочки одного цвета, но держать включенными вокруг каждого «родителя» одно из возможных количеств «потомков». Например, вокруг средней лампы </w:t>
      </w:r>
      <w:r>
        <w:rPr>
          <w:sz w:val="22"/>
          <w:szCs w:val="22"/>
        </w:rPr>
        <w:t>M</w:t>
      </w:r>
      <w:r>
        <w:rPr>
          <w:sz w:val="22"/>
          <w:szCs w:val="22"/>
          <w:lang w:val="ru-RU"/>
        </w:rPr>
        <w:t xml:space="preserve"> может быть  включенной или одна, или две, или три, или четыре лампочки-«потомка». Нетрудно посчитать, что количество возможных различных комбинаций горящих «потомков» вокруг своих «родителей» также будет равно </w:t>
      </w:r>
      <w:r>
        <w:rPr>
          <w:color w:val="000000" w:themeColor="text1"/>
          <w:sz w:val="22"/>
          <w:szCs w:val="22"/>
          <w:lang w:val="ru-RU"/>
        </w:rPr>
        <w:t>НОК:</w:t>
      </w:r>
      <w:r>
        <w:rPr>
          <w:sz w:val="22"/>
          <w:szCs w:val="22"/>
          <w:lang w:val="ru-RU"/>
        </w:rPr>
        <w:t xml:space="preserve"> </w:t>
      </w:r>
      <m:oMath>
        <m:r>
          <w:rPr>
            <w:rFonts w:ascii="Cambria Math" w:hAnsi="Cambria Math"/>
            <w:color w:val="000000" w:themeColor="text1"/>
            <w:sz w:val="22"/>
            <w:szCs w:val="22"/>
            <w:lang w:val="ru-RU"/>
          </w:rPr>
          <m:t>3× 4× 5=60</m:t>
        </m:r>
      </m:oMath>
      <w:r>
        <w:rPr>
          <w:color w:val="000000" w:themeColor="text1"/>
          <w:sz w:val="22"/>
          <w:szCs w:val="22"/>
          <w:lang w:val="ru-RU"/>
        </w:rPr>
        <w:t>.</w:t>
      </w:r>
    </w:p>
    <w:p w:rsidR="007C78BC" w:rsidRDefault="007C78BC" w:rsidP="007C78BC">
      <w:pPr>
        <w:ind w:firstLine="432"/>
        <w:jc w:val="both"/>
        <w:rPr>
          <w:color w:val="000000" w:themeColor="text1"/>
          <w:sz w:val="22"/>
          <w:szCs w:val="22"/>
          <w:lang w:val="ru-RU"/>
        </w:rPr>
      </w:pPr>
      <w:r>
        <w:rPr>
          <w:sz w:val="22"/>
          <w:szCs w:val="22"/>
          <w:lang w:val="ru-RU"/>
        </w:rPr>
        <w:t xml:space="preserve">А в завершение заменим одинаковые лампочки-«потомки» на одинаковые конденсаторы. Теперь тот же самый ток, который заставлял светиться лампочку-«потомка» будет заряжать конденсатор на ее месте. В модифицированной таким способом «гирлянде» вместо различных комбинаций горящих лампочек-«потомков» нас будет интересовать количество возможных различных комбинаций заряженных конденсаторов вокруг своих «родителей». Заряжая каждый конденсатор, мы сохраняем в нем некоторое «значение» информации до тех пор, пока не разрядим его. И снова количество различных комбинаций сохраняемой информации внутри данного триплета «родителей»  будет равно </w:t>
      </w:r>
      <w:r>
        <w:rPr>
          <w:color w:val="000000" w:themeColor="text1"/>
          <w:sz w:val="22"/>
          <w:szCs w:val="22"/>
          <w:lang w:val="ru-RU"/>
        </w:rPr>
        <w:t>НОК:</w:t>
      </w:r>
      <w:r>
        <w:rPr>
          <w:sz w:val="22"/>
          <w:szCs w:val="22"/>
          <w:lang w:val="ru-RU"/>
        </w:rPr>
        <w:t xml:space="preserve"> </w:t>
      </w:r>
      <m:oMath>
        <m:r>
          <w:rPr>
            <w:rFonts w:ascii="Cambria Math" w:hAnsi="Cambria Math"/>
            <w:color w:val="000000" w:themeColor="text1"/>
            <w:sz w:val="22"/>
            <w:szCs w:val="22"/>
            <w:lang w:val="ru-RU"/>
          </w:rPr>
          <m:t>3× 4× 5=60</m:t>
        </m:r>
      </m:oMath>
      <w:r>
        <w:rPr>
          <w:color w:val="000000" w:themeColor="text1"/>
          <w:sz w:val="22"/>
          <w:szCs w:val="22"/>
          <w:lang w:val="ru-RU"/>
        </w:rPr>
        <w:t>.</w:t>
      </w:r>
    </w:p>
    <w:p w:rsidR="00926A8C" w:rsidRDefault="007C78BC" w:rsidP="007C78BC">
      <w:pPr>
        <w:ind w:firstLine="432"/>
        <w:jc w:val="both"/>
        <w:rPr>
          <w:sz w:val="22"/>
          <w:szCs w:val="22"/>
          <w:lang w:val="ru-RU"/>
        </w:rPr>
      </w:pPr>
      <w:r>
        <w:rPr>
          <w:sz w:val="22"/>
          <w:szCs w:val="22"/>
          <w:lang w:val="ru-RU"/>
        </w:rPr>
        <w:t>А теперь вернемся к ДНК.</w:t>
      </w:r>
      <w:r w:rsidR="00926A8C">
        <w:rPr>
          <w:sz w:val="22"/>
          <w:szCs w:val="22"/>
          <w:lang w:val="ru-RU"/>
        </w:rPr>
        <w:t xml:space="preserve"> </w:t>
      </w:r>
      <w:r w:rsidR="00926A8C" w:rsidRPr="00926A8C">
        <w:rPr>
          <w:sz w:val="22"/>
          <w:szCs w:val="22"/>
          <w:lang w:val="ru-RU"/>
        </w:rPr>
        <w:t xml:space="preserve">Строительным материалом генома человека являются химические элементы реального мира. Они организованы в специальные структуры, особым способом в длинные цепочки схожих звеньев генома. Внутри таких структур они способны под внешним воздействием  локально менять типы (виды, формы ) химических связей между собой внутри звена, что энергетически компенсируется изменением состояния (за счет </w:t>
      </w:r>
      <w:proofErr w:type="spellStart"/>
      <w:r w:rsidR="00926A8C" w:rsidRPr="00926A8C">
        <w:rPr>
          <w:sz w:val="22"/>
          <w:szCs w:val="22"/>
          <w:lang w:val="ru-RU"/>
        </w:rPr>
        <w:t>перекомпактификации</w:t>
      </w:r>
      <w:proofErr w:type="spellEnd"/>
      <w:r w:rsidR="00926A8C" w:rsidRPr="00926A8C">
        <w:rPr>
          <w:sz w:val="22"/>
          <w:szCs w:val="22"/>
          <w:lang w:val="ru-RU"/>
        </w:rPr>
        <w:t xml:space="preserve">) его (звена) молекул, атомов, ядер.  Свойство инертности, т. е. свойство сохранять имеющееся состояние  в звене до следующего внешнего воздействия непосредственно на элементы звена, позволяет реализовать модель геномо-симметричной информационной (вычислительной) системы (ГЕНСИН системы),  механизм функционирования которой подобен последовательности элементарных актов мыслительной деятельности человека.  </w:t>
      </w:r>
    </w:p>
    <w:p w:rsidR="007C78BC" w:rsidRDefault="007C78BC" w:rsidP="007C78BC">
      <w:pPr>
        <w:ind w:firstLine="432"/>
        <w:jc w:val="both"/>
        <w:rPr>
          <w:sz w:val="22"/>
          <w:szCs w:val="22"/>
          <w:lang w:val="ru-RU"/>
        </w:rPr>
      </w:pPr>
      <w:r>
        <w:rPr>
          <w:sz w:val="22"/>
          <w:szCs w:val="22"/>
          <w:lang w:val="ru-RU"/>
        </w:rPr>
        <w:t xml:space="preserve"> Образно говоря (или в первом приближении), упрощенной моделью цепочки ДНК является вышеописанная гирлянда с конденсаторами. Роль триплетов, «свисающих» с гирлянды, в ДНК выполняют аминокислоты – мономеры генома человека. Судя по валентностям основных наиболее тяжелых химических элементов этих мономеров –</w:t>
      </w:r>
      <w:r w:rsidRPr="00CE55A5">
        <w:rPr>
          <w:sz w:val="22"/>
          <w:szCs w:val="22"/>
          <w:lang w:val="ru-RU"/>
        </w:rPr>
        <w:t xml:space="preserve"> </w:t>
      </w:r>
      <w:r w:rsidRPr="002961D6">
        <w:rPr>
          <w:sz w:val="22"/>
          <w:szCs w:val="22"/>
          <w:lang w:val="ru-RU"/>
        </w:rPr>
        <w:t>трехвалентн</w:t>
      </w:r>
      <w:r>
        <w:rPr>
          <w:sz w:val="22"/>
          <w:szCs w:val="22"/>
          <w:lang w:val="ru-RU"/>
        </w:rPr>
        <w:t>ому</w:t>
      </w:r>
      <w:r w:rsidRPr="002961D6">
        <w:rPr>
          <w:sz w:val="22"/>
          <w:szCs w:val="22"/>
          <w:lang w:val="ru-RU"/>
        </w:rPr>
        <w:t xml:space="preserve"> азот</w:t>
      </w:r>
      <w:r>
        <w:rPr>
          <w:sz w:val="22"/>
          <w:szCs w:val="22"/>
          <w:lang w:val="ru-RU"/>
        </w:rPr>
        <w:t>у</w:t>
      </w:r>
      <w:r w:rsidRPr="002961D6">
        <w:rPr>
          <w:sz w:val="22"/>
          <w:szCs w:val="22"/>
          <w:lang w:val="ru-RU"/>
        </w:rPr>
        <w:t>, четырехвалентн</w:t>
      </w:r>
      <w:r>
        <w:rPr>
          <w:sz w:val="22"/>
          <w:szCs w:val="22"/>
          <w:lang w:val="ru-RU"/>
        </w:rPr>
        <w:t>ому</w:t>
      </w:r>
      <w:r w:rsidRPr="002961D6">
        <w:rPr>
          <w:sz w:val="22"/>
          <w:szCs w:val="22"/>
          <w:lang w:val="ru-RU"/>
        </w:rPr>
        <w:t xml:space="preserve"> углерод</w:t>
      </w:r>
      <w:r>
        <w:rPr>
          <w:sz w:val="22"/>
          <w:szCs w:val="22"/>
          <w:lang w:val="ru-RU"/>
        </w:rPr>
        <w:t>у</w:t>
      </w:r>
      <w:r w:rsidRPr="002961D6">
        <w:rPr>
          <w:sz w:val="22"/>
          <w:szCs w:val="22"/>
          <w:lang w:val="ru-RU"/>
        </w:rPr>
        <w:t xml:space="preserve"> и пятивалентн</w:t>
      </w:r>
      <w:r>
        <w:rPr>
          <w:sz w:val="22"/>
          <w:szCs w:val="22"/>
          <w:lang w:val="ru-RU"/>
        </w:rPr>
        <w:t>ому</w:t>
      </w:r>
      <w:r w:rsidRPr="002961D6">
        <w:rPr>
          <w:sz w:val="22"/>
          <w:szCs w:val="22"/>
          <w:lang w:val="ru-RU"/>
        </w:rPr>
        <w:t xml:space="preserve"> фосфор</w:t>
      </w:r>
      <w:r>
        <w:rPr>
          <w:sz w:val="22"/>
          <w:szCs w:val="22"/>
          <w:lang w:val="ru-RU"/>
        </w:rPr>
        <w:t>у, –</w:t>
      </w:r>
      <w:r w:rsidRPr="00CE55A5">
        <w:rPr>
          <w:sz w:val="22"/>
          <w:szCs w:val="22"/>
          <w:lang w:val="ru-RU"/>
        </w:rPr>
        <w:t xml:space="preserve"> </w:t>
      </w:r>
      <w:r>
        <w:rPr>
          <w:sz w:val="22"/>
          <w:szCs w:val="22"/>
          <w:lang w:val="ru-RU"/>
        </w:rPr>
        <w:t xml:space="preserve">число устойчивых квантово-механических состояний (т. е. степеней свободы) каждого мономера в геноме человека (снова НОК!!!) ровно </w:t>
      </w:r>
      <m:oMath>
        <m:r>
          <w:rPr>
            <w:rFonts w:ascii="Cambria Math" w:hAnsi="Cambria Math"/>
            <w:color w:val="000000" w:themeColor="text1"/>
            <w:sz w:val="22"/>
            <w:szCs w:val="22"/>
            <w:lang w:val="ru-RU"/>
          </w:rPr>
          <m:t>60</m:t>
        </m:r>
      </m:oMath>
      <w:r>
        <w:rPr>
          <w:sz w:val="22"/>
          <w:szCs w:val="22"/>
          <w:lang w:val="ru-RU"/>
        </w:rPr>
        <w:t xml:space="preserve"> (</w:t>
      </w:r>
      <m:oMath>
        <m:r>
          <w:rPr>
            <w:rFonts w:ascii="Cambria Math" w:hAnsi="Cambria Math"/>
            <w:color w:val="000000" w:themeColor="text1"/>
            <w:sz w:val="22"/>
            <w:szCs w:val="22"/>
            <w:lang w:val="ru-RU"/>
          </w:rPr>
          <m:t>3× 4× 5=60</m:t>
        </m:r>
      </m:oMath>
      <w:r>
        <w:rPr>
          <w:sz w:val="22"/>
          <w:szCs w:val="22"/>
          <w:lang w:val="ru-RU"/>
        </w:rPr>
        <w:t xml:space="preserve">). Ну а каждое устойчивое квантово-механическое состояние мономера – это определенное «значение» (из возможных </w:t>
      </w:r>
      <m:oMath>
        <m:r>
          <w:rPr>
            <w:rFonts w:ascii="Cambria Math" w:hAnsi="Cambria Math"/>
            <w:color w:val="000000" w:themeColor="text1"/>
            <w:sz w:val="22"/>
            <w:szCs w:val="22"/>
            <w:lang w:val="ru-RU"/>
          </w:rPr>
          <m:t>60</m:t>
        </m:r>
      </m:oMath>
      <w:r>
        <w:rPr>
          <w:color w:val="000000" w:themeColor="text1"/>
          <w:sz w:val="22"/>
          <w:szCs w:val="22"/>
          <w:lang w:val="ru-RU"/>
        </w:rPr>
        <w:t xml:space="preserve"> различимых) информации, которое может быть сохранено на длительный срок до следующего изменения («переключения») </w:t>
      </w:r>
      <w:r>
        <w:rPr>
          <w:sz w:val="22"/>
          <w:szCs w:val="22"/>
          <w:lang w:val="ru-RU"/>
        </w:rPr>
        <w:t>состояние мономера внешним воздействием</w:t>
      </w:r>
      <w:r>
        <w:rPr>
          <w:color w:val="000000" w:themeColor="text1"/>
          <w:sz w:val="22"/>
          <w:szCs w:val="22"/>
          <w:lang w:val="ru-RU"/>
        </w:rPr>
        <w:t>.</w:t>
      </w:r>
    </w:p>
    <w:p w:rsidR="007C78BC" w:rsidRDefault="007C78BC" w:rsidP="00C62BD2">
      <w:pPr>
        <w:ind w:firstLine="432"/>
        <w:jc w:val="both"/>
        <w:outlineLvl w:val="0"/>
        <w:rPr>
          <w:sz w:val="22"/>
          <w:szCs w:val="22"/>
          <w:lang w:val="ru-RU"/>
        </w:rPr>
      </w:pPr>
      <w:r>
        <w:rPr>
          <w:sz w:val="22"/>
          <w:szCs w:val="22"/>
          <w:lang w:val="ru-RU"/>
        </w:rPr>
        <w:lastRenderedPageBreak/>
        <w:t xml:space="preserve"> Именно данный факт, по-видимому, «бумерангом» возвращается в процесс получения и обработки информации человеком, будь то эта информация, приходящая из внешней среды или от его собственного тела. Другими словами, поскольку такова симметрия его способа осмысленной или рефлекторной (бессознательной или подсознательной) обработки информации, поэтому и в других взаимодействиях объектов внешнего мира и самого себя с объектами внешнего мира он усматривает в точности только данную симметрию, а все остальное для него является совершенно асимметричным</w:t>
      </w:r>
      <w:r w:rsidR="007A669F">
        <w:rPr>
          <w:sz w:val="22"/>
          <w:szCs w:val="22"/>
          <w:lang w:val="ru-RU"/>
        </w:rPr>
        <w:t>, непрерывным фоном</w:t>
      </w:r>
      <w:r>
        <w:rPr>
          <w:sz w:val="22"/>
          <w:szCs w:val="22"/>
          <w:lang w:val="ru-RU"/>
        </w:rPr>
        <w:t>.</w:t>
      </w:r>
      <w:r w:rsidR="000B3069">
        <w:rPr>
          <w:sz w:val="22"/>
          <w:szCs w:val="22"/>
          <w:lang w:val="ru-RU"/>
        </w:rPr>
        <w:t xml:space="preserve"> </w:t>
      </w:r>
      <w:r>
        <w:rPr>
          <w:sz w:val="22"/>
          <w:szCs w:val="22"/>
          <w:lang w:val="ru-RU"/>
        </w:rPr>
        <w:t>В связи с этим в книге и была выдвинута рабочая гипотеза о том, что  уникальность симметрии языка шумеров</w:t>
      </w:r>
      <w:r w:rsidRPr="003E08C8">
        <w:rPr>
          <w:sz w:val="22"/>
          <w:szCs w:val="22"/>
          <w:lang w:val="ru-RU"/>
        </w:rPr>
        <w:t xml:space="preserve"> </w:t>
      </w:r>
      <w:r>
        <w:rPr>
          <w:sz w:val="22"/>
          <w:szCs w:val="22"/>
          <w:lang w:val="ru-RU"/>
        </w:rPr>
        <w:t>обусловлена симметрией совокупности</w:t>
      </w:r>
      <w:r w:rsidRPr="00D70892">
        <w:rPr>
          <w:sz w:val="22"/>
          <w:szCs w:val="22"/>
          <w:lang w:val="ru-RU"/>
        </w:rPr>
        <w:t xml:space="preserve"> </w:t>
      </w:r>
      <w:r>
        <w:rPr>
          <w:sz w:val="22"/>
          <w:szCs w:val="22"/>
          <w:lang w:val="ru-RU"/>
        </w:rPr>
        <w:t>степеней свободы мономеров генома человека или, по-другому, симметрией  множества устойчивых квантово-механических состояний (резонансов).</w:t>
      </w:r>
    </w:p>
    <w:p w:rsidR="007C78BC" w:rsidRDefault="007C78BC" w:rsidP="00C62BD2">
      <w:pPr>
        <w:ind w:firstLine="432"/>
        <w:jc w:val="both"/>
        <w:outlineLvl w:val="0"/>
        <w:rPr>
          <w:sz w:val="22"/>
          <w:szCs w:val="22"/>
          <w:lang w:val="ru-RU"/>
        </w:rPr>
      </w:pPr>
      <w:r>
        <w:rPr>
          <w:sz w:val="22"/>
          <w:szCs w:val="22"/>
          <w:lang w:val="ru-RU"/>
        </w:rPr>
        <w:t>Если это так, то данный факт действительно будет той причиной, которую, пожалуй,</w:t>
      </w:r>
      <w:r w:rsidRPr="00377975">
        <w:rPr>
          <w:sz w:val="22"/>
          <w:szCs w:val="22"/>
          <w:lang w:val="ru-RU"/>
        </w:rPr>
        <w:t xml:space="preserve"> </w:t>
      </w:r>
      <w:r>
        <w:rPr>
          <w:sz w:val="22"/>
          <w:szCs w:val="22"/>
          <w:lang w:val="ru-RU"/>
        </w:rPr>
        <w:t>безоговорочно примет  любой человек</w:t>
      </w:r>
      <w:r w:rsidR="009C3319">
        <w:rPr>
          <w:sz w:val="22"/>
          <w:szCs w:val="22"/>
          <w:lang w:val="ru-RU"/>
        </w:rPr>
        <w:t>.</w:t>
      </w:r>
    </w:p>
    <w:p w:rsidR="00C62BD2" w:rsidRDefault="007C78BC" w:rsidP="00C62BD2">
      <w:pPr>
        <w:ind w:firstLine="432"/>
        <w:jc w:val="both"/>
        <w:rPr>
          <w:sz w:val="22"/>
          <w:szCs w:val="22"/>
          <w:lang w:val="ru-RU"/>
        </w:rPr>
      </w:pPr>
      <w:r w:rsidRPr="00F660F2">
        <w:rPr>
          <w:sz w:val="22"/>
          <w:szCs w:val="22"/>
          <w:lang w:val="ru-RU"/>
        </w:rPr>
        <w:t>Вывод</w:t>
      </w:r>
      <w:r w:rsidR="00C62BD2">
        <w:rPr>
          <w:sz w:val="22"/>
          <w:szCs w:val="22"/>
          <w:lang w:val="ru-RU"/>
        </w:rPr>
        <w:t>ы.</w:t>
      </w:r>
    </w:p>
    <w:p w:rsidR="00C62BD2" w:rsidRPr="00914DC7" w:rsidRDefault="00C62BD2" w:rsidP="00C62BD2">
      <w:pPr>
        <w:ind w:firstLine="432"/>
        <w:jc w:val="both"/>
        <w:rPr>
          <w:i/>
          <w:iCs/>
          <w:sz w:val="22"/>
          <w:szCs w:val="22"/>
          <w:lang w:val="ru-RU"/>
        </w:rPr>
      </w:pPr>
      <w:r w:rsidRPr="00914DC7">
        <w:rPr>
          <w:i/>
          <w:iCs/>
          <w:sz w:val="22"/>
          <w:szCs w:val="22"/>
          <w:lang w:val="ru-RU"/>
        </w:rPr>
        <w:t xml:space="preserve"> 1.</w:t>
      </w:r>
      <w:r w:rsidR="007C78BC" w:rsidRPr="00914DC7">
        <w:rPr>
          <w:i/>
          <w:iCs/>
          <w:sz w:val="22"/>
          <w:szCs w:val="22"/>
          <w:lang w:val="ru-RU"/>
        </w:rPr>
        <w:t xml:space="preserve"> </w:t>
      </w:r>
      <w:r w:rsidRPr="00914DC7">
        <w:rPr>
          <w:i/>
          <w:iCs/>
          <w:sz w:val="22"/>
          <w:szCs w:val="22"/>
          <w:lang w:val="ru-RU"/>
        </w:rPr>
        <w:t>П</w:t>
      </w:r>
      <w:r w:rsidR="007C78BC" w:rsidRPr="00914DC7">
        <w:rPr>
          <w:i/>
          <w:iCs/>
          <w:sz w:val="22"/>
          <w:szCs w:val="22"/>
          <w:lang w:val="ru-RU"/>
        </w:rPr>
        <w:t>ричина</w:t>
      </w:r>
      <w:r w:rsidR="007A669F" w:rsidRPr="00914DC7">
        <w:rPr>
          <w:i/>
          <w:iCs/>
          <w:sz w:val="22"/>
          <w:szCs w:val="22"/>
          <w:lang w:val="ru-RU"/>
        </w:rPr>
        <w:t xml:space="preserve"> уникальности</w:t>
      </w:r>
      <w:r w:rsidR="007C78BC" w:rsidRPr="00914DC7">
        <w:rPr>
          <w:i/>
          <w:iCs/>
          <w:sz w:val="22"/>
          <w:szCs w:val="22"/>
          <w:lang w:val="ru-RU"/>
        </w:rPr>
        <w:t xml:space="preserve"> </w:t>
      </w:r>
      <w:r w:rsidR="00E06B87" w:rsidRPr="00914DC7">
        <w:rPr>
          <w:i/>
          <w:iCs/>
          <w:sz w:val="22"/>
          <w:szCs w:val="22"/>
          <w:lang w:val="ru-RU"/>
        </w:rPr>
        <w:t>счисления</w:t>
      </w:r>
      <w:r w:rsidR="007C78BC" w:rsidRPr="00914DC7">
        <w:rPr>
          <w:i/>
          <w:iCs/>
          <w:sz w:val="22"/>
          <w:szCs w:val="22"/>
          <w:lang w:val="ru-RU"/>
        </w:rPr>
        <w:t xml:space="preserve"> шумеров, обеспечивающего безграничную эффективность применения ко всем сферам деятельности человека построенной на его базе математики, в существовании  60-значной симметрии квантовых переходов внутри элементов цепочки генома Человека</w:t>
      </w:r>
      <w:r w:rsidR="00833FD8" w:rsidRPr="00914DC7">
        <w:rPr>
          <w:i/>
          <w:iCs/>
          <w:sz w:val="22"/>
          <w:szCs w:val="22"/>
          <w:lang w:val="ru-RU"/>
        </w:rPr>
        <w:t>; они же при той же внутренней симметрии определяют специфику и всей его ментальной деятельности (в том числе и как процесса квантующегося).</w:t>
      </w:r>
    </w:p>
    <w:p w:rsidR="007C78BC" w:rsidRPr="00914DC7" w:rsidRDefault="00C62BD2" w:rsidP="00C62BD2">
      <w:pPr>
        <w:ind w:firstLine="432"/>
        <w:jc w:val="both"/>
        <w:rPr>
          <w:i/>
          <w:iCs/>
          <w:sz w:val="22"/>
          <w:szCs w:val="22"/>
          <w:lang w:val="ru-RU"/>
        </w:rPr>
      </w:pPr>
      <w:r w:rsidRPr="00914DC7">
        <w:rPr>
          <w:i/>
          <w:iCs/>
          <w:sz w:val="22"/>
          <w:szCs w:val="22"/>
          <w:lang w:val="ru-RU"/>
        </w:rPr>
        <w:t xml:space="preserve"> 2. Е</w:t>
      </w:r>
      <w:r w:rsidR="00E06B87" w:rsidRPr="00914DC7">
        <w:rPr>
          <w:i/>
          <w:iCs/>
          <w:sz w:val="22"/>
          <w:szCs w:val="22"/>
          <w:lang w:val="ru-RU"/>
        </w:rPr>
        <w:t>динообразие структуры генома у всех субъектов нашей цивилизации является причиной уникальности языка шумеров как средства для непротиворечивого обмена информации между людьми</w:t>
      </w:r>
      <w:r w:rsidRPr="00914DC7">
        <w:rPr>
          <w:i/>
          <w:iCs/>
          <w:sz w:val="22"/>
          <w:szCs w:val="22"/>
          <w:lang w:val="ru-RU"/>
        </w:rPr>
        <w:t>.</w:t>
      </w:r>
    </w:p>
    <w:p w:rsidR="00C62BD2" w:rsidRPr="00914DC7" w:rsidRDefault="00C62BD2" w:rsidP="00C62BD2">
      <w:pPr>
        <w:ind w:firstLine="432"/>
        <w:jc w:val="both"/>
        <w:rPr>
          <w:i/>
          <w:iCs/>
          <w:sz w:val="22"/>
          <w:szCs w:val="22"/>
          <w:lang w:val="ru-RU"/>
        </w:rPr>
      </w:pPr>
      <w:r w:rsidRPr="00914DC7">
        <w:rPr>
          <w:i/>
          <w:iCs/>
          <w:sz w:val="22"/>
          <w:szCs w:val="22"/>
          <w:lang w:val="ru-RU"/>
        </w:rPr>
        <w:t>3. Для иск</w:t>
      </w:r>
      <w:r w:rsidR="00EA5445" w:rsidRPr="00914DC7">
        <w:rPr>
          <w:i/>
          <w:iCs/>
          <w:sz w:val="22"/>
          <w:szCs w:val="22"/>
          <w:lang w:val="ru-RU"/>
        </w:rPr>
        <w:t>люче</w:t>
      </w:r>
      <w:r w:rsidRPr="00914DC7">
        <w:rPr>
          <w:i/>
          <w:iCs/>
          <w:sz w:val="22"/>
          <w:szCs w:val="22"/>
          <w:lang w:val="ru-RU"/>
        </w:rPr>
        <w:t xml:space="preserve">ния прецедентов искажения информации в коммуникативных схемах с участием человека </w:t>
      </w:r>
      <w:r w:rsidRPr="00926A8C">
        <w:rPr>
          <w:b/>
          <w:bCs/>
          <w:i/>
          <w:iCs/>
          <w:sz w:val="22"/>
          <w:szCs w:val="22"/>
          <w:lang w:val="ru-RU"/>
        </w:rPr>
        <w:t>необходимо и достаточно</w:t>
      </w:r>
      <w:r w:rsidRPr="00914DC7">
        <w:rPr>
          <w:i/>
          <w:iCs/>
          <w:sz w:val="22"/>
          <w:szCs w:val="22"/>
          <w:lang w:val="ru-RU"/>
        </w:rPr>
        <w:t xml:space="preserve"> использовать счис</w:t>
      </w:r>
      <w:r w:rsidR="00EA5445" w:rsidRPr="00914DC7">
        <w:rPr>
          <w:i/>
          <w:iCs/>
          <w:sz w:val="22"/>
          <w:szCs w:val="22"/>
          <w:lang w:val="ru-RU"/>
        </w:rPr>
        <w:t>ление шумеров с квази-аддитивной математикой.</w:t>
      </w:r>
    </w:p>
    <w:p w:rsidR="000B3069" w:rsidRDefault="00605809" w:rsidP="000B3069">
      <w:pPr>
        <w:ind w:firstLine="432"/>
        <w:jc w:val="both"/>
        <w:rPr>
          <w:b/>
          <w:bCs/>
          <w:sz w:val="22"/>
          <w:szCs w:val="22"/>
          <w:lang w:val="ru-RU"/>
        </w:rPr>
      </w:pPr>
      <w:r w:rsidRPr="00914DC7">
        <w:rPr>
          <w:i/>
          <w:iCs/>
          <w:sz w:val="22"/>
          <w:szCs w:val="22"/>
          <w:lang w:val="ru-RU"/>
        </w:rPr>
        <w:t>4.</w:t>
      </w:r>
      <w:r>
        <w:rPr>
          <w:b/>
          <w:bCs/>
          <w:sz w:val="22"/>
          <w:szCs w:val="22"/>
          <w:lang w:val="ru-RU"/>
        </w:rPr>
        <w:t xml:space="preserve"> </w:t>
      </w:r>
      <w:r w:rsidRPr="00605809">
        <w:rPr>
          <w:b/>
          <w:bCs/>
          <w:sz w:val="22"/>
          <w:szCs w:val="22"/>
          <w:lang w:val="ru-RU"/>
        </w:rPr>
        <w:t xml:space="preserve">Математика – это искусство (ремесло, наука) поиска (разработки, открытия, создания) подходящих </w:t>
      </w:r>
      <w:r>
        <w:rPr>
          <w:b/>
          <w:bCs/>
          <w:sz w:val="22"/>
          <w:szCs w:val="22"/>
          <w:lang w:val="ru-RU"/>
        </w:rPr>
        <w:t xml:space="preserve">(алгоритмов) </w:t>
      </w:r>
      <w:r w:rsidRPr="00605809">
        <w:rPr>
          <w:b/>
          <w:bCs/>
          <w:sz w:val="22"/>
          <w:szCs w:val="22"/>
          <w:lang w:val="ru-RU"/>
        </w:rPr>
        <w:t xml:space="preserve">способов описания тех или иных феноменов </w:t>
      </w:r>
      <w:r w:rsidR="000B3069">
        <w:rPr>
          <w:b/>
          <w:bCs/>
          <w:sz w:val="22"/>
          <w:szCs w:val="22"/>
          <w:lang w:val="ru-RU"/>
        </w:rPr>
        <w:t>окружающего нас мира и самих себя</w:t>
      </w:r>
      <w:r w:rsidRPr="00605809">
        <w:rPr>
          <w:b/>
          <w:bCs/>
          <w:sz w:val="22"/>
          <w:szCs w:val="22"/>
          <w:lang w:val="ru-RU"/>
        </w:rPr>
        <w:t xml:space="preserve"> языком </w:t>
      </w:r>
      <w:r w:rsidR="000B3069">
        <w:rPr>
          <w:b/>
          <w:bCs/>
          <w:sz w:val="22"/>
          <w:szCs w:val="22"/>
          <w:lang w:val="ru-RU"/>
        </w:rPr>
        <w:t xml:space="preserve">древних </w:t>
      </w:r>
      <w:r w:rsidRPr="00605809">
        <w:rPr>
          <w:b/>
          <w:bCs/>
          <w:sz w:val="22"/>
          <w:szCs w:val="22"/>
          <w:lang w:val="ru-RU"/>
        </w:rPr>
        <w:t>шумеров.</w:t>
      </w:r>
    </w:p>
    <w:p w:rsidR="00F660F2" w:rsidRPr="00DD5687" w:rsidRDefault="000B3069" w:rsidP="00DD5687">
      <w:pPr>
        <w:ind w:firstLine="432"/>
        <w:jc w:val="both"/>
        <w:rPr>
          <w:sz w:val="22"/>
          <w:szCs w:val="22"/>
          <w:lang w:val="ru-RU"/>
        </w:rPr>
      </w:pPr>
      <w:r>
        <w:rPr>
          <w:sz w:val="22"/>
          <w:szCs w:val="22"/>
          <w:lang w:val="ru-RU"/>
        </w:rPr>
        <w:t>Таким образов в</w:t>
      </w:r>
      <w:r w:rsidR="00605809">
        <w:rPr>
          <w:sz w:val="22"/>
          <w:szCs w:val="22"/>
          <w:lang w:val="ru-RU"/>
        </w:rPr>
        <w:t xml:space="preserve"> заключении первой части </w:t>
      </w:r>
      <w:r>
        <w:rPr>
          <w:sz w:val="22"/>
          <w:szCs w:val="22"/>
          <w:lang w:val="ru-RU"/>
        </w:rPr>
        <w:t xml:space="preserve">статьи предоставляется </w:t>
      </w:r>
      <w:r w:rsidR="00605809">
        <w:rPr>
          <w:sz w:val="22"/>
          <w:szCs w:val="22"/>
          <w:lang w:val="ru-RU"/>
        </w:rPr>
        <w:t xml:space="preserve"> </w:t>
      </w:r>
      <w:r>
        <w:rPr>
          <w:sz w:val="22"/>
          <w:szCs w:val="22"/>
          <w:lang w:val="ru-RU"/>
        </w:rPr>
        <w:t xml:space="preserve">краткий и ясный ответ на вопрос, что такое математика. </w:t>
      </w:r>
      <w:r w:rsidR="00605809">
        <w:rPr>
          <w:sz w:val="22"/>
          <w:szCs w:val="22"/>
          <w:lang w:val="ru-RU"/>
        </w:rPr>
        <w:t xml:space="preserve">Все остальное, что говорится сейчас о </w:t>
      </w:r>
      <w:r w:rsidR="00DD5687">
        <w:rPr>
          <w:sz w:val="22"/>
          <w:szCs w:val="22"/>
          <w:lang w:val="ru-RU"/>
        </w:rPr>
        <w:t>ней</w:t>
      </w:r>
      <w:r>
        <w:rPr>
          <w:sz w:val="22"/>
          <w:szCs w:val="22"/>
          <w:lang w:val="ru-RU"/>
        </w:rPr>
        <w:t xml:space="preserve">, </w:t>
      </w:r>
      <w:r w:rsidR="00605809">
        <w:rPr>
          <w:sz w:val="22"/>
          <w:szCs w:val="22"/>
          <w:lang w:val="ru-RU"/>
        </w:rPr>
        <w:t xml:space="preserve">что это </w:t>
      </w:r>
      <w:r w:rsidR="00605809" w:rsidRPr="00F64313">
        <w:rPr>
          <w:sz w:val="22"/>
          <w:szCs w:val="22"/>
          <w:lang w:val="ru-RU"/>
        </w:rPr>
        <w:t>наук</w:t>
      </w:r>
      <w:r w:rsidR="00605809">
        <w:rPr>
          <w:sz w:val="22"/>
          <w:szCs w:val="22"/>
          <w:lang w:val="ru-RU"/>
        </w:rPr>
        <w:t>а</w:t>
      </w:r>
      <w:r w:rsidR="00605809" w:rsidRPr="00F64313">
        <w:rPr>
          <w:sz w:val="22"/>
          <w:szCs w:val="22"/>
          <w:lang w:val="ru-RU"/>
        </w:rPr>
        <w:t xml:space="preserve"> о пространственных формах и</w:t>
      </w:r>
      <w:r w:rsidR="00605809">
        <w:rPr>
          <w:sz w:val="22"/>
          <w:szCs w:val="22"/>
          <w:lang w:val="ru-RU"/>
        </w:rPr>
        <w:t xml:space="preserve"> </w:t>
      </w:r>
      <w:r w:rsidR="00605809" w:rsidRPr="00F64313">
        <w:rPr>
          <w:sz w:val="22"/>
          <w:szCs w:val="22"/>
          <w:lang w:val="ru-RU"/>
        </w:rPr>
        <w:t>количественных отношениях</w:t>
      </w:r>
      <w:r w:rsidR="00605809">
        <w:rPr>
          <w:sz w:val="22"/>
          <w:szCs w:val="22"/>
          <w:lang w:val="ru-RU"/>
        </w:rPr>
        <w:t>;</w:t>
      </w:r>
      <w:r>
        <w:rPr>
          <w:sz w:val="22"/>
          <w:szCs w:val="22"/>
          <w:lang w:val="ru-RU"/>
        </w:rPr>
        <w:t xml:space="preserve"> </w:t>
      </w:r>
      <w:r w:rsidR="00605809" w:rsidRPr="00F64313">
        <w:rPr>
          <w:sz w:val="22"/>
          <w:szCs w:val="22"/>
          <w:lang w:val="ru-RU"/>
        </w:rPr>
        <w:t>наука о мере и порядке;</w:t>
      </w:r>
      <w:r w:rsidR="00605809">
        <w:rPr>
          <w:sz w:val="22"/>
          <w:szCs w:val="22"/>
          <w:lang w:val="ru-RU"/>
        </w:rPr>
        <w:t xml:space="preserve"> </w:t>
      </w:r>
      <w:r w:rsidR="00605809" w:rsidRPr="00F64313">
        <w:rPr>
          <w:sz w:val="22"/>
          <w:szCs w:val="22"/>
          <w:lang w:val="ru-RU"/>
        </w:rPr>
        <w:t xml:space="preserve">наука </w:t>
      </w:r>
      <w:r w:rsidR="00605809">
        <w:rPr>
          <w:sz w:val="22"/>
          <w:szCs w:val="22"/>
          <w:lang w:val="ru-RU"/>
        </w:rPr>
        <w:t xml:space="preserve">о математических структурах, </w:t>
      </w:r>
      <w:r w:rsidR="00605809" w:rsidRPr="00F64313">
        <w:rPr>
          <w:sz w:val="22"/>
          <w:szCs w:val="22"/>
          <w:lang w:val="ru-RU"/>
        </w:rPr>
        <w:t>о</w:t>
      </w:r>
      <w:r w:rsidR="00605809">
        <w:rPr>
          <w:sz w:val="22"/>
          <w:szCs w:val="22"/>
          <w:lang w:val="ru-RU"/>
        </w:rPr>
        <w:t>б абстракциях, симметриях;</w:t>
      </w:r>
      <w:r w:rsidR="00605809" w:rsidRPr="00F64313">
        <w:rPr>
          <w:sz w:val="22"/>
          <w:szCs w:val="22"/>
          <w:lang w:val="ru-RU"/>
        </w:rPr>
        <w:t xml:space="preserve"> особый вид интеллектуальной деятельности</w:t>
      </w:r>
      <w:r w:rsidR="00605809">
        <w:rPr>
          <w:sz w:val="22"/>
          <w:szCs w:val="22"/>
          <w:lang w:val="ru-RU"/>
        </w:rPr>
        <w:t xml:space="preserve"> и т. д  и т. п. – все это действительно относится к ней. Однако это или сопутствующие средства (</w:t>
      </w:r>
      <w:r>
        <w:rPr>
          <w:sz w:val="22"/>
          <w:szCs w:val="22"/>
          <w:lang w:val="ru-RU"/>
        </w:rPr>
        <w:t>ресурс</w:t>
      </w:r>
      <w:r w:rsidR="00605809">
        <w:rPr>
          <w:sz w:val="22"/>
          <w:szCs w:val="22"/>
          <w:lang w:val="ru-RU"/>
        </w:rPr>
        <w:t>ы),  или инструменты, способствующие получению конечного продукта данного ремесла.</w:t>
      </w:r>
      <w:r w:rsidR="00DD5687">
        <w:rPr>
          <w:sz w:val="22"/>
          <w:szCs w:val="22"/>
          <w:lang w:val="ru-RU"/>
        </w:rPr>
        <w:t xml:space="preserve"> А в связи с этим вполне отчетливо проявляется и значение языка шумеров</w:t>
      </w:r>
      <w:r w:rsidR="00DD5687" w:rsidRPr="00DD5687">
        <w:rPr>
          <w:sz w:val="22"/>
          <w:szCs w:val="22"/>
          <w:lang w:val="ru-RU"/>
        </w:rPr>
        <w:t>, который для людей является примерно тем же, чем бинарный код для частей (устройств) современных компьютеров и гаджетов, а математика стала</w:t>
      </w:r>
      <w:r w:rsidR="00DD5687">
        <w:rPr>
          <w:sz w:val="22"/>
          <w:szCs w:val="22"/>
          <w:lang w:val="ru-RU"/>
        </w:rPr>
        <w:t>, видимо с подачи древних греков,</w:t>
      </w:r>
      <w:r w:rsidR="00DD5687" w:rsidRPr="00DD5687">
        <w:rPr>
          <w:sz w:val="22"/>
          <w:szCs w:val="22"/>
          <w:lang w:val="ru-RU"/>
        </w:rPr>
        <w:t xml:space="preserve"> практически тем </w:t>
      </w:r>
      <w:r w:rsidR="00DD5687" w:rsidRPr="00DD5687">
        <w:rPr>
          <w:sz w:val="22"/>
          <w:szCs w:val="22"/>
          <w:lang w:val="ru-RU"/>
        </w:rPr>
        <w:lastRenderedPageBreak/>
        <w:t xml:space="preserve">же, чем для </w:t>
      </w:r>
      <w:r w:rsidR="00DD5687">
        <w:rPr>
          <w:sz w:val="22"/>
          <w:szCs w:val="22"/>
          <w:lang w:val="ru-RU"/>
        </w:rPr>
        <w:t xml:space="preserve">современных </w:t>
      </w:r>
      <w:r w:rsidR="00DD5687" w:rsidRPr="00DD5687">
        <w:rPr>
          <w:sz w:val="22"/>
          <w:szCs w:val="22"/>
          <w:lang w:val="ru-RU"/>
        </w:rPr>
        <w:t xml:space="preserve">программистов стал, наверное, </w:t>
      </w:r>
      <w:r w:rsidR="0022447E">
        <w:rPr>
          <w:sz w:val="22"/>
          <w:szCs w:val="22"/>
          <w:lang w:val="ru-RU"/>
        </w:rPr>
        <w:t xml:space="preserve">сначала </w:t>
      </w:r>
      <w:r w:rsidR="00DD5687" w:rsidRPr="00DD5687">
        <w:rPr>
          <w:sz w:val="22"/>
          <w:szCs w:val="22"/>
          <w:lang w:val="ru-RU"/>
        </w:rPr>
        <w:t>язык Ассемблер (первичный язык программирования)</w:t>
      </w:r>
      <w:r w:rsidR="0022447E">
        <w:rPr>
          <w:sz w:val="22"/>
          <w:szCs w:val="22"/>
          <w:lang w:val="ru-RU"/>
        </w:rPr>
        <w:t>, а затем и другие комплексные языки более высокого уровня</w:t>
      </w:r>
      <w:r w:rsidR="00DD5687" w:rsidRPr="00DD5687">
        <w:rPr>
          <w:sz w:val="22"/>
          <w:szCs w:val="22"/>
          <w:lang w:val="ru-RU"/>
        </w:rPr>
        <w:t>.</w:t>
      </w:r>
      <w:r w:rsidR="0022447E">
        <w:rPr>
          <w:sz w:val="22"/>
          <w:szCs w:val="22"/>
          <w:lang w:val="ru-RU"/>
        </w:rPr>
        <w:t xml:space="preserve"> </w:t>
      </w:r>
    </w:p>
    <w:p w:rsidR="00F660F2" w:rsidRDefault="00F660F2" w:rsidP="00E06B87">
      <w:pPr>
        <w:jc w:val="both"/>
        <w:rPr>
          <w:sz w:val="22"/>
          <w:szCs w:val="22"/>
          <w:lang w:val="ru-RU"/>
        </w:rPr>
      </w:pPr>
    </w:p>
    <w:p w:rsidR="00F827DE" w:rsidRDefault="00F827DE" w:rsidP="00E06B87">
      <w:pPr>
        <w:jc w:val="both"/>
        <w:rPr>
          <w:sz w:val="22"/>
          <w:szCs w:val="22"/>
          <w:lang w:val="ru-RU"/>
        </w:rPr>
      </w:pPr>
    </w:p>
    <w:p w:rsidR="00F827DE" w:rsidRDefault="00F827DE" w:rsidP="00E06B87">
      <w:pPr>
        <w:jc w:val="both"/>
        <w:rPr>
          <w:sz w:val="22"/>
          <w:szCs w:val="22"/>
          <w:lang w:val="ru-RU"/>
        </w:rPr>
      </w:pPr>
    </w:p>
    <w:p w:rsidR="000B3069" w:rsidRDefault="000B3069" w:rsidP="00E06B87">
      <w:pPr>
        <w:jc w:val="both"/>
        <w:rPr>
          <w:b/>
          <w:bCs/>
          <w:sz w:val="22"/>
          <w:szCs w:val="22"/>
          <w:lang w:val="ru-RU"/>
        </w:rPr>
      </w:pPr>
    </w:p>
    <w:p w:rsidR="000B3069" w:rsidRDefault="000B3069"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C15491" w:rsidRDefault="00C15491" w:rsidP="00E06B87">
      <w:pPr>
        <w:jc w:val="both"/>
        <w:rPr>
          <w:b/>
          <w:bCs/>
          <w:sz w:val="22"/>
          <w:szCs w:val="22"/>
          <w:lang w:val="ru-RU"/>
        </w:rPr>
      </w:pPr>
    </w:p>
    <w:p w:rsidR="00DB7856" w:rsidRDefault="00DB7856" w:rsidP="00E06B87">
      <w:pPr>
        <w:jc w:val="both"/>
        <w:rPr>
          <w:b/>
          <w:bCs/>
          <w:sz w:val="22"/>
          <w:szCs w:val="22"/>
          <w:lang w:val="ru-RU"/>
        </w:rPr>
      </w:pPr>
    </w:p>
    <w:p w:rsidR="000B3069" w:rsidRDefault="000B3069" w:rsidP="00E06B87">
      <w:pPr>
        <w:jc w:val="both"/>
        <w:rPr>
          <w:b/>
          <w:bCs/>
          <w:sz w:val="22"/>
          <w:szCs w:val="22"/>
          <w:lang w:val="ru-RU"/>
        </w:rPr>
      </w:pPr>
    </w:p>
    <w:p w:rsidR="00C15491" w:rsidRDefault="00C15491" w:rsidP="00E06B87">
      <w:pPr>
        <w:jc w:val="both"/>
        <w:rPr>
          <w:b/>
          <w:bCs/>
          <w:sz w:val="22"/>
          <w:szCs w:val="22"/>
          <w:lang w:val="ru-RU"/>
        </w:rPr>
      </w:pPr>
    </w:p>
    <w:p w:rsidR="000B3069" w:rsidRPr="002961D6" w:rsidRDefault="000B3069" w:rsidP="000B3069">
      <w:pPr>
        <w:ind w:firstLine="720"/>
        <w:jc w:val="both"/>
        <w:outlineLvl w:val="0"/>
        <w:rPr>
          <w:sz w:val="22"/>
          <w:szCs w:val="22"/>
          <w:lang w:val="ru-RU"/>
        </w:rPr>
      </w:pPr>
      <w:r w:rsidRPr="002961D6">
        <w:rPr>
          <w:sz w:val="22"/>
          <w:szCs w:val="22"/>
          <w:lang w:val="ru-RU"/>
        </w:rPr>
        <w:t xml:space="preserve">                        </w:t>
      </w:r>
      <w:r w:rsidRPr="008739B5">
        <w:rPr>
          <w:b/>
          <w:sz w:val="40"/>
          <w:szCs w:val="40"/>
          <w:lang w:val="ru-RU"/>
        </w:rPr>
        <w:t>Литература</w:t>
      </w:r>
    </w:p>
    <w:p w:rsidR="000B3069" w:rsidRPr="002961D6" w:rsidRDefault="000B3069" w:rsidP="000B3069">
      <w:pPr>
        <w:ind w:firstLine="720"/>
        <w:jc w:val="both"/>
        <w:outlineLvl w:val="0"/>
        <w:rPr>
          <w:sz w:val="22"/>
          <w:szCs w:val="22"/>
          <w:lang w:val="ru-RU"/>
        </w:rPr>
      </w:pPr>
    </w:p>
    <w:p w:rsidR="000B3069" w:rsidRPr="002961D6" w:rsidRDefault="000B3069" w:rsidP="000B3069">
      <w:pPr>
        <w:ind w:firstLine="720"/>
        <w:jc w:val="both"/>
        <w:outlineLvl w:val="0"/>
        <w:rPr>
          <w:sz w:val="22"/>
          <w:szCs w:val="22"/>
          <w:lang w:val="ru-RU"/>
        </w:rPr>
      </w:pPr>
    </w:p>
    <w:p w:rsidR="000B3069" w:rsidRPr="002961D6" w:rsidRDefault="000B3069" w:rsidP="000B3069">
      <w:pPr>
        <w:jc w:val="both"/>
        <w:outlineLvl w:val="0"/>
        <w:rPr>
          <w:sz w:val="22"/>
          <w:szCs w:val="22"/>
          <w:lang w:val="ru-RU"/>
        </w:rPr>
      </w:pPr>
    </w:p>
    <w:p w:rsidR="000B3069" w:rsidRDefault="000B3069" w:rsidP="000B3069">
      <w:pPr>
        <w:numPr>
          <w:ilvl w:val="0"/>
          <w:numId w:val="1"/>
        </w:numPr>
        <w:jc w:val="both"/>
        <w:outlineLvl w:val="0"/>
        <w:rPr>
          <w:sz w:val="22"/>
          <w:szCs w:val="22"/>
          <w:lang w:val="ru-RU"/>
        </w:rPr>
      </w:pPr>
      <w:r w:rsidRPr="00AB63C9">
        <w:rPr>
          <w:sz w:val="22"/>
          <w:szCs w:val="22"/>
          <w:lang w:val="ru-RU"/>
        </w:rPr>
        <w:t xml:space="preserve">Данилова М. И., Спасова Н. Э., </w:t>
      </w:r>
      <w:proofErr w:type="spellStart"/>
      <w:r w:rsidRPr="00AB63C9">
        <w:rPr>
          <w:sz w:val="22"/>
          <w:szCs w:val="22"/>
          <w:lang w:val="ru-RU"/>
        </w:rPr>
        <w:t>Суховерхов</w:t>
      </w:r>
      <w:proofErr w:type="spellEnd"/>
      <w:r w:rsidRPr="00AB63C9">
        <w:rPr>
          <w:sz w:val="22"/>
          <w:szCs w:val="22"/>
          <w:lang w:val="ru-RU"/>
        </w:rPr>
        <w:t xml:space="preserve"> А. В.  Происхождение, эволюция и специфика естественного языка и коммуникации в природе</w:t>
      </w:r>
      <w:r>
        <w:rPr>
          <w:sz w:val="22"/>
          <w:szCs w:val="22"/>
          <w:lang w:val="ru-RU"/>
        </w:rPr>
        <w:t>.</w:t>
      </w:r>
      <w:r w:rsidRPr="00AB63C9">
        <w:rPr>
          <w:sz w:val="22"/>
          <w:szCs w:val="22"/>
          <w:lang w:val="ru-RU"/>
        </w:rPr>
        <w:t xml:space="preserve"> Научный журнал </w:t>
      </w:r>
      <w:proofErr w:type="spellStart"/>
      <w:r w:rsidRPr="00AB63C9">
        <w:rPr>
          <w:sz w:val="22"/>
          <w:szCs w:val="22"/>
          <w:lang w:val="ru-RU"/>
        </w:rPr>
        <w:t>КубГАУ</w:t>
      </w:r>
      <w:proofErr w:type="spellEnd"/>
      <w:r w:rsidRPr="00AB63C9">
        <w:rPr>
          <w:sz w:val="22"/>
          <w:szCs w:val="22"/>
          <w:lang w:val="ru-RU"/>
        </w:rPr>
        <w:t>, №105(01), 2015 года</w:t>
      </w:r>
      <w:r>
        <w:rPr>
          <w:sz w:val="22"/>
          <w:szCs w:val="22"/>
          <w:lang w:val="ru-RU"/>
        </w:rPr>
        <w:t>.</w:t>
      </w:r>
    </w:p>
    <w:p w:rsidR="000B3069" w:rsidRDefault="000B3069" w:rsidP="000B3069">
      <w:pPr>
        <w:numPr>
          <w:ilvl w:val="0"/>
          <w:numId w:val="1"/>
        </w:numPr>
        <w:jc w:val="both"/>
        <w:outlineLvl w:val="0"/>
        <w:rPr>
          <w:sz w:val="22"/>
          <w:szCs w:val="22"/>
          <w:lang w:val="ru-RU"/>
        </w:rPr>
      </w:pPr>
      <w:proofErr w:type="spellStart"/>
      <w:r w:rsidRPr="00D47511">
        <w:rPr>
          <w:sz w:val="22"/>
          <w:szCs w:val="22"/>
          <w:lang w:val="ru-RU"/>
        </w:rPr>
        <w:t>Е.Вигнер</w:t>
      </w:r>
      <w:proofErr w:type="spellEnd"/>
      <w:r w:rsidRPr="00D47511">
        <w:rPr>
          <w:sz w:val="22"/>
          <w:szCs w:val="22"/>
          <w:lang w:val="ru-RU"/>
        </w:rPr>
        <w:t>. Непостижимая эффективность математики в естественных науках. УФН</w:t>
      </w:r>
      <w:r w:rsidRPr="002D216E">
        <w:rPr>
          <w:sz w:val="22"/>
          <w:szCs w:val="22"/>
        </w:rPr>
        <w:t>, </w:t>
      </w:r>
      <w:r w:rsidRPr="00D47511">
        <w:rPr>
          <w:sz w:val="22"/>
          <w:szCs w:val="22"/>
          <w:lang w:val="ru-RU"/>
        </w:rPr>
        <w:t>т</w:t>
      </w:r>
      <w:r w:rsidRPr="002D216E">
        <w:rPr>
          <w:sz w:val="22"/>
          <w:szCs w:val="22"/>
        </w:rPr>
        <w:t>.94, </w:t>
      </w:r>
      <w:proofErr w:type="spellStart"/>
      <w:r w:rsidRPr="00D47511">
        <w:rPr>
          <w:sz w:val="22"/>
          <w:szCs w:val="22"/>
          <w:lang w:val="ru-RU"/>
        </w:rPr>
        <w:t>вып</w:t>
      </w:r>
      <w:proofErr w:type="spellEnd"/>
      <w:r w:rsidRPr="002D216E">
        <w:rPr>
          <w:sz w:val="22"/>
          <w:szCs w:val="22"/>
        </w:rPr>
        <w:t>.3, 1968, 535 – 546. </w:t>
      </w:r>
      <w:r w:rsidRPr="00D47511">
        <w:rPr>
          <w:sz w:val="22"/>
          <w:szCs w:val="22"/>
          <w:lang w:val="ru-RU"/>
        </w:rPr>
        <w:t>Пер</w:t>
      </w:r>
      <w:r w:rsidRPr="002D216E">
        <w:rPr>
          <w:sz w:val="22"/>
          <w:szCs w:val="22"/>
        </w:rPr>
        <w:t>. </w:t>
      </w:r>
      <w:r w:rsidRPr="00D47511">
        <w:rPr>
          <w:sz w:val="22"/>
          <w:szCs w:val="22"/>
          <w:lang w:val="ru-RU"/>
        </w:rPr>
        <w:t>с</w:t>
      </w:r>
      <w:r w:rsidRPr="002D216E">
        <w:rPr>
          <w:sz w:val="22"/>
          <w:szCs w:val="22"/>
        </w:rPr>
        <w:t>  </w:t>
      </w:r>
      <w:proofErr w:type="spellStart"/>
      <w:r w:rsidRPr="00D47511">
        <w:rPr>
          <w:sz w:val="22"/>
          <w:szCs w:val="22"/>
          <w:lang w:val="ru-RU"/>
        </w:rPr>
        <w:t>англ</w:t>
      </w:r>
      <w:proofErr w:type="spellEnd"/>
      <w:r w:rsidRPr="002D216E">
        <w:rPr>
          <w:sz w:val="22"/>
          <w:szCs w:val="22"/>
        </w:rPr>
        <w:t xml:space="preserve">.: </w:t>
      </w:r>
      <w:proofErr w:type="spellStart"/>
      <w:r w:rsidRPr="002D216E">
        <w:rPr>
          <w:sz w:val="22"/>
          <w:szCs w:val="22"/>
        </w:rPr>
        <w:t>E.Wigner</w:t>
      </w:r>
      <w:proofErr w:type="spellEnd"/>
      <w:r w:rsidRPr="002D216E">
        <w:rPr>
          <w:sz w:val="22"/>
          <w:szCs w:val="22"/>
        </w:rPr>
        <w:t xml:space="preserve">. The Unreasonable Effectiveness of Mathematics in the Natural Sciences, Comm. </w:t>
      </w:r>
      <w:proofErr w:type="spellStart"/>
      <w:r w:rsidRPr="00D47511">
        <w:rPr>
          <w:sz w:val="22"/>
          <w:szCs w:val="22"/>
          <w:lang w:val="ru-RU"/>
        </w:rPr>
        <w:t>Pure</w:t>
      </w:r>
      <w:proofErr w:type="spellEnd"/>
      <w:r w:rsidRPr="00D47511">
        <w:rPr>
          <w:sz w:val="22"/>
          <w:szCs w:val="22"/>
          <w:lang w:val="ru-RU"/>
        </w:rPr>
        <w:t xml:space="preserve"> </w:t>
      </w:r>
      <w:proofErr w:type="spellStart"/>
      <w:r w:rsidRPr="00D47511">
        <w:rPr>
          <w:sz w:val="22"/>
          <w:szCs w:val="22"/>
          <w:lang w:val="ru-RU"/>
        </w:rPr>
        <w:t>and</w:t>
      </w:r>
      <w:proofErr w:type="spellEnd"/>
      <w:r w:rsidRPr="00D47511">
        <w:rPr>
          <w:sz w:val="22"/>
          <w:szCs w:val="22"/>
          <w:lang w:val="ru-RU"/>
        </w:rPr>
        <w:t xml:space="preserve"> </w:t>
      </w:r>
      <w:proofErr w:type="spellStart"/>
      <w:r w:rsidRPr="00D47511">
        <w:rPr>
          <w:sz w:val="22"/>
          <w:szCs w:val="22"/>
          <w:lang w:val="ru-RU"/>
        </w:rPr>
        <w:t>Appl</w:t>
      </w:r>
      <w:proofErr w:type="spellEnd"/>
      <w:r w:rsidRPr="00D47511">
        <w:rPr>
          <w:sz w:val="22"/>
          <w:szCs w:val="22"/>
          <w:lang w:val="ru-RU"/>
        </w:rPr>
        <w:t xml:space="preserve">. </w:t>
      </w:r>
      <w:proofErr w:type="spellStart"/>
      <w:r w:rsidRPr="00D47511">
        <w:rPr>
          <w:sz w:val="22"/>
          <w:szCs w:val="22"/>
          <w:lang w:val="ru-RU"/>
        </w:rPr>
        <w:t>Math</w:t>
      </w:r>
      <w:proofErr w:type="spellEnd"/>
      <w:r w:rsidRPr="00D47511">
        <w:rPr>
          <w:sz w:val="22"/>
          <w:szCs w:val="22"/>
          <w:lang w:val="ru-RU"/>
        </w:rPr>
        <w:t>. 131, 1 (1960)</w:t>
      </w:r>
      <w:r>
        <w:rPr>
          <w:sz w:val="22"/>
          <w:szCs w:val="22"/>
          <w:lang w:val="ru-RU"/>
        </w:rPr>
        <w:t>.</w:t>
      </w:r>
    </w:p>
    <w:p w:rsidR="000B3069" w:rsidRPr="00AB63C9" w:rsidRDefault="000B3069" w:rsidP="000B3069">
      <w:pPr>
        <w:numPr>
          <w:ilvl w:val="0"/>
          <w:numId w:val="1"/>
        </w:numPr>
        <w:jc w:val="both"/>
        <w:outlineLvl w:val="0"/>
        <w:rPr>
          <w:sz w:val="22"/>
          <w:szCs w:val="22"/>
          <w:lang w:val="ru-RU"/>
        </w:rPr>
      </w:pPr>
      <w:r w:rsidRPr="0030576A">
        <w:rPr>
          <w:sz w:val="22"/>
          <w:szCs w:val="22"/>
          <w:lang w:val="ru-RU"/>
        </w:rPr>
        <w:t>Жмудь Л. Я. Пифагор и его школа. - Л.: Наука, 1990. - 193 с</w:t>
      </w:r>
    </w:p>
    <w:p w:rsidR="009B7243" w:rsidRDefault="009B7243" w:rsidP="009B7243">
      <w:pPr>
        <w:numPr>
          <w:ilvl w:val="0"/>
          <w:numId w:val="1"/>
        </w:numPr>
        <w:jc w:val="both"/>
        <w:outlineLvl w:val="0"/>
        <w:rPr>
          <w:sz w:val="22"/>
          <w:szCs w:val="22"/>
          <w:lang w:val="ru-RU"/>
        </w:rPr>
      </w:pPr>
      <w:r w:rsidRPr="009E492B">
        <w:rPr>
          <w:sz w:val="22"/>
          <w:szCs w:val="22"/>
          <w:lang w:val="ru-RU"/>
        </w:rPr>
        <w:t>Чуличков О. Г. Математические основания философии Ноосферы – Самара : ИП Зуев Сергей Анатольевич, 2020. – 191 с.</w:t>
      </w:r>
    </w:p>
    <w:p w:rsidR="00D712C1" w:rsidRPr="00DB7856" w:rsidRDefault="009B7243" w:rsidP="00044026">
      <w:pPr>
        <w:numPr>
          <w:ilvl w:val="0"/>
          <w:numId w:val="1"/>
        </w:numPr>
        <w:jc w:val="both"/>
        <w:outlineLvl w:val="0"/>
        <w:rPr>
          <w:b/>
          <w:bCs/>
          <w:sz w:val="22"/>
          <w:szCs w:val="22"/>
          <w:lang w:val="ru-RU"/>
        </w:rPr>
      </w:pPr>
      <w:r w:rsidRPr="00926A8C">
        <w:rPr>
          <w:sz w:val="22"/>
          <w:szCs w:val="22"/>
          <w:lang w:val="ru-RU"/>
        </w:rPr>
        <w:t xml:space="preserve">Чуличков О. Г. К теории всего от древних шумеров. Персональный интернет-ресурс: </w:t>
      </w:r>
      <w:hyperlink r:id="rId15" w:history="1">
        <w:r w:rsidRPr="00926A8C">
          <w:rPr>
            <w:rStyle w:val="a3"/>
            <w:sz w:val="22"/>
            <w:szCs w:val="22"/>
            <w:lang w:val="ru-RU"/>
          </w:rPr>
          <w:t>https://chulichkov.com/</w:t>
        </w:r>
      </w:hyperlink>
      <w:r w:rsidRPr="00926A8C">
        <w:rPr>
          <w:sz w:val="22"/>
          <w:szCs w:val="22"/>
          <w:lang w:val="ru-RU"/>
        </w:rPr>
        <w:t>.</w:t>
      </w:r>
      <w:bookmarkEnd w:id="0"/>
    </w:p>
    <w:p w:rsidR="00DB7856" w:rsidRPr="00DB7856" w:rsidRDefault="00DB7856" w:rsidP="00DB7856">
      <w:pPr>
        <w:numPr>
          <w:ilvl w:val="0"/>
          <w:numId w:val="1"/>
        </w:numPr>
        <w:jc w:val="both"/>
        <w:outlineLvl w:val="0"/>
        <w:rPr>
          <w:sz w:val="22"/>
          <w:szCs w:val="22"/>
          <w:lang w:val="ru-RU"/>
        </w:rPr>
      </w:pPr>
      <w:r>
        <w:rPr>
          <w:sz w:val="22"/>
          <w:szCs w:val="22"/>
          <w:lang w:val="ru-RU"/>
        </w:rPr>
        <w:t>Родин</w:t>
      </w:r>
      <w:r w:rsidRPr="00AB63C9">
        <w:rPr>
          <w:sz w:val="22"/>
          <w:szCs w:val="22"/>
          <w:lang w:val="ru-RU"/>
        </w:rPr>
        <w:t xml:space="preserve"> </w:t>
      </w:r>
      <w:r>
        <w:rPr>
          <w:sz w:val="22"/>
          <w:szCs w:val="22"/>
          <w:lang w:val="ru-RU"/>
        </w:rPr>
        <w:t>А</w:t>
      </w:r>
      <w:r w:rsidRPr="00AB63C9">
        <w:rPr>
          <w:sz w:val="22"/>
          <w:szCs w:val="22"/>
          <w:lang w:val="ru-RU"/>
        </w:rPr>
        <w:t xml:space="preserve">. </w:t>
      </w:r>
      <w:r>
        <w:rPr>
          <w:sz w:val="22"/>
          <w:szCs w:val="22"/>
          <w:lang w:val="ru-RU"/>
        </w:rPr>
        <w:t>В</w:t>
      </w:r>
      <w:r w:rsidRPr="00AB63C9">
        <w:rPr>
          <w:sz w:val="22"/>
          <w:szCs w:val="22"/>
          <w:lang w:val="ru-RU"/>
        </w:rPr>
        <w:t xml:space="preserve">., </w:t>
      </w:r>
      <w:r w:rsidRPr="00DB7856">
        <w:rPr>
          <w:sz w:val="22"/>
          <w:szCs w:val="22"/>
          <w:lang w:val="ru-RU"/>
        </w:rPr>
        <w:t>Вторая книга «Начал» Евклида и «геометрическая алгебра древних»</w:t>
      </w:r>
      <w:r>
        <w:rPr>
          <w:sz w:val="22"/>
          <w:szCs w:val="22"/>
          <w:lang w:val="ru-RU"/>
        </w:rPr>
        <w:t>.</w:t>
      </w:r>
      <w:r w:rsidRPr="00AB63C9">
        <w:rPr>
          <w:sz w:val="22"/>
          <w:szCs w:val="22"/>
          <w:lang w:val="ru-RU"/>
        </w:rPr>
        <w:t xml:space="preserve"> </w:t>
      </w:r>
      <w:r w:rsidRPr="00DB7856">
        <w:rPr>
          <w:sz w:val="22"/>
          <w:szCs w:val="22"/>
          <w:lang w:val="ru-RU"/>
        </w:rPr>
        <w:t>Философские науки, 1995, №1, стр. 99–112.</w:t>
      </w:r>
    </w:p>
    <w:sectPr w:rsidR="00DB7856" w:rsidRPr="00DB7856" w:rsidSect="00E51352">
      <w:headerReference w:type="even" r:id="rId16"/>
      <w:headerReference w:type="default" r:id="rId17"/>
      <w:footerReference w:type="default" r:id="rId18"/>
      <w:footnotePr>
        <w:numRestart w:val="eachPage"/>
      </w:footnotePr>
      <w:endnotePr>
        <w:numFmt w:val="decimal"/>
      </w:endnotePr>
      <w:pgSz w:w="9648" w:h="13680" w:code="1"/>
      <w:pgMar w:top="1152" w:right="1152" w:bottom="1152" w:left="1152" w:header="100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FCC" w:rsidRDefault="003E0FCC">
      <w:r>
        <w:separator/>
      </w:r>
    </w:p>
  </w:endnote>
  <w:endnote w:type="continuationSeparator" w:id="0">
    <w:p w:rsidR="003E0FCC" w:rsidRDefault="003E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CDE" w:rsidRDefault="00B77CDE">
    <w:pPr>
      <w:pStyle w:val="af0"/>
    </w:pPr>
  </w:p>
  <w:p w:rsidR="00B77CDE" w:rsidRDefault="00B77CD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FCC" w:rsidRDefault="003E0FCC">
      <w:r>
        <w:separator/>
      </w:r>
    </w:p>
  </w:footnote>
  <w:footnote w:type="continuationSeparator" w:id="0">
    <w:p w:rsidR="003E0FCC" w:rsidRDefault="003E0FCC">
      <w:r>
        <w:continuationSeparator/>
      </w:r>
    </w:p>
  </w:footnote>
  <w:footnote w:id="1">
    <w:p w:rsidR="00B77CDE" w:rsidRPr="00D7794C" w:rsidRDefault="00B77CDE" w:rsidP="00643F11">
      <w:pPr>
        <w:ind w:firstLine="432"/>
        <w:jc w:val="both"/>
        <w:rPr>
          <w:lang w:val="ru-RU"/>
        </w:rPr>
      </w:pPr>
      <w:r>
        <w:rPr>
          <w:rStyle w:val="a6"/>
        </w:rPr>
        <w:footnoteRef/>
      </w:r>
      <w:r w:rsidRPr="00D7794C">
        <w:rPr>
          <w:lang w:val="ru-RU"/>
        </w:rPr>
        <w:t xml:space="preserve"> </w:t>
      </w:r>
      <w:r w:rsidRPr="00D7794C">
        <w:rPr>
          <w:rFonts w:ascii="Calibri" w:hAnsi="Calibri"/>
          <w:sz w:val="20"/>
          <w:szCs w:val="20"/>
          <w:lang w:val="ru-RU"/>
        </w:rPr>
        <w:t>Пожалуй, если выразить эт</w:t>
      </w:r>
      <w:r>
        <w:rPr>
          <w:rFonts w:ascii="Calibri" w:hAnsi="Calibri"/>
          <w:sz w:val="20"/>
          <w:szCs w:val="20"/>
          <w:lang w:val="ru-RU"/>
        </w:rPr>
        <w:t>у же мысль</w:t>
      </w:r>
      <w:r w:rsidRPr="00D7794C">
        <w:rPr>
          <w:rFonts w:ascii="Calibri" w:hAnsi="Calibri"/>
          <w:sz w:val="20"/>
          <w:szCs w:val="20"/>
          <w:lang w:val="ru-RU"/>
        </w:rPr>
        <w:t xml:space="preserve"> словами «Потому что каждая из </w:t>
      </w:r>
      <m:oMath>
        <m:r>
          <m:rPr>
            <m:sty m:val="p"/>
          </m:rPr>
          <w:rPr>
            <w:rFonts w:ascii="Cambria Math" w:hAnsi="Cambria Math"/>
            <w:sz w:val="20"/>
            <w:szCs w:val="20"/>
            <w:lang w:val="ru-RU"/>
          </w:rPr>
          <m:t>60</m:t>
        </m:r>
      </m:oMath>
      <w:r w:rsidRPr="00D7794C">
        <w:rPr>
          <w:rFonts w:ascii="Calibri" w:hAnsi="Calibri"/>
          <w:sz w:val="20"/>
          <w:szCs w:val="20"/>
          <w:lang w:val="ru-RU"/>
        </w:rPr>
        <w:t xml:space="preserve"> различных букв алфавита обозначает ничто иное, как одно из следующих целых чисел египетских треугольников  </w:t>
      </w:r>
      <m:oMath>
        <m:r>
          <m:rPr>
            <m:sty m:val="p"/>
          </m:rPr>
          <w:rPr>
            <w:rFonts w:ascii="Cambria Math" w:hAnsi="Cambria Math"/>
            <w:sz w:val="20"/>
            <w:szCs w:val="20"/>
            <w:lang w:val="ru-RU"/>
          </w:rPr>
          <m:t>0, 1, 2, …, 20, …, 59</m:t>
        </m:r>
      </m:oMath>
      <w:r w:rsidRPr="00D7794C">
        <w:rPr>
          <w:rFonts w:ascii="Calibri" w:hAnsi="Calibri"/>
          <w:sz w:val="20"/>
          <w:szCs w:val="20"/>
          <w:lang w:val="ru-RU"/>
        </w:rPr>
        <w:t>.</w:t>
      </w:r>
      <w:r>
        <w:rPr>
          <w:rFonts w:ascii="Calibri" w:hAnsi="Calibri"/>
          <w:sz w:val="20"/>
          <w:szCs w:val="20"/>
          <w:lang w:val="ru-RU"/>
        </w:rPr>
        <w:t xml:space="preserve"> И, мол, не важно, что они заметают при этом определенную геометрическую площадь</w:t>
      </w:r>
      <w:r w:rsidRPr="00D7794C">
        <w:rPr>
          <w:rFonts w:ascii="Calibri" w:hAnsi="Calibri"/>
          <w:sz w:val="20"/>
          <w:szCs w:val="20"/>
          <w:lang w:val="ru-RU"/>
        </w:rPr>
        <w:t>»</w:t>
      </w:r>
      <w:r>
        <w:rPr>
          <w:rFonts w:ascii="Calibri" w:hAnsi="Calibri"/>
          <w:sz w:val="20"/>
          <w:szCs w:val="20"/>
          <w:lang w:val="ru-RU"/>
        </w:rPr>
        <w:t xml:space="preserve">, то это, вероятно, первый шаг на пути к отделению алгебры от геометрии в математике шумеров и превращению их в самостоятельные «абстрактные науки». </w:t>
      </w:r>
    </w:p>
  </w:footnote>
  <w:footnote w:id="2">
    <w:p w:rsidR="00B77CDE" w:rsidRDefault="00B77CDE" w:rsidP="004F48FA">
      <w:pPr>
        <w:ind w:firstLine="432"/>
        <w:jc w:val="both"/>
        <w:rPr>
          <w:rFonts w:ascii="Calibri" w:hAnsi="Calibri"/>
          <w:sz w:val="20"/>
          <w:szCs w:val="20"/>
          <w:lang w:val="ru-RU"/>
        </w:rPr>
      </w:pPr>
      <w:r>
        <w:rPr>
          <w:rStyle w:val="a6"/>
        </w:rPr>
        <w:footnoteRef/>
      </w:r>
      <w:r w:rsidRPr="00D7794C">
        <w:rPr>
          <w:lang w:val="ru-RU"/>
        </w:rPr>
        <w:t xml:space="preserve"> </w:t>
      </w:r>
      <w:r>
        <w:rPr>
          <w:rFonts w:ascii="Calibri" w:hAnsi="Calibri"/>
          <w:sz w:val="20"/>
          <w:szCs w:val="20"/>
          <w:lang w:val="ru-RU"/>
        </w:rPr>
        <w:t>Конечно</w:t>
      </w:r>
      <w:r w:rsidRPr="00D7794C">
        <w:rPr>
          <w:rFonts w:ascii="Calibri" w:hAnsi="Calibri"/>
          <w:sz w:val="20"/>
          <w:szCs w:val="20"/>
          <w:lang w:val="ru-RU"/>
        </w:rPr>
        <w:t>,</w:t>
      </w:r>
      <w:r>
        <w:rPr>
          <w:rFonts w:ascii="Calibri" w:hAnsi="Calibri"/>
          <w:sz w:val="20"/>
          <w:szCs w:val="20"/>
          <w:lang w:val="ru-RU"/>
        </w:rPr>
        <w:t xml:space="preserve"> правильнее было бы сказать «площадь, которую определяет порядковый номер буквы алфавита</w:t>
      </w:r>
      <w:r w:rsidRPr="00B11370">
        <w:rPr>
          <w:rFonts w:ascii="Calibri" w:hAnsi="Calibri"/>
          <w:sz w:val="20"/>
          <w:szCs w:val="20"/>
          <w:lang w:val="ru-RU"/>
        </w:rPr>
        <w:t xml:space="preserve"> от </w:t>
      </w:r>
      <m:oMath>
        <m:r>
          <m:rPr>
            <m:sty m:val="p"/>
          </m:rPr>
          <w:rPr>
            <w:rFonts w:ascii="Cambria Math" w:hAnsi="Cambria Math"/>
            <w:sz w:val="20"/>
            <w:szCs w:val="20"/>
            <w:lang w:val="ru-RU"/>
          </w:rPr>
          <m:t>0</m:t>
        </m:r>
      </m:oMath>
      <w:r w:rsidRPr="00B11370">
        <w:rPr>
          <w:rFonts w:ascii="Calibri" w:hAnsi="Calibri"/>
          <w:sz w:val="20"/>
          <w:szCs w:val="20"/>
          <w:lang w:val="ru-RU"/>
        </w:rPr>
        <w:t xml:space="preserve"> до </w:t>
      </w:r>
      <m:oMath>
        <m:r>
          <m:rPr>
            <m:sty m:val="p"/>
          </m:rPr>
          <w:rPr>
            <w:rFonts w:ascii="Cambria Math" w:hAnsi="Cambria Math"/>
            <w:sz w:val="20"/>
            <w:szCs w:val="20"/>
            <w:lang w:val="ru-RU"/>
          </w:rPr>
          <m:t>59</m:t>
        </m:r>
      </m:oMath>
      <w:r>
        <w:rPr>
          <w:rFonts w:ascii="Calibri" w:hAnsi="Calibri"/>
          <w:sz w:val="20"/>
          <w:szCs w:val="20"/>
          <w:lang w:val="ru-RU"/>
        </w:rPr>
        <w:t xml:space="preserve">». Однако для краткости вместо шестидесяти буквенных символов здесь используются их порядковые номера в данном алфавите. </w:t>
      </w:r>
    </w:p>
    <w:p w:rsidR="00B77CDE" w:rsidRPr="00D7794C" w:rsidRDefault="00B77CDE" w:rsidP="00643F11">
      <w:pPr>
        <w:pStyle w:val="a4"/>
        <w:rPr>
          <w:lang w:val="ru-RU"/>
        </w:rPr>
      </w:pPr>
    </w:p>
  </w:footnote>
  <w:footnote w:id="3">
    <w:p w:rsidR="00B77CDE" w:rsidRPr="00D65928" w:rsidRDefault="00B77CDE">
      <w:pPr>
        <w:pStyle w:val="a4"/>
        <w:rPr>
          <w:lang w:val="ru-RU"/>
        </w:rPr>
      </w:pPr>
      <w:r>
        <w:rPr>
          <w:rStyle w:val="a6"/>
        </w:rPr>
        <w:footnoteRef/>
      </w:r>
      <w:r w:rsidRPr="00D65928">
        <w:rPr>
          <w:lang w:val="ru-RU"/>
        </w:rPr>
        <w:t xml:space="preserve"> </w:t>
      </w:r>
      <w:r>
        <w:rPr>
          <w:lang w:val="ru-RU"/>
        </w:rPr>
        <w:t>Вот где собака зарыта! (нем.)</w:t>
      </w:r>
    </w:p>
  </w:footnote>
  <w:footnote w:id="4">
    <w:p w:rsidR="00B77CDE" w:rsidRPr="00B1257A" w:rsidRDefault="00B77CDE" w:rsidP="00C53877">
      <w:pPr>
        <w:autoSpaceDE w:val="0"/>
        <w:autoSpaceDN w:val="0"/>
        <w:adjustRightInd w:val="0"/>
        <w:jc w:val="both"/>
        <w:rPr>
          <w:sz w:val="20"/>
          <w:szCs w:val="20"/>
          <w:lang w:val="ru-RU"/>
        </w:rPr>
      </w:pPr>
      <w:r>
        <w:rPr>
          <w:rStyle w:val="a6"/>
        </w:rPr>
        <w:footnoteRef/>
      </w:r>
      <w:r w:rsidRPr="00D65928">
        <w:rPr>
          <w:lang w:val="ru-RU"/>
        </w:rPr>
        <w:t xml:space="preserve"> </w:t>
      </w:r>
      <w:r>
        <w:rPr>
          <w:sz w:val="20"/>
          <w:szCs w:val="20"/>
          <w:lang w:val="ru-RU"/>
        </w:rPr>
        <w:t>А в</w:t>
      </w:r>
      <w:r w:rsidRPr="00B1257A">
        <w:rPr>
          <w:sz w:val="20"/>
          <w:szCs w:val="20"/>
          <w:lang w:val="ru-RU"/>
        </w:rPr>
        <w:t xml:space="preserve"> пользу этого тезиса можно привести </w:t>
      </w:r>
      <w:r>
        <w:rPr>
          <w:sz w:val="20"/>
          <w:szCs w:val="20"/>
          <w:lang w:val="ru-RU"/>
        </w:rPr>
        <w:t xml:space="preserve">результаты исследования </w:t>
      </w:r>
      <w:r w:rsidRPr="00B1257A">
        <w:rPr>
          <w:sz w:val="20"/>
          <w:szCs w:val="20"/>
          <w:lang w:val="ru-RU"/>
        </w:rPr>
        <w:t xml:space="preserve">из книги </w:t>
      </w:r>
      <w:r w:rsidRPr="00D77C71">
        <w:rPr>
          <w:sz w:val="20"/>
          <w:szCs w:val="20"/>
          <w:lang w:val="ru-RU"/>
        </w:rPr>
        <w:t>[</w:t>
      </w:r>
      <w:r>
        <w:rPr>
          <w:sz w:val="20"/>
          <w:szCs w:val="20"/>
          <w:lang w:val="ru-RU"/>
        </w:rPr>
        <w:t>3</w:t>
      </w:r>
      <w:r w:rsidRPr="00D77C71">
        <w:rPr>
          <w:sz w:val="20"/>
          <w:szCs w:val="20"/>
          <w:lang w:val="ru-RU"/>
        </w:rPr>
        <w:t xml:space="preserve">]. </w:t>
      </w:r>
      <w:r>
        <w:rPr>
          <w:sz w:val="20"/>
          <w:szCs w:val="20"/>
          <w:lang w:val="ru-RU"/>
        </w:rPr>
        <w:t xml:space="preserve">Автор констатирует: </w:t>
      </w:r>
      <w:r w:rsidRPr="000915BF">
        <w:rPr>
          <w:sz w:val="20"/>
          <w:szCs w:val="20"/>
          <w:lang w:val="ru-RU"/>
        </w:rPr>
        <w:t>«</w:t>
      </w:r>
      <w:r>
        <w:rPr>
          <w:sz w:val="20"/>
          <w:szCs w:val="20"/>
          <w:lang w:val="ru-RU"/>
        </w:rPr>
        <w:t>От</w:t>
      </w:r>
      <w:r w:rsidRPr="000915BF">
        <w:rPr>
          <w:sz w:val="20"/>
          <w:szCs w:val="20"/>
          <w:lang w:val="ru-RU"/>
        </w:rPr>
        <w:t xml:space="preserve"> самого Пифагора не дошло ни одной строчки – по-видимому, он действительно ничего не писал.» </w:t>
      </w:r>
      <w:r w:rsidRPr="00B1257A">
        <w:rPr>
          <w:sz w:val="20"/>
          <w:szCs w:val="20"/>
          <w:lang w:val="ru-RU"/>
        </w:rPr>
        <w:t>[</w:t>
      </w:r>
      <w:r w:rsidRPr="00D77C71">
        <w:rPr>
          <w:sz w:val="20"/>
          <w:szCs w:val="20"/>
          <w:lang w:val="ru-RU"/>
        </w:rPr>
        <w:t>стр.3</w:t>
      </w:r>
      <w:r w:rsidRPr="00B1257A">
        <w:rPr>
          <w:sz w:val="20"/>
          <w:szCs w:val="20"/>
          <w:lang w:val="ru-RU"/>
        </w:rPr>
        <w:t>]</w:t>
      </w:r>
      <w:r>
        <w:rPr>
          <w:sz w:val="20"/>
          <w:szCs w:val="20"/>
          <w:lang w:val="ru-RU"/>
        </w:rPr>
        <w:t xml:space="preserve">. Он также приводит, что: </w:t>
      </w:r>
      <w:r w:rsidRPr="00784A98">
        <w:rPr>
          <w:sz w:val="20"/>
          <w:szCs w:val="20"/>
          <w:lang w:val="ru-RU"/>
        </w:rPr>
        <w:t>«…</w:t>
      </w:r>
      <w:r w:rsidRPr="00784A98">
        <w:rPr>
          <w:sz w:val="20"/>
          <w:szCs w:val="20"/>
          <w:lang w:val="ru-RU"/>
        </w:rPr>
        <w:t xml:space="preserve">Исократ утверждал, что Пифагор воспринял свою философию в Египте (Бус. 28), а Аристотель назвал эту страну родиной теоретической математики (Мет. 981 b 23)» </w:t>
      </w:r>
      <w:r w:rsidRPr="00D77C71">
        <w:rPr>
          <w:sz w:val="20"/>
          <w:szCs w:val="20"/>
          <w:lang w:val="ru-RU"/>
        </w:rPr>
        <w:t>[стр.20]</w:t>
      </w:r>
      <w:r>
        <w:rPr>
          <w:sz w:val="20"/>
          <w:szCs w:val="20"/>
          <w:lang w:val="ru-RU"/>
        </w:rPr>
        <w:t>. Тем не мене сам автор настаивает:</w:t>
      </w:r>
      <w:r w:rsidRPr="00B1257A">
        <w:rPr>
          <w:sz w:val="20"/>
          <w:szCs w:val="20"/>
          <w:lang w:val="ru-RU"/>
        </w:rPr>
        <w:t xml:space="preserve"> </w:t>
      </w:r>
      <w:r w:rsidRPr="005C4A89">
        <w:rPr>
          <w:sz w:val="20"/>
          <w:szCs w:val="20"/>
          <w:lang w:val="ru-RU"/>
        </w:rPr>
        <w:t xml:space="preserve">«Греки не могли заимствовать философию и науку в готовом виде (как это сделали, например, римляне) по той простой причине, что в </w:t>
      </w:r>
      <w:r w:rsidRPr="005C4A89">
        <w:rPr>
          <w:sz w:val="20"/>
          <w:szCs w:val="20"/>
        </w:rPr>
        <w:t>VI</w:t>
      </w:r>
      <w:r w:rsidRPr="005C4A89">
        <w:rPr>
          <w:sz w:val="20"/>
          <w:szCs w:val="20"/>
          <w:lang w:val="ru-RU"/>
        </w:rPr>
        <w:t xml:space="preserve"> в. до н. э. на Востоке не было ни того, ни другого»</w:t>
      </w:r>
      <w:r>
        <w:rPr>
          <w:sz w:val="20"/>
          <w:szCs w:val="20"/>
          <w:lang w:val="ru-RU"/>
        </w:rPr>
        <w:t xml:space="preserve"> </w:t>
      </w:r>
      <w:r w:rsidRPr="00D77C71">
        <w:rPr>
          <w:sz w:val="20"/>
          <w:szCs w:val="20"/>
          <w:lang w:val="ru-RU"/>
        </w:rPr>
        <w:t xml:space="preserve">[стр.19]. </w:t>
      </w:r>
      <w:r>
        <w:rPr>
          <w:sz w:val="20"/>
          <w:szCs w:val="20"/>
          <w:lang w:val="ru-RU"/>
        </w:rPr>
        <w:t xml:space="preserve">В то же время в соседнем абзаце автор приводит следующее: </w:t>
      </w:r>
      <w:r w:rsidRPr="00B1257A">
        <w:rPr>
          <w:sz w:val="20"/>
          <w:szCs w:val="20"/>
          <w:lang w:val="ru-RU"/>
        </w:rPr>
        <w:t>«Ни один исследователь не может пройти мимо “восточного” стиля в греческой живописи эпохи архаики, явного подражания мастеров того времени образцам египетской монументальной скульптуры, заимствования алфавита у финикийцев или чеканки монеты у лидийцев, восточных мотивов в греческой мифологии. Велика была роль Востока и в передаче технических навыков.</w:t>
      </w:r>
      <w:r>
        <w:rPr>
          <w:sz w:val="20"/>
          <w:szCs w:val="20"/>
          <w:lang w:val="ru-RU"/>
        </w:rPr>
        <w:t xml:space="preserve"> </w:t>
      </w:r>
      <w:r w:rsidRPr="00B1257A">
        <w:rPr>
          <w:sz w:val="20"/>
          <w:szCs w:val="20"/>
          <w:lang w:val="ru-RU"/>
        </w:rPr>
        <w:t>Однако при обсуждении проблем распространения культурных феноменов (как материальных, так и духовных) следует учитывать, что степень их «социальной мобильности» чрезвычайно различна. Как правило, легче всего распространяется то, что дает непосредственную экономическую и социальную выгоду (орудия труда, средства передвижения, оружие, культурные растения и т. п.), что может быть воплощено в конкретных вещах, которые нетрудно воспроизвести (предметы обихода, одежда, обувь и т. п.), наконец, то, что имеет наибольшее количество носителей и сравнительно легко передается (мифы, обряды, фольклор и т. п.)»</w:t>
      </w:r>
      <w:r w:rsidRPr="00B1257A">
        <w:rPr>
          <w:b/>
          <w:bCs/>
          <w:sz w:val="20"/>
          <w:szCs w:val="20"/>
          <w:lang w:val="ru-RU"/>
        </w:rPr>
        <w:t xml:space="preserve"> </w:t>
      </w:r>
      <w:r w:rsidRPr="00D77C71">
        <w:rPr>
          <w:sz w:val="20"/>
          <w:szCs w:val="20"/>
          <w:lang w:val="ru-RU"/>
        </w:rPr>
        <w:t>[стр.19-20</w:t>
      </w:r>
      <w:r w:rsidRPr="00B1257A">
        <w:rPr>
          <w:sz w:val="20"/>
          <w:szCs w:val="20"/>
          <w:lang w:val="ru-RU"/>
        </w:rPr>
        <w:t>]</w:t>
      </w:r>
      <w:r>
        <w:rPr>
          <w:sz w:val="20"/>
          <w:szCs w:val="20"/>
          <w:lang w:val="ru-RU"/>
        </w:rPr>
        <w:t xml:space="preserve">. </w:t>
      </w:r>
      <w:r w:rsidRPr="00C53877">
        <w:rPr>
          <w:sz w:val="20"/>
          <w:szCs w:val="20"/>
          <w:lang w:val="ru-RU"/>
        </w:rPr>
        <w:t xml:space="preserve">Из последнего следует вполне не двузначный вывод, прямо противоречащий выводу самого автора.  А именно, такое орудие труда, как египетский треугольник, а также все его «чудесные» свойства не могли  не перейти к грекам с Востока. А вместе с ним и наука о нем, несомненно, стала фундаментом науки, продвигаемой Пифагором. Очевидно, что то, что он продвигал просто еще не имело в то время названия ни философии, ни науки. Да и  в наше время многие так не считают и называют истинной наукой только ту, которой занимаются </w:t>
      </w:r>
      <w:r>
        <w:rPr>
          <w:sz w:val="20"/>
          <w:szCs w:val="20"/>
          <w:lang w:val="ru-RU"/>
        </w:rPr>
        <w:t>современники</w:t>
      </w:r>
      <w:r w:rsidRPr="00C53877">
        <w:rPr>
          <w:sz w:val="20"/>
          <w:szCs w:val="20"/>
          <w:lang w:val="ru-RU"/>
        </w:rPr>
        <w:t xml:space="preserve">. </w:t>
      </w:r>
      <w:r w:rsidRPr="006B1126">
        <w:rPr>
          <w:sz w:val="20"/>
          <w:szCs w:val="20"/>
          <w:lang w:val="ru-RU"/>
        </w:rPr>
        <w:t xml:space="preserve">«Феномен науки раскрывается в ее истории, особенно в периоды быстрого роста или даже взлета научного знания. С этой точки зрения наибольшего внимания заслуживают два периода: </w:t>
      </w:r>
      <w:r w:rsidRPr="006B1126">
        <w:rPr>
          <w:sz w:val="20"/>
          <w:szCs w:val="20"/>
        </w:rPr>
        <w:t>VI</w:t>
      </w:r>
      <w:r w:rsidRPr="006B1126">
        <w:rPr>
          <w:sz w:val="20"/>
          <w:szCs w:val="20"/>
          <w:lang w:val="ru-RU"/>
        </w:rPr>
        <w:t xml:space="preserve"> – </w:t>
      </w:r>
      <w:r w:rsidRPr="006B1126">
        <w:rPr>
          <w:sz w:val="20"/>
          <w:szCs w:val="20"/>
        </w:rPr>
        <w:t>IV</w:t>
      </w:r>
      <w:r w:rsidRPr="006B1126">
        <w:rPr>
          <w:sz w:val="20"/>
          <w:szCs w:val="20"/>
          <w:lang w:val="ru-RU"/>
        </w:rPr>
        <w:t xml:space="preserve"> вв. до н. э., эпоха зарождения науки, и </w:t>
      </w:r>
      <w:r w:rsidRPr="006B1126">
        <w:rPr>
          <w:sz w:val="20"/>
          <w:szCs w:val="20"/>
        </w:rPr>
        <w:t>XVI</w:t>
      </w:r>
      <w:r w:rsidRPr="006B1126">
        <w:rPr>
          <w:sz w:val="20"/>
          <w:szCs w:val="20"/>
          <w:lang w:val="ru-RU"/>
        </w:rPr>
        <w:t xml:space="preserve"> – </w:t>
      </w:r>
      <w:r w:rsidRPr="006B1126">
        <w:rPr>
          <w:sz w:val="20"/>
          <w:szCs w:val="20"/>
        </w:rPr>
        <w:t>XVII</w:t>
      </w:r>
      <w:r w:rsidRPr="006B1126">
        <w:rPr>
          <w:sz w:val="20"/>
          <w:szCs w:val="20"/>
          <w:lang w:val="ru-RU"/>
        </w:rPr>
        <w:t xml:space="preserve"> вв., время великой научной революции, сформировавшей науку Нового времени. Собственно говоря, сравнение этих периодов и дает пищу для многочисленных споров о месте и времени зарождения науки как таковой. Многие ученые полагают, </w:t>
      </w:r>
      <w:r w:rsidRPr="00D47511">
        <w:rPr>
          <w:sz w:val="20"/>
          <w:szCs w:val="20"/>
          <w:lang w:val="ru-RU"/>
        </w:rPr>
        <w:t xml:space="preserve">что наука </w:t>
      </w:r>
      <w:r w:rsidRPr="006B1126">
        <w:rPr>
          <w:sz w:val="20"/>
          <w:szCs w:val="20"/>
          <w:lang w:val="ru-RU"/>
        </w:rPr>
        <w:t xml:space="preserve">в современном смысле </w:t>
      </w:r>
      <w:r w:rsidRPr="00D47511">
        <w:rPr>
          <w:sz w:val="20"/>
          <w:szCs w:val="20"/>
          <w:lang w:val="ru-RU"/>
        </w:rPr>
        <w:t xml:space="preserve">слова возникла лишь в Новое время. </w:t>
      </w:r>
      <w:r w:rsidRPr="006B1126">
        <w:rPr>
          <w:sz w:val="20"/>
          <w:szCs w:val="20"/>
          <w:lang w:val="ru-RU"/>
        </w:rPr>
        <w:t>Тем самым деятельность греческих ученых лишается статуса научной</w:t>
      </w:r>
      <w:r w:rsidRPr="00D77C71">
        <w:rPr>
          <w:sz w:val="20"/>
          <w:szCs w:val="20"/>
          <w:lang w:val="ru-RU"/>
        </w:rPr>
        <w:t>» [стр.6]</w:t>
      </w:r>
      <w:r>
        <w:rPr>
          <w:sz w:val="20"/>
          <w:szCs w:val="20"/>
          <w:lang w:val="ru-RU"/>
        </w:rPr>
        <w:t>.</w:t>
      </w:r>
    </w:p>
  </w:footnote>
  <w:footnote w:id="5">
    <w:p w:rsidR="00B77CDE" w:rsidRPr="00B37E7B" w:rsidRDefault="00B77CDE" w:rsidP="00C53877">
      <w:pPr>
        <w:pStyle w:val="a4"/>
        <w:jc w:val="both"/>
        <w:rPr>
          <w:lang w:val="ru-RU"/>
        </w:rPr>
      </w:pPr>
      <w:r>
        <w:rPr>
          <w:rStyle w:val="a6"/>
        </w:rPr>
        <w:footnoteRef/>
      </w:r>
      <w:r w:rsidRPr="00D65928">
        <w:rPr>
          <w:lang w:val="ru-RU"/>
        </w:rPr>
        <w:t xml:space="preserve"> </w:t>
      </w:r>
      <w:r w:rsidRPr="0030576A">
        <w:rPr>
          <w:lang w:val="ru-RU"/>
        </w:rPr>
        <w:t xml:space="preserve">«…невероятная </w:t>
      </w:r>
      <w:r w:rsidRPr="00B37E7B">
        <w:rPr>
          <w:lang w:val="ru-RU"/>
        </w:rPr>
        <w:t>эффективность математики в естественных науках есть нечто граничащее с мистикой, ибо никакого рационального объяснения этому факту нет.</w:t>
      </w:r>
      <w:r>
        <w:rPr>
          <w:lang w:val="ru-RU"/>
        </w:rPr>
        <w:t>»</w:t>
      </w:r>
      <w:r w:rsidRPr="00B37E7B">
        <w:rPr>
          <w:lang w:val="ru-RU"/>
        </w:rPr>
        <w:t xml:space="preserve"> </w:t>
      </w:r>
    </w:p>
  </w:footnote>
  <w:footnote w:id="6">
    <w:p w:rsidR="00B77CDE" w:rsidRPr="00F72D69" w:rsidRDefault="00B77CDE">
      <w:pPr>
        <w:pStyle w:val="a4"/>
        <w:rPr>
          <w:lang w:val="ru-RU"/>
        </w:rPr>
      </w:pPr>
      <w:r>
        <w:rPr>
          <w:rStyle w:val="a6"/>
        </w:rPr>
        <w:footnoteRef/>
      </w:r>
      <w:r w:rsidRPr="00F72D69">
        <w:rPr>
          <w:lang w:val="ru-RU"/>
        </w:rPr>
        <w:t xml:space="preserve"> </w:t>
      </w:r>
      <w:r>
        <w:rPr>
          <w:lang w:val="ru-RU"/>
        </w:rPr>
        <w:t>В современной математике говорят, что два результата равны между собой, если каждый из них равен третьему.</w:t>
      </w:r>
    </w:p>
  </w:footnote>
  <w:footnote w:id="7">
    <w:p w:rsidR="004100DE" w:rsidRPr="00DF769F" w:rsidRDefault="004100DE" w:rsidP="004100DE">
      <w:pPr>
        <w:jc w:val="both"/>
        <w:outlineLvl w:val="0"/>
        <w:rPr>
          <w:sz w:val="20"/>
          <w:szCs w:val="20"/>
          <w:lang w:val="ru-RU"/>
        </w:rPr>
      </w:pPr>
      <w:r>
        <w:rPr>
          <w:rStyle w:val="a6"/>
        </w:rPr>
        <w:footnoteRef/>
      </w:r>
      <w:r w:rsidRPr="00DF769F">
        <w:rPr>
          <w:lang w:val="ru-RU"/>
        </w:rPr>
        <w:t xml:space="preserve"> </w:t>
      </w:r>
      <w:r>
        <w:rPr>
          <w:sz w:val="20"/>
          <w:szCs w:val="20"/>
          <w:lang w:val="ru-RU"/>
        </w:rPr>
        <w:t>П</w:t>
      </w:r>
      <w:r w:rsidRPr="00C15491">
        <w:rPr>
          <w:sz w:val="20"/>
          <w:szCs w:val="20"/>
          <w:lang w:val="ru-RU"/>
        </w:rPr>
        <w:t xml:space="preserve">римечательный факт, что еще в 1995 году </w:t>
      </w:r>
      <w:r w:rsidRPr="00DF769F">
        <w:rPr>
          <w:sz w:val="20"/>
          <w:szCs w:val="20"/>
          <w:lang w:val="ru-RU"/>
        </w:rPr>
        <w:t xml:space="preserve">в работе А. В. </w:t>
      </w:r>
      <w:r w:rsidRPr="0044605E">
        <w:rPr>
          <w:sz w:val="20"/>
          <w:szCs w:val="20"/>
          <w:lang w:val="ru-RU"/>
        </w:rPr>
        <w:t>Родина [6]</w:t>
      </w:r>
      <w:r w:rsidRPr="00DF769F">
        <w:rPr>
          <w:sz w:val="20"/>
          <w:szCs w:val="20"/>
          <w:lang w:val="ru-RU"/>
        </w:rPr>
        <w:t xml:space="preserve">, хотя и с совершенно иных позиций, впервые </w:t>
      </w:r>
      <w:r>
        <w:rPr>
          <w:sz w:val="20"/>
          <w:szCs w:val="20"/>
          <w:lang w:val="ru-RU"/>
        </w:rPr>
        <w:t xml:space="preserve">была </w:t>
      </w:r>
      <w:r w:rsidRPr="00DF769F">
        <w:rPr>
          <w:sz w:val="20"/>
          <w:szCs w:val="20"/>
          <w:lang w:val="ru-RU"/>
        </w:rPr>
        <w:t>предл</w:t>
      </w:r>
      <w:r>
        <w:rPr>
          <w:sz w:val="20"/>
          <w:szCs w:val="20"/>
          <w:lang w:val="ru-RU"/>
        </w:rPr>
        <w:t>ожена</w:t>
      </w:r>
      <w:r w:rsidRPr="00DF769F">
        <w:rPr>
          <w:sz w:val="20"/>
          <w:szCs w:val="20"/>
          <w:lang w:val="ru-RU"/>
        </w:rPr>
        <w:t xml:space="preserve"> </w:t>
      </w:r>
      <w:r>
        <w:rPr>
          <w:sz w:val="20"/>
          <w:szCs w:val="20"/>
          <w:lang w:val="ru-RU"/>
        </w:rPr>
        <w:t>«</w:t>
      </w:r>
      <w:r w:rsidRPr="00DF769F">
        <w:rPr>
          <w:sz w:val="20"/>
          <w:szCs w:val="20"/>
          <w:lang w:val="ru-RU"/>
        </w:rPr>
        <w:t xml:space="preserve">трактовка второй книги “Начал”, основанная на предположении о том, что главной целью теории Евклида является нахождение способа построения (в смысле аксиом и постулатов “Начал”) квадрата, равновеликого произвольному данному многоугольнику.» </w:t>
      </w:r>
    </w:p>
    <w:p w:rsidR="004100DE" w:rsidRPr="00DF769F" w:rsidRDefault="004100DE" w:rsidP="004100DE">
      <w:pPr>
        <w:pStyle w:val="a4"/>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747703"/>
      <w:docPartObj>
        <w:docPartGallery w:val="Page Numbers (Top of Page)"/>
        <w:docPartUnique/>
      </w:docPartObj>
    </w:sdtPr>
    <w:sdtEndPr/>
    <w:sdtContent>
      <w:p w:rsidR="00B77CDE" w:rsidRPr="008F6137" w:rsidRDefault="00B77CDE" w:rsidP="008F6137">
        <w:pPr>
          <w:pStyle w:val="ad"/>
          <w:pBdr>
            <w:bottom w:val="single" w:sz="4" w:space="1" w:color="auto"/>
          </w:pBdr>
          <w:rPr>
            <w:lang w:val="ru-RU"/>
          </w:rPr>
        </w:pPr>
        <w:r w:rsidRPr="007A6A22">
          <w:rPr>
            <w:rFonts w:ascii="Arial" w:hAnsi="Arial" w:cs="Arial"/>
            <w:sz w:val="18"/>
            <w:szCs w:val="18"/>
            <w:lang w:val="ru-RU"/>
          </w:rPr>
          <w:t>О.Г. Чуличков.</w:t>
        </w:r>
        <w:r>
          <w:rPr>
            <w:lang w:val="ru-RU"/>
          </w:rPr>
          <w:t xml:space="preserve">  </w:t>
        </w:r>
        <w:r>
          <w:rPr>
            <w:rFonts w:ascii="Arial" w:hAnsi="Arial" w:cs="Arial"/>
            <w:b/>
            <w:bCs/>
            <w:sz w:val="20"/>
            <w:szCs w:val="20"/>
            <w:lang w:val="ru-RU"/>
          </w:rPr>
          <w:t xml:space="preserve">От начал математики до новой парадигмы…                  </w:t>
        </w:r>
        <w:r w:rsidRPr="007A6A22">
          <w:rPr>
            <w:rFonts w:ascii="Arial" w:hAnsi="Arial" w:cs="Arial"/>
            <w:b/>
            <w:bCs/>
            <w:sz w:val="20"/>
            <w:szCs w:val="20"/>
            <w:lang w:val="ru-RU"/>
          </w:rPr>
          <w:t xml:space="preserve"> </w:t>
        </w:r>
        <w:r>
          <w:rPr>
            <w:rFonts w:ascii="Arial" w:hAnsi="Arial" w:cs="Arial"/>
            <w:b/>
            <w:bCs/>
            <w:sz w:val="20"/>
            <w:szCs w:val="20"/>
            <w:lang w:val="ru-RU"/>
          </w:rPr>
          <w:t xml:space="preserve"> </w:t>
        </w:r>
        <w:r w:rsidRPr="007A6A22">
          <w:rPr>
            <w:rFonts w:ascii="Arial" w:hAnsi="Arial" w:cs="Arial"/>
            <w:b/>
            <w:bCs/>
            <w:sz w:val="20"/>
            <w:szCs w:val="20"/>
            <w:lang w:val="ru-RU"/>
          </w:rPr>
          <w:t xml:space="preserve">   </w:t>
        </w:r>
        <w:r>
          <w:fldChar w:fldCharType="begin"/>
        </w:r>
        <w:r>
          <w:instrText>PAGE</w:instrText>
        </w:r>
        <w:r w:rsidRPr="008F6137">
          <w:rPr>
            <w:lang w:val="ru-RU"/>
          </w:rPr>
          <w:instrText xml:space="preserve">   \* </w:instrText>
        </w:r>
        <w:r>
          <w:instrText>MERGEFORMAT</w:instrText>
        </w:r>
        <w:r>
          <w:fldChar w:fldCharType="separate"/>
        </w:r>
        <w:r>
          <w:rPr>
            <w:lang w:val="ru-RU"/>
          </w:rPr>
          <w:t>2</w:t>
        </w:r>
        <w:r>
          <w:fldChar w:fldCharType="end"/>
        </w:r>
      </w:p>
    </w:sdtContent>
  </w:sdt>
  <w:p w:rsidR="00B77CDE" w:rsidRPr="008F6137" w:rsidRDefault="00B77CDE">
    <w:pPr>
      <w:pStyle w:val="ad"/>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594555"/>
      <w:docPartObj>
        <w:docPartGallery w:val="Page Numbers (Top of Page)"/>
        <w:docPartUnique/>
      </w:docPartObj>
    </w:sdtPr>
    <w:sdtEndPr/>
    <w:sdtContent>
      <w:p w:rsidR="00B77CDE" w:rsidRPr="008F6137" w:rsidRDefault="00B77CDE" w:rsidP="00921022">
        <w:pPr>
          <w:pStyle w:val="ad"/>
          <w:pBdr>
            <w:bottom w:val="single" w:sz="4" w:space="1" w:color="auto"/>
          </w:pBdr>
          <w:rPr>
            <w:lang w:val="ru-RU"/>
          </w:rPr>
        </w:pPr>
        <w:r>
          <w:fldChar w:fldCharType="begin"/>
        </w:r>
        <w:r>
          <w:instrText>PAGE</w:instrText>
        </w:r>
        <w:r w:rsidRPr="008F6137">
          <w:rPr>
            <w:lang w:val="ru-RU"/>
          </w:rPr>
          <w:instrText xml:space="preserve">   \* </w:instrText>
        </w:r>
        <w:r>
          <w:instrText>MERGEFORMAT</w:instrText>
        </w:r>
        <w:r>
          <w:fldChar w:fldCharType="separate"/>
        </w:r>
        <w:r>
          <w:rPr>
            <w:lang w:val="ru-RU"/>
          </w:rPr>
          <w:t>2</w:t>
        </w:r>
        <w:r>
          <w:fldChar w:fldCharType="end"/>
        </w:r>
        <w:r w:rsidRPr="008F6137">
          <w:rPr>
            <w:lang w:val="ru-RU"/>
          </w:rPr>
          <w:t xml:space="preserve">    </w:t>
        </w:r>
        <w:r w:rsidRPr="008F6137">
          <w:rPr>
            <w:rFonts w:ascii="Arial" w:hAnsi="Arial" w:cs="Arial"/>
            <w:sz w:val="18"/>
            <w:szCs w:val="18"/>
            <w:lang w:val="ru-RU"/>
          </w:rPr>
          <w:t>О</w:t>
        </w:r>
        <w:r>
          <w:rPr>
            <w:rFonts w:ascii="Arial" w:hAnsi="Arial" w:cs="Arial"/>
            <w:sz w:val="18"/>
            <w:szCs w:val="18"/>
            <w:lang w:val="ru-RU"/>
          </w:rPr>
          <w:t>.Г. Чуличков.</w:t>
        </w:r>
        <w:r>
          <w:rPr>
            <w:lang w:val="ru-RU"/>
          </w:rPr>
          <w:t xml:space="preserve">  </w:t>
        </w:r>
        <w:r>
          <w:rPr>
            <w:rFonts w:ascii="Arial" w:hAnsi="Arial" w:cs="Arial"/>
            <w:b/>
            <w:bCs/>
            <w:sz w:val="20"/>
            <w:szCs w:val="20"/>
            <w:lang w:val="ru-RU"/>
          </w:rPr>
          <w:t xml:space="preserve">От начал математики до новой парадигмы…                    </w:t>
        </w:r>
        <w:r w:rsidRPr="007A6A22">
          <w:rPr>
            <w:rFonts w:ascii="Arial" w:hAnsi="Arial" w:cs="Arial"/>
            <w:b/>
            <w:bCs/>
            <w:sz w:val="20"/>
            <w:szCs w:val="20"/>
            <w:lang w:val="ru-RU"/>
          </w:rPr>
          <w:t xml:space="preserve">    </w:t>
        </w:r>
      </w:p>
    </w:sdtContent>
  </w:sdt>
  <w:p w:rsidR="00B77CDE" w:rsidRPr="00921022" w:rsidRDefault="00B77CDE">
    <w:pPr>
      <w:pStyle w:val="ad"/>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68A8"/>
    <w:multiLevelType w:val="hybridMultilevel"/>
    <w:tmpl w:val="A4D06E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F572F9B"/>
    <w:multiLevelType w:val="multilevel"/>
    <w:tmpl w:val="23BC6DF0"/>
    <w:lvl w:ilvl="0">
      <w:start w:val="1"/>
      <w:numFmt w:val="decimal"/>
      <w:lvlText w:val="%1."/>
      <w:lvlJc w:val="left"/>
      <w:pPr>
        <w:ind w:left="198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2" w15:restartNumberingAfterBreak="0">
    <w:nsid w:val="10B22649"/>
    <w:multiLevelType w:val="multilevel"/>
    <w:tmpl w:val="0409001D"/>
    <w:styleLink w:val="Mystyle"/>
    <w:lvl w:ilvl="0">
      <w:start w:val="1"/>
      <w:numFmt w:val="russianUpper"/>
      <w:lvlText w:val="%1"/>
      <w:lvlJc w:val="left"/>
      <w:pPr>
        <w:ind w:left="360" w:hanging="360"/>
      </w:pPr>
      <w:rPr>
        <w:rFonts w:ascii="Times New Roman" w:hAnsi="Times New Roman" w:hint="default"/>
        <w:color w:val="auto"/>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C93D90"/>
    <w:multiLevelType w:val="multilevel"/>
    <w:tmpl w:val="F1C49E30"/>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15:restartNumberingAfterBreak="0">
    <w:nsid w:val="24C37B0A"/>
    <w:multiLevelType w:val="multilevel"/>
    <w:tmpl w:val="EEE8EB16"/>
    <w:lvl w:ilvl="0">
      <w:start w:val="2"/>
      <w:numFmt w:val="decimal"/>
      <w:lvlText w:val="%1."/>
      <w:lvlJc w:val="left"/>
      <w:pPr>
        <w:ind w:left="540" w:hanging="54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5" w15:restartNumberingAfterBreak="0">
    <w:nsid w:val="41CD26CD"/>
    <w:multiLevelType w:val="hybridMultilevel"/>
    <w:tmpl w:val="823EE462"/>
    <w:lvl w:ilvl="0" w:tplc="A5645F40">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3887BAE"/>
    <w:multiLevelType w:val="multilevel"/>
    <w:tmpl w:val="39D2BD90"/>
    <w:lvl w:ilvl="0">
      <w:start w:val="1"/>
      <w:numFmt w:val="decimal"/>
      <w:lvlText w:val="%1."/>
      <w:lvlJc w:val="left"/>
      <w:pPr>
        <w:ind w:left="540" w:hanging="54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1890" w:hanging="108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700" w:hanging="1800"/>
      </w:pPr>
      <w:rPr>
        <w:rFonts w:hint="default"/>
      </w:rPr>
    </w:lvl>
    <w:lvl w:ilvl="6">
      <w:start w:val="1"/>
      <w:numFmt w:val="decimal"/>
      <w:lvlText w:val="%1.%2.%3.%4.%5.%6.%7."/>
      <w:lvlJc w:val="left"/>
      <w:pPr>
        <w:ind w:left="14040" w:hanging="216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360" w:hanging="2520"/>
      </w:pPr>
      <w:rPr>
        <w:rFonts w:hint="default"/>
      </w:rPr>
    </w:lvl>
  </w:abstractNum>
  <w:abstractNum w:abstractNumId="7" w15:restartNumberingAfterBreak="0">
    <w:nsid w:val="4B985CF1"/>
    <w:multiLevelType w:val="multilevel"/>
    <w:tmpl w:val="A74EF66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8" w15:restartNumberingAfterBreak="0">
    <w:nsid w:val="5C8B1882"/>
    <w:multiLevelType w:val="multilevel"/>
    <w:tmpl w:val="46A47CBE"/>
    <w:lvl w:ilvl="0">
      <w:start w:val="3"/>
      <w:numFmt w:val="decimal"/>
      <w:lvlText w:val="%1."/>
      <w:lvlJc w:val="left"/>
      <w:pPr>
        <w:ind w:left="540" w:hanging="54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1530" w:hanging="1080"/>
      </w:pPr>
      <w:rPr>
        <w:rFonts w:hint="default"/>
        <w:sz w:val="32"/>
        <w:szCs w:val="3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6AB72E2D"/>
    <w:multiLevelType w:val="hybridMultilevel"/>
    <w:tmpl w:val="3D66C508"/>
    <w:lvl w:ilvl="0" w:tplc="A4AC01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27174A"/>
    <w:multiLevelType w:val="hybridMultilevel"/>
    <w:tmpl w:val="6066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8616E"/>
    <w:multiLevelType w:val="hybridMultilevel"/>
    <w:tmpl w:val="458CA03E"/>
    <w:lvl w:ilvl="0" w:tplc="1AD0F61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95D3085"/>
    <w:multiLevelType w:val="hybridMultilevel"/>
    <w:tmpl w:val="B4665242"/>
    <w:lvl w:ilvl="0" w:tplc="1AD0F6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6"/>
  </w:num>
  <w:num w:numId="5">
    <w:abstractNumId w:val="4"/>
  </w:num>
  <w:num w:numId="6">
    <w:abstractNumId w:val="9"/>
  </w:num>
  <w:num w:numId="7">
    <w:abstractNumId w:val="3"/>
  </w:num>
  <w:num w:numId="8">
    <w:abstractNumId w:val="7"/>
  </w:num>
  <w:num w:numId="9">
    <w:abstractNumId w:val="2"/>
  </w:num>
  <w:num w:numId="10">
    <w:abstractNumId w:val="10"/>
  </w:num>
  <w:num w:numId="11">
    <w:abstractNumId w:val="0"/>
  </w:num>
  <w:num w:numId="12">
    <w:abstractNumId w:val="12"/>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evenAndOddHeaders/>
  <w:noPunctuationKerning/>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CD"/>
    <w:rsid w:val="00000221"/>
    <w:rsid w:val="0000049F"/>
    <w:rsid w:val="000005F2"/>
    <w:rsid w:val="0000065D"/>
    <w:rsid w:val="0000079B"/>
    <w:rsid w:val="000007E5"/>
    <w:rsid w:val="000009E3"/>
    <w:rsid w:val="00000A70"/>
    <w:rsid w:val="00000A90"/>
    <w:rsid w:val="00000C10"/>
    <w:rsid w:val="00000E72"/>
    <w:rsid w:val="00001029"/>
    <w:rsid w:val="000010F6"/>
    <w:rsid w:val="000015FB"/>
    <w:rsid w:val="0000190F"/>
    <w:rsid w:val="0000195B"/>
    <w:rsid w:val="000019A9"/>
    <w:rsid w:val="00001B1B"/>
    <w:rsid w:val="00001CF2"/>
    <w:rsid w:val="00001D61"/>
    <w:rsid w:val="000021DC"/>
    <w:rsid w:val="00002314"/>
    <w:rsid w:val="0000232F"/>
    <w:rsid w:val="0000269F"/>
    <w:rsid w:val="000028DA"/>
    <w:rsid w:val="00002976"/>
    <w:rsid w:val="00002A17"/>
    <w:rsid w:val="00002FC6"/>
    <w:rsid w:val="00003034"/>
    <w:rsid w:val="0000339A"/>
    <w:rsid w:val="000033BE"/>
    <w:rsid w:val="00003493"/>
    <w:rsid w:val="000034D5"/>
    <w:rsid w:val="000034E7"/>
    <w:rsid w:val="00003612"/>
    <w:rsid w:val="000036CE"/>
    <w:rsid w:val="0000370E"/>
    <w:rsid w:val="00003B0C"/>
    <w:rsid w:val="00003B5F"/>
    <w:rsid w:val="00004008"/>
    <w:rsid w:val="00004043"/>
    <w:rsid w:val="000040EB"/>
    <w:rsid w:val="0000436C"/>
    <w:rsid w:val="00004603"/>
    <w:rsid w:val="00004820"/>
    <w:rsid w:val="000048D2"/>
    <w:rsid w:val="00004A98"/>
    <w:rsid w:val="00004AC9"/>
    <w:rsid w:val="00004AE0"/>
    <w:rsid w:val="00004AFA"/>
    <w:rsid w:val="00004B6F"/>
    <w:rsid w:val="00005210"/>
    <w:rsid w:val="00005251"/>
    <w:rsid w:val="00005488"/>
    <w:rsid w:val="0000556E"/>
    <w:rsid w:val="000057F3"/>
    <w:rsid w:val="00005889"/>
    <w:rsid w:val="0000590F"/>
    <w:rsid w:val="000059A5"/>
    <w:rsid w:val="00005A76"/>
    <w:rsid w:val="00005DB8"/>
    <w:rsid w:val="00005E09"/>
    <w:rsid w:val="00005E46"/>
    <w:rsid w:val="000060AF"/>
    <w:rsid w:val="000061D3"/>
    <w:rsid w:val="000062AE"/>
    <w:rsid w:val="0000630E"/>
    <w:rsid w:val="00006566"/>
    <w:rsid w:val="0000666E"/>
    <w:rsid w:val="0000667C"/>
    <w:rsid w:val="00006699"/>
    <w:rsid w:val="0000694B"/>
    <w:rsid w:val="00006CDC"/>
    <w:rsid w:val="00006EE4"/>
    <w:rsid w:val="0000704C"/>
    <w:rsid w:val="0000716A"/>
    <w:rsid w:val="0000718D"/>
    <w:rsid w:val="00007286"/>
    <w:rsid w:val="00007652"/>
    <w:rsid w:val="0000768D"/>
    <w:rsid w:val="00007765"/>
    <w:rsid w:val="00007882"/>
    <w:rsid w:val="00007A0E"/>
    <w:rsid w:val="00007A1A"/>
    <w:rsid w:val="00007A8B"/>
    <w:rsid w:val="00007C37"/>
    <w:rsid w:val="00007CD5"/>
    <w:rsid w:val="00010026"/>
    <w:rsid w:val="00010082"/>
    <w:rsid w:val="00010183"/>
    <w:rsid w:val="00010835"/>
    <w:rsid w:val="00010AC5"/>
    <w:rsid w:val="00010E56"/>
    <w:rsid w:val="00010EB0"/>
    <w:rsid w:val="00010EC9"/>
    <w:rsid w:val="000111EC"/>
    <w:rsid w:val="000116A6"/>
    <w:rsid w:val="0001192B"/>
    <w:rsid w:val="00011A4A"/>
    <w:rsid w:val="00011B03"/>
    <w:rsid w:val="00012004"/>
    <w:rsid w:val="00012045"/>
    <w:rsid w:val="000120F9"/>
    <w:rsid w:val="00012186"/>
    <w:rsid w:val="00012199"/>
    <w:rsid w:val="000121EE"/>
    <w:rsid w:val="0001264B"/>
    <w:rsid w:val="000126B3"/>
    <w:rsid w:val="000127CA"/>
    <w:rsid w:val="000128CF"/>
    <w:rsid w:val="00012AFA"/>
    <w:rsid w:val="00012C85"/>
    <w:rsid w:val="00012D02"/>
    <w:rsid w:val="00012D86"/>
    <w:rsid w:val="00012DEF"/>
    <w:rsid w:val="00012E37"/>
    <w:rsid w:val="00012F99"/>
    <w:rsid w:val="00013122"/>
    <w:rsid w:val="000131E9"/>
    <w:rsid w:val="0001320E"/>
    <w:rsid w:val="000133F2"/>
    <w:rsid w:val="00013519"/>
    <w:rsid w:val="0001352A"/>
    <w:rsid w:val="00013706"/>
    <w:rsid w:val="00013803"/>
    <w:rsid w:val="00013849"/>
    <w:rsid w:val="0001387E"/>
    <w:rsid w:val="00013883"/>
    <w:rsid w:val="000138E3"/>
    <w:rsid w:val="00013AF1"/>
    <w:rsid w:val="00013DB2"/>
    <w:rsid w:val="000144A5"/>
    <w:rsid w:val="0001451C"/>
    <w:rsid w:val="00014643"/>
    <w:rsid w:val="00014875"/>
    <w:rsid w:val="000149C3"/>
    <w:rsid w:val="00014D7D"/>
    <w:rsid w:val="00015516"/>
    <w:rsid w:val="00015604"/>
    <w:rsid w:val="00015658"/>
    <w:rsid w:val="00015719"/>
    <w:rsid w:val="000158BD"/>
    <w:rsid w:val="000160A7"/>
    <w:rsid w:val="000160EA"/>
    <w:rsid w:val="0001622E"/>
    <w:rsid w:val="0001639E"/>
    <w:rsid w:val="000164B8"/>
    <w:rsid w:val="000164F2"/>
    <w:rsid w:val="000165BC"/>
    <w:rsid w:val="0001669E"/>
    <w:rsid w:val="000166CD"/>
    <w:rsid w:val="000170CA"/>
    <w:rsid w:val="000170F2"/>
    <w:rsid w:val="00017179"/>
    <w:rsid w:val="000172D1"/>
    <w:rsid w:val="000174C9"/>
    <w:rsid w:val="000177BB"/>
    <w:rsid w:val="000177CC"/>
    <w:rsid w:val="000178EE"/>
    <w:rsid w:val="00017D79"/>
    <w:rsid w:val="00017DC5"/>
    <w:rsid w:val="00017F80"/>
    <w:rsid w:val="0002013A"/>
    <w:rsid w:val="00020827"/>
    <w:rsid w:val="000208CD"/>
    <w:rsid w:val="00020925"/>
    <w:rsid w:val="00020A00"/>
    <w:rsid w:val="00020BDA"/>
    <w:rsid w:val="00020DD8"/>
    <w:rsid w:val="00020F39"/>
    <w:rsid w:val="000210D5"/>
    <w:rsid w:val="000210D9"/>
    <w:rsid w:val="00021317"/>
    <w:rsid w:val="000213F7"/>
    <w:rsid w:val="000214C5"/>
    <w:rsid w:val="00021502"/>
    <w:rsid w:val="00021934"/>
    <w:rsid w:val="00021A85"/>
    <w:rsid w:val="00021DB1"/>
    <w:rsid w:val="00021DD3"/>
    <w:rsid w:val="00021DEB"/>
    <w:rsid w:val="000222EA"/>
    <w:rsid w:val="00022484"/>
    <w:rsid w:val="000227B8"/>
    <w:rsid w:val="000227E6"/>
    <w:rsid w:val="00022801"/>
    <w:rsid w:val="0002290D"/>
    <w:rsid w:val="00022A47"/>
    <w:rsid w:val="00022E73"/>
    <w:rsid w:val="00022EDC"/>
    <w:rsid w:val="00022EFB"/>
    <w:rsid w:val="0002313B"/>
    <w:rsid w:val="0002317E"/>
    <w:rsid w:val="00023209"/>
    <w:rsid w:val="000232C1"/>
    <w:rsid w:val="0002350E"/>
    <w:rsid w:val="0002381A"/>
    <w:rsid w:val="00023859"/>
    <w:rsid w:val="00023BF7"/>
    <w:rsid w:val="00023D2D"/>
    <w:rsid w:val="00023DFE"/>
    <w:rsid w:val="00023E26"/>
    <w:rsid w:val="00024077"/>
    <w:rsid w:val="0002436F"/>
    <w:rsid w:val="0002443A"/>
    <w:rsid w:val="000245F5"/>
    <w:rsid w:val="00024909"/>
    <w:rsid w:val="00024930"/>
    <w:rsid w:val="0002499E"/>
    <w:rsid w:val="00024A99"/>
    <w:rsid w:val="000251A5"/>
    <w:rsid w:val="000251C4"/>
    <w:rsid w:val="000251D5"/>
    <w:rsid w:val="00025440"/>
    <w:rsid w:val="00025615"/>
    <w:rsid w:val="0002583E"/>
    <w:rsid w:val="00025946"/>
    <w:rsid w:val="00025C49"/>
    <w:rsid w:val="00025E99"/>
    <w:rsid w:val="00025E9D"/>
    <w:rsid w:val="00026061"/>
    <w:rsid w:val="00026068"/>
    <w:rsid w:val="000260C8"/>
    <w:rsid w:val="00026495"/>
    <w:rsid w:val="0002690B"/>
    <w:rsid w:val="00026973"/>
    <w:rsid w:val="00026AD7"/>
    <w:rsid w:val="00026EE8"/>
    <w:rsid w:val="0002718F"/>
    <w:rsid w:val="00027386"/>
    <w:rsid w:val="000277F6"/>
    <w:rsid w:val="00027AAF"/>
    <w:rsid w:val="00027BBC"/>
    <w:rsid w:val="00027C75"/>
    <w:rsid w:val="00027CC4"/>
    <w:rsid w:val="00027E17"/>
    <w:rsid w:val="00027FD0"/>
    <w:rsid w:val="00030082"/>
    <w:rsid w:val="0003014A"/>
    <w:rsid w:val="00030196"/>
    <w:rsid w:val="000302DB"/>
    <w:rsid w:val="00030412"/>
    <w:rsid w:val="000308F0"/>
    <w:rsid w:val="0003091A"/>
    <w:rsid w:val="00030BD1"/>
    <w:rsid w:val="00030D7F"/>
    <w:rsid w:val="00030E42"/>
    <w:rsid w:val="00030ECD"/>
    <w:rsid w:val="000313A5"/>
    <w:rsid w:val="000314C3"/>
    <w:rsid w:val="000314D2"/>
    <w:rsid w:val="000314EA"/>
    <w:rsid w:val="00031887"/>
    <w:rsid w:val="00031A51"/>
    <w:rsid w:val="00031ACC"/>
    <w:rsid w:val="00031F65"/>
    <w:rsid w:val="000324E6"/>
    <w:rsid w:val="00032515"/>
    <w:rsid w:val="000325BB"/>
    <w:rsid w:val="000325F4"/>
    <w:rsid w:val="0003286C"/>
    <w:rsid w:val="00032C52"/>
    <w:rsid w:val="00032C8D"/>
    <w:rsid w:val="00033246"/>
    <w:rsid w:val="000332B1"/>
    <w:rsid w:val="0003357F"/>
    <w:rsid w:val="000336CC"/>
    <w:rsid w:val="000339CE"/>
    <w:rsid w:val="00033A5E"/>
    <w:rsid w:val="00033B98"/>
    <w:rsid w:val="00033D33"/>
    <w:rsid w:val="00033ECA"/>
    <w:rsid w:val="000344DF"/>
    <w:rsid w:val="0003471C"/>
    <w:rsid w:val="00034B63"/>
    <w:rsid w:val="00034B6A"/>
    <w:rsid w:val="00034E0C"/>
    <w:rsid w:val="00034E64"/>
    <w:rsid w:val="00034E74"/>
    <w:rsid w:val="00035103"/>
    <w:rsid w:val="000353C5"/>
    <w:rsid w:val="00035604"/>
    <w:rsid w:val="0003588D"/>
    <w:rsid w:val="00035923"/>
    <w:rsid w:val="00035D1A"/>
    <w:rsid w:val="00035EB6"/>
    <w:rsid w:val="00035F1C"/>
    <w:rsid w:val="000362AC"/>
    <w:rsid w:val="00036343"/>
    <w:rsid w:val="00036804"/>
    <w:rsid w:val="0003684C"/>
    <w:rsid w:val="00036BA3"/>
    <w:rsid w:val="00036D08"/>
    <w:rsid w:val="00036D2B"/>
    <w:rsid w:val="00036D39"/>
    <w:rsid w:val="00036E04"/>
    <w:rsid w:val="00036EFB"/>
    <w:rsid w:val="00036F02"/>
    <w:rsid w:val="00036F84"/>
    <w:rsid w:val="00037014"/>
    <w:rsid w:val="0003702B"/>
    <w:rsid w:val="0003713B"/>
    <w:rsid w:val="00037159"/>
    <w:rsid w:val="0003717A"/>
    <w:rsid w:val="000371D3"/>
    <w:rsid w:val="00037231"/>
    <w:rsid w:val="0003734A"/>
    <w:rsid w:val="000374CE"/>
    <w:rsid w:val="0003752E"/>
    <w:rsid w:val="000377DA"/>
    <w:rsid w:val="000377E4"/>
    <w:rsid w:val="00037C53"/>
    <w:rsid w:val="00037CF1"/>
    <w:rsid w:val="00040646"/>
    <w:rsid w:val="00040796"/>
    <w:rsid w:val="0004082C"/>
    <w:rsid w:val="00040833"/>
    <w:rsid w:val="00040B3B"/>
    <w:rsid w:val="00040C4B"/>
    <w:rsid w:val="00040C98"/>
    <w:rsid w:val="00040E69"/>
    <w:rsid w:val="00040EA4"/>
    <w:rsid w:val="00040EC8"/>
    <w:rsid w:val="000413B5"/>
    <w:rsid w:val="00041430"/>
    <w:rsid w:val="000415D6"/>
    <w:rsid w:val="000419D0"/>
    <w:rsid w:val="000419D6"/>
    <w:rsid w:val="00041A49"/>
    <w:rsid w:val="00041A90"/>
    <w:rsid w:val="00041B44"/>
    <w:rsid w:val="00041BBC"/>
    <w:rsid w:val="00041CCF"/>
    <w:rsid w:val="00041CF1"/>
    <w:rsid w:val="00041CF5"/>
    <w:rsid w:val="00041FCA"/>
    <w:rsid w:val="00042118"/>
    <w:rsid w:val="0004229B"/>
    <w:rsid w:val="000423DE"/>
    <w:rsid w:val="000424A8"/>
    <w:rsid w:val="000424D8"/>
    <w:rsid w:val="00042740"/>
    <w:rsid w:val="00042F5F"/>
    <w:rsid w:val="00043043"/>
    <w:rsid w:val="00043080"/>
    <w:rsid w:val="0004308E"/>
    <w:rsid w:val="000432A4"/>
    <w:rsid w:val="000432D3"/>
    <w:rsid w:val="000432D6"/>
    <w:rsid w:val="00043409"/>
    <w:rsid w:val="0004340B"/>
    <w:rsid w:val="000434A7"/>
    <w:rsid w:val="000435C0"/>
    <w:rsid w:val="000438A7"/>
    <w:rsid w:val="000438BC"/>
    <w:rsid w:val="00043A45"/>
    <w:rsid w:val="00043A9F"/>
    <w:rsid w:val="00043ADE"/>
    <w:rsid w:val="00043DB3"/>
    <w:rsid w:val="00043E4E"/>
    <w:rsid w:val="00044026"/>
    <w:rsid w:val="0004402A"/>
    <w:rsid w:val="000440C5"/>
    <w:rsid w:val="000440DD"/>
    <w:rsid w:val="000441B4"/>
    <w:rsid w:val="000441CC"/>
    <w:rsid w:val="00044302"/>
    <w:rsid w:val="0004448F"/>
    <w:rsid w:val="000446D3"/>
    <w:rsid w:val="0004483C"/>
    <w:rsid w:val="00044B40"/>
    <w:rsid w:val="00044BBF"/>
    <w:rsid w:val="00044CB6"/>
    <w:rsid w:val="00044EE0"/>
    <w:rsid w:val="00044FC8"/>
    <w:rsid w:val="00045010"/>
    <w:rsid w:val="0004512C"/>
    <w:rsid w:val="00045294"/>
    <w:rsid w:val="00045389"/>
    <w:rsid w:val="000454D7"/>
    <w:rsid w:val="00045840"/>
    <w:rsid w:val="000458E5"/>
    <w:rsid w:val="00045930"/>
    <w:rsid w:val="00045973"/>
    <w:rsid w:val="00045C02"/>
    <w:rsid w:val="00045DA8"/>
    <w:rsid w:val="00045DC2"/>
    <w:rsid w:val="00045F0D"/>
    <w:rsid w:val="00045FF2"/>
    <w:rsid w:val="00046041"/>
    <w:rsid w:val="00046621"/>
    <w:rsid w:val="00046644"/>
    <w:rsid w:val="00046764"/>
    <w:rsid w:val="00046CB5"/>
    <w:rsid w:val="00046D16"/>
    <w:rsid w:val="00046DC9"/>
    <w:rsid w:val="00046FA9"/>
    <w:rsid w:val="00047219"/>
    <w:rsid w:val="00047394"/>
    <w:rsid w:val="00047436"/>
    <w:rsid w:val="0004748A"/>
    <w:rsid w:val="0004760C"/>
    <w:rsid w:val="00047876"/>
    <w:rsid w:val="000478E1"/>
    <w:rsid w:val="00047A6B"/>
    <w:rsid w:val="00047CB2"/>
    <w:rsid w:val="00047CBD"/>
    <w:rsid w:val="00047CEC"/>
    <w:rsid w:val="00047DE0"/>
    <w:rsid w:val="00047DE2"/>
    <w:rsid w:val="00047E6A"/>
    <w:rsid w:val="000500FC"/>
    <w:rsid w:val="000501C9"/>
    <w:rsid w:val="00050345"/>
    <w:rsid w:val="0005077F"/>
    <w:rsid w:val="000507A5"/>
    <w:rsid w:val="00050829"/>
    <w:rsid w:val="00050C72"/>
    <w:rsid w:val="00050CB1"/>
    <w:rsid w:val="00050EA1"/>
    <w:rsid w:val="00050F90"/>
    <w:rsid w:val="00051163"/>
    <w:rsid w:val="000511DB"/>
    <w:rsid w:val="000514BA"/>
    <w:rsid w:val="000514F1"/>
    <w:rsid w:val="0005163B"/>
    <w:rsid w:val="000516A8"/>
    <w:rsid w:val="00051787"/>
    <w:rsid w:val="000518D3"/>
    <w:rsid w:val="000520C3"/>
    <w:rsid w:val="0005262E"/>
    <w:rsid w:val="00052697"/>
    <w:rsid w:val="0005286D"/>
    <w:rsid w:val="00052A67"/>
    <w:rsid w:val="00053345"/>
    <w:rsid w:val="000537C8"/>
    <w:rsid w:val="00053919"/>
    <w:rsid w:val="00053A85"/>
    <w:rsid w:val="00053BC3"/>
    <w:rsid w:val="00053C55"/>
    <w:rsid w:val="00053C62"/>
    <w:rsid w:val="00053D12"/>
    <w:rsid w:val="00053D3E"/>
    <w:rsid w:val="00053DF6"/>
    <w:rsid w:val="00053FDE"/>
    <w:rsid w:val="000541CD"/>
    <w:rsid w:val="00054326"/>
    <w:rsid w:val="00054510"/>
    <w:rsid w:val="0005479E"/>
    <w:rsid w:val="000547CD"/>
    <w:rsid w:val="000548D0"/>
    <w:rsid w:val="00054F57"/>
    <w:rsid w:val="0005511E"/>
    <w:rsid w:val="000552A0"/>
    <w:rsid w:val="000554F8"/>
    <w:rsid w:val="000555D2"/>
    <w:rsid w:val="00055791"/>
    <w:rsid w:val="00055925"/>
    <w:rsid w:val="00055BB0"/>
    <w:rsid w:val="00055D45"/>
    <w:rsid w:val="00055F0B"/>
    <w:rsid w:val="000561C0"/>
    <w:rsid w:val="00056752"/>
    <w:rsid w:val="000569CB"/>
    <w:rsid w:val="00056B0F"/>
    <w:rsid w:val="00056BFE"/>
    <w:rsid w:val="00056BFF"/>
    <w:rsid w:val="00056DAF"/>
    <w:rsid w:val="00056F90"/>
    <w:rsid w:val="00057004"/>
    <w:rsid w:val="0005707E"/>
    <w:rsid w:val="000571BC"/>
    <w:rsid w:val="000574DE"/>
    <w:rsid w:val="000575AB"/>
    <w:rsid w:val="00057634"/>
    <w:rsid w:val="00057718"/>
    <w:rsid w:val="000579D5"/>
    <w:rsid w:val="00057B45"/>
    <w:rsid w:val="00057B86"/>
    <w:rsid w:val="00057CC8"/>
    <w:rsid w:val="0006007C"/>
    <w:rsid w:val="0006028A"/>
    <w:rsid w:val="0006029A"/>
    <w:rsid w:val="000604A6"/>
    <w:rsid w:val="000605D1"/>
    <w:rsid w:val="000606D4"/>
    <w:rsid w:val="0006073C"/>
    <w:rsid w:val="00060CAD"/>
    <w:rsid w:val="00060D76"/>
    <w:rsid w:val="00060FDB"/>
    <w:rsid w:val="000611E4"/>
    <w:rsid w:val="00061468"/>
    <w:rsid w:val="0006156F"/>
    <w:rsid w:val="000618CC"/>
    <w:rsid w:val="00061A11"/>
    <w:rsid w:val="00061A6D"/>
    <w:rsid w:val="00061BA5"/>
    <w:rsid w:val="00061CE5"/>
    <w:rsid w:val="00061E7E"/>
    <w:rsid w:val="0006215D"/>
    <w:rsid w:val="00062208"/>
    <w:rsid w:val="000626E9"/>
    <w:rsid w:val="000629E1"/>
    <w:rsid w:val="00062B34"/>
    <w:rsid w:val="00062B97"/>
    <w:rsid w:val="00062F94"/>
    <w:rsid w:val="0006316C"/>
    <w:rsid w:val="00063769"/>
    <w:rsid w:val="00063A49"/>
    <w:rsid w:val="00063A8D"/>
    <w:rsid w:val="00063CB2"/>
    <w:rsid w:val="00063DA0"/>
    <w:rsid w:val="00063EF7"/>
    <w:rsid w:val="000640B7"/>
    <w:rsid w:val="000640D0"/>
    <w:rsid w:val="00064476"/>
    <w:rsid w:val="000646DA"/>
    <w:rsid w:val="00064896"/>
    <w:rsid w:val="00064F5B"/>
    <w:rsid w:val="00065426"/>
    <w:rsid w:val="000654A2"/>
    <w:rsid w:val="000654D8"/>
    <w:rsid w:val="0006570E"/>
    <w:rsid w:val="000658EB"/>
    <w:rsid w:val="000659BB"/>
    <w:rsid w:val="00065BFE"/>
    <w:rsid w:val="00065C4C"/>
    <w:rsid w:val="00065E37"/>
    <w:rsid w:val="00065EC0"/>
    <w:rsid w:val="00065F96"/>
    <w:rsid w:val="00065FD5"/>
    <w:rsid w:val="00065FF4"/>
    <w:rsid w:val="0006611F"/>
    <w:rsid w:val="0006620A"/>
    <w:rsid w:val="00066278"/>
    <w:rsid w:val="000662D8"/>
    <w:rsid w:val="00066587"/>
    <w:rsid w:val="0006674A"/>
    <w:rsid w:val="000667EA"/>
    <w:rsid w:val="00066838"/>
    <w:rsid w:val="000669FF"/>
    <w:rsid w:val="00066B9A"/>
    <w:rsid w:val="00066CE0"/>
    <w:rsid w:val="00066E3D"/>
    <w:rsid w:val="00066F5B"/>
    <w:rsid w:val="000670EF"/>
    <w:rsid w:val="0006715B"/>
    <w:rsid w:val="000671FA"/>
    <w:rsid w:val="0006732B"/>
    <w:rsid w:val="00067583"/>
    <w:rsid w:val="000678D4"/>
    <w:rsid w:val="00067A72"/>
    <w:rsid w:val="00067B61"/>
    <w:rsid w:val="00067EDF"/>
    <w:rsid w:val="00067EE4"/>
    <w:rsid w:val="00067F8C"/>
    <w:rsid w:val="00070179"/>
    <w:rsid w:val="00070388"/>
    <w:rsid w:val="00070394"/>
    <w:rsid w:val="0007045C"/>
    <w:rsid w:val="00070476"/>
    <w:rsid w:val="00070577"/>
    <w:rsid w:val="00070651"/>
    <w:rsid w:val="000709F1"/>
    <w:rsid w:val="00070B13"/>
    <w:rsid w:val="00070BFE"/>
    <w:rsid w:val="00070CB0"/>
    <w:rsid w:val="00070DAF"/>
    <w:rsid w:val="00070F6A"/>
    <w:rsid w:val="00070F7E"/>
    <w:rsid w:val="00070FC2"/>
    <w:rsid w:val="00070FF4"/>
    <w:rsid w:val="00071013"/>
    <w:rsid w:val="0007118F"/>
    <w:rsid w:val="000712A2"/>
    <w:rsid w:val="000713C3"/>
    <w:rsid w:val="0007182D"/>
    <w:rsid w:val="00071B69"/>
    <w:rsid w:val="00071D0B"/>
    <w:rsid w:val="00071FC3"/>
    <w:rsid w:val="0007243B"/>
    <w:rsid w:val="000724AE"/>
    <w:rsid w:val="000724B7"/>
    <w:rsid w:val="0007260B"/>
    <w:rsid w:val="00072630"/>
    <w:rsid w:val="00072783"/>
    <w:rsid w:val="000730A7"/>
    <w:rsid w:val="0007310E"/>
    <w:rsid w:val="0007311F"/>
    <w:rsid w:val="00073176"/>
    <w:rsid w:val="00073191"/>
    <w:rsid w:val="000732C0"/>
    <w:rsid w:val="00073330"/>
    <w:rsid w:val="000735CA"/>
    <w:rsid w:val="00073630"/>
    <w:rsid w:val="00073759"/>
    <w:rsid w:val="0007375B"/>
    <w:rsid w:val="00073967"/>
    <w:rsid w:val="00073DC3"/>
    <w:rsid w:val="00073E45"/>
    <w:rsid w:val="00073ED6"/>
    <w:rsid w:val="00073FAE"/>
    <w:rsid w:val="0007407E"/>
    <w:rsid w:val="000741CD"/>
    <w:rsid w:val="0007421F"/>
    <w:rsid w:val="0007441B"/>
    <w:rsid w:val="00074B4D"/>
    <w:rsid w:val="00074B73"/>
    <w:rsid w:val="00074C23"/>
    <w:rsid w:val="00074CD4"/>
    <w:rsid w:val="00074D1C"/>
    <w:rsid w:val="00074D24"/>
    <w:rsid w:val="00075207"/>
    <w:rsid w:val="00075282"/>
    <w:rsid w:val="000753BE"/>
    <w:rsid w:val="000754DF"/>
    <w:rsid w:val="000755CA"/>
    <w:rsid w:val="000755CB"/>
    <w:rsid w:val="0007573F"/>
    <w:rsid w:val="00075957"/>
    <w:rsid w:val="00075AB9"/>
    <w:rsid w:val="00075BCE"/>
    <w:rsid w:val="00075D2C"/>
    <w:rsid w:val="00075DB0"/>
    <w:rsid w:val="00075FB6"/>
    <w:rsid w:val="00076086"/>
    <w:rsid w:val="00076282"/>
    <w:rsid w:val="0007643A"/>
    <w:rsid w:val="00076540"/>
    <w:rsid w:val="000766E2"/>
    <w:rsid w:val="000767C7"/>
    <w:rsid w:val="00076930"/>
    <w:rsid w:val="00076A0D"/>
    <w:rsid w:val="00076A51"/>
    <w:rsid w:val="00076B88"/>
    <w:rsid w:val="00076C7A"/>
    <w:rsid w:val="00076E37"/>
    <w:rsid w:val="00076EBE"/>
    <w:rsid w:val="00076F15"/>
    <w:rsid w:val="00076FCD"/>
    <w:rsid w:val="00077152"/>
    <w:rsid w:val="000771BF"/>
    <w:rsid w:val="00077676"/>
    <w:rsid w:val="000776A3"/>
    <w:rsid w:val="000778B5"/>
    <w:rsid w:val="0007799E"/>
    <w:rsid w:val="00077A0C"/>
    <w:rsid w:val="00077FE6"/>
    <w:rsid w:val="00080048"/>
    <w:rsid w:val="000802C5"/>
    <w:rsid w:val="000804F0"/>
    <w:rsid w:val="00080948"/>
    <w:rsid w:val="0008094F"/>
    <w:rsid w:val="00080A19"/>
    <w:rsid w:val="00080ABF"/>
    <w:rsid w:val="00080B96"/>
    <w:rsid w:val="00080BE5"/>
    <w:rsid w:val="00080BFD"/>
    <w:rsid w:val="00081124"/>
    <w:rsid w:val="000811A9"/>
    <w:rsid w:val="000811E5"/>
    <w:rsid w:val="00081703"/>
    <w:rsid w:val="00081730"/>
    <w:rsid w:val="0008174A"/>
    <w:rsid w:val="0008184A"/>
    <w:rsid w:val="00081A6B"/>
    <w:rsid w:val="00081D24"/>
    <w:rsid w:val="00081E8B"/>
    <w:rsid w:val="00081F0F"/>
    <w:rsid w:val="00081F5D"/>
    <w:rsid w:val="00082021"/>
    <w:rsid w:val="0008224C"/>
    <w:rsid w:val="0008233F"/>
    <w:rsid w:val="0008248F"/>
    <w:rsid w:val="000824CB"/>
    <w:rsid w:val="00082597"/>
    <w:rsid w:val="0008263D"/>
    <w:rsid w:val="0008270F"/>
    <w:rsid w:val="000827DA"/>
    <w:rsid w:val="00082855"/>
    <w:rsid w:val="00082B21"/>
    <w:rsid w:val="00082BB4"/>
    <w:rsid w:val="00082EB8"/>
    <w:rsid w:val="00083125"/>
    <w:rsid w:val="0008316A"/>
    <w:rsid w:val="00083288"/>
    <w:rsid w:val="0008369D"/>
    <w:rsid w:val="0008383B"/>
    <w:rsid w:val="00083B24"/>
    <w:rsid w:val="00083B79"/>
    <w:rsid w:val="00083BE3"/>
    <w:rsid w:val="00083C5F"/>
    <w:rsid w:val="00083CB1"/>
    <w:rsid w:val="00083E12"/>
    <w:rsid w:val="00083F73"/>
    <w:rsid w:val="00084086"/>
    <w:rsid w:val="0008417D"/>
    <w:rsid w:val="00084323"/>
    <w:rsid w:val="00084626"/>
    <w:rsid w:val="0008467C"/>
    <w:rsid w:val="00084795"/>
    <w:rsid w:val="000849DC"/>
    <w:rsid w:val="00084B6A"/>
    <w:rsid w:val="00084BDA"/>
    <w:rsid w:val="00085130"/>
    <w:rsid w:val="000852CB"/>
    <w:rsid w:val="00085307"/>
    <w:rsid w:val="00085348"/>
    <w:rsid w:val="0008536B"/>
    <w:rsid w:val="000854BC"/>
    <w:rsid w:val="000855A9"/>
    <w:rsid w:val="00085700"/>
    <w:rsid w:val="000858D3"/>
    <w:rsid w:val="000859E2"/>
    <w:rsid w:val="00085AD8"/>
    <w:rsid w:val="00085BDC"/>
    <w:rsid w:val="00085BFB"/>
    <w:rsid w:val="00085CCD"/>
    <w:rsid w:val="00085CED"/>
    <w:rsid w:val="00085CFC"/>
    <w:rsid w:val="00085F18"/>
    <w:rsid w:val="000861D2"/>
    <w:rsid w:val="000866C1"/>
    <w:rsid w:val="00086860"/>
    <w:rsid w:val="00086D80"/>
    <w:rsid w:val="000870CC"/>
    <w:rsid w:val="0008714C"/>
    <w:rsid w:val="0008718A"/>
    <w:rsid w:val="000875A6"/>
    <w:rsid w:val="00087603"/>
    <w:rsid w:val="000878A3"/>
    <w:rsid w:val="0008795C"/>
    <w:rsid w:val="00087F03"/>
    <w:rsid w:val="00087FB6"/>
    <w:rsid w:val="0009004B"/>
    <w:rsid w:val="000901C0"/>
    <w:rsid w:val="000902F3"/>
    <w:rsid w:val="00090489"/>
    <w:rsid w:val="00090721"/>
    <w:rsid w:val="00090A6E"/>
    <w:rsid w:val="00090CB1"/>
    <w:rsid w:val="00090E31"/>
    <w:rsid w:val="00090F1D"/>
    <w:rsid w:val="00091108"/>
    <w:rsid w:val="0009123D"/>
    <w:rsid w:val="00091449"/>
    <w:rsid w:val="00091485"/>
    <w:rsid w:val="000915BF"/>
    <w:rsid w:val="00091710"/>
    <w:rsid w:val="00091870"/>
    <w:rsid w:val="00091942"/>
    <w:rsid w:val="0009194C"/>
    <w:rsid w:val="00091AB6"/>
    <w:rsid w:val="00091C95"/>
    <w:rsid w:val="00091F57"/>
    <w:rsid w:val="00092026"/>
    <w:rsid w:val="00092201"/>
    <w:rsid w:val="00092230"/>
    <w:rsid w:val="00092588"/>
    <w:rsid w:val="00092614"/>
    <w:rsid w:val="000926D4"/>
    <w:rsid w:val="000926F4"/>
    <w:rsid w:val="0009274D"/>
    <w:rsid w:val="00092C66"/>
    <w:rsid w:val="00092EC9"/>
    <w:rsid w:val="0009325C"/>
    <w:rsid w:val="00093482"/>
    <w:rsid w:val="000935C6"/>
    <w:rsid w:val="000936BA"/>
    <w:rsid w:val="00093B14"/>
    <w:rsid w:val="00093C55"/>
    <w:rsid w:val="00093D56"/>
    <w:rsid w:val="00093DBD"/>
    <w:rsid w:val="00093FFC"/>
    <w:rsid w:val="00094002"/>
    <w:rsid w:val="000940C5"/>
    <w:rsid w:val="00094349"/>
    <w:rsid w:val="000944B9"/>
    <w:rsid w:val="00094651"/>
    <w:rsid w:val="00094985"/>
    <w:rsid w:val="00094AAF"/>
    <w:rsid w:val="00094C3D"/>
    <w:rsid w:val="00094CE4"/>
    <w:rsid w:val="00095100"/>
    <w:rsid w:val="00095183"/>
    <w:rsid w:val="000952C1"/>
    <w:rsid w:val="000952EC"/>
    <w:rsid w:val="00095409"/>
    <w:rsid w:val="00095C6C"/>
    <w:rsid w:val="00095DD3"/>
    <w:rsid w:val="0009603C"/>
    <w:rsid w:val="0009621D"/>
    <w:rsid w:val="0009656C"/>
    <w:rsid w:val="00096792"/>
    <w:rsid w:val="0009703D"/>
    <w:rsid w:val="0009719D"/>
    <w:rsid w:val="000971CC"/>
    <w:rsid w:val="00097366"/>
    <w:rsid w:val="0009746D"/>
    <w:rsid w:val="000974DA"/>
    <w:rsid w:val="00097844"/>
    <w:rsid w:val="000978AE"/>
    <w:rsid w:val="00097959"/>
    <w:rsid w:val="00097E3F"/>
    <w:rsid w:val="00097E4C"/>
    <w:rsid w:val="00097ED2"/>
    <w:rsid w:val="00097FD6"/>
    <w:rsid w:val="000A0245"/>
    <w:rsid w:val="000A0453"/>
    <w:rsid w:val="000A097D"/>
    <w:rsid w:val="000A0A16"/>
    <w:rsid w:val="000A0B43"/>
    <w:rsid w:val="000A0B96"/>
    <w:rsid w:val="000A0BDB"/>
    <w:rsid w:val="000A0D7C"/>
    <w:rsid w:val="000A0F30"/>
    <w:rsid w:val="000A1511"/>
    <w:rsid w:val="000A16FB"/>
    <w:rsid w:val="000A1730"/>
    <w:rsid w:val="000A19CA"/>
    <w:rsid w:val="000A1CAA"/>
    <w:rsid w:val="000A1DE2"/>
    <w:rsid w:val="000A1FB3"/>
    <w:rsid w:val="000A1FC0"/>
    <w:rsid w:val="000A2228"/>
    <w:rsid w:val="000A234B"/>
    <w:rsid w:val="000A2454"/>
    <w:rsid w:val="000A287E"/>
    <w:rsid w:val="000A2A38"/>
    <w:rsid w:val="000A2D30"/>
    <w:rsid w:val="000A2E4A"/>
    <w:rsid w:val="000A33B3"/>
    <w:rsid w:val="000A3772"/>
    <w:rsid w:val="000A37C4"/>
    <w:rsid w:val="000A380A"/>
    <w:rsid w:val="000A384F"/>
    <w:rsid w:val="000A3B64"/>
    <w:rsid w:val="000A443C"/>
    <w:rsid w:val="000A4546"/>
    <w:rsid w:val="000A4557"/>
    <w:rsid w:val="000A4744"/>
    <w:rsid w:val="000A47CC"/>
    <w:rsid w:val="000A4B27"/>
    <w:rsid w:val="000A4B6B"/>
    <w:rsid w:val="000A4BF1"/>
    <w:rsid w:val="000A4C20"/>
    <w:rsid w:val="000A4DB1"/>
    <w:rsid w:val="000A4E2D"/>
    <w:rsid w:val="000A4F41"/>
    <w:rsid w:val="000A4F90"/>
    <w:rsid w:val="000A502A"/>
    <w:rsid w:val="000A506F"/>
    <w:rsid w:val="000A5119"/>
    <w:rsid w:val="000A5190"/>
    <w:rsid w:val="000A51A8"/>
    <w:rsid w:val="000A51AF"/>
    <w:rsid w:val="000A5622"/>
    <w:rsid w:val="000A56C3"/>
    <w:rsid w:val="000A57CE"/>
    <w:rsid w:val="000A57ED"/>
    <w:rsid w:val="000A58A2"/>
    <w:rsid w:val="000A58DD"/>
    <w:rsid w:val="000A598F"/>
    <w:rsid w:val="000A5D6B"/>
    <w:rsid w:val="000A5F7E"/>
    <w:rsid w:val="000A5FF5"/>
    <w:rsid w:val="000A61D5"/>
    <w:rsid w:val="000A6369"/>
    <w:rsid w:val="000A672C"/>
    <w:rsid w:val="000A6749"/>
    <w:rsid w:val="000A68DC"/>
    <w:rsid w:val="000A6DA5"/>
    <w:rsid w:val="000A71EC"/>
    <w:rsid w:val="000A7219"/>
    <w:rsid w:val="000A72FC"/>
    <w:rsid w:val="000A7365"/>
    <w:rsid w:val="000A7464"/>
    <w:rsid w:val="000A7751"/>
    <w:rsid w:val="000A775B"/>
    <w:rsid w:val="000A7BFC"/>
    <w:rsid w:val="000A7C43"/>
    <w:rsid w:val="000A7E60"/>
    <w:rsid w:val="000A7F2D"/>
    <w:rsid w:val="000B050D"/>
    <w:rsid w:val="000B0596"/>
    <w:rsid w:val="000B074A"/>
    <w:rsid w:val="000B08DE"/>
    <w:rsid w:val="000B0CFF"/>
    <w:rsid w:val="000B0D02"/>
    <w:rsid w:val="000B0E29"/>
    <w:rsid w:val="000B0EB8"/>
    <w:rsid w:val="000B11AE"/>
    <w:rsid w:val="000B14A7"/>
    <w:rsid w:val="000B1605"/>
    <w:rsid w:val="000B1841"/>
    <w:rsid w:val="000B18B0"/>
    <w:rsid w:val="000B191E"/>
    <w:rsid w:val="000B1A68"/>
    <w:rsid w:val="000B205A"/>
    <w:rsid w:val="000B206B"/>
    <w:rsid w:val="000B2104"/>
    <w:rsid w:val="000B211B"/>
    <w:rsid w:val="000B228B"/>
    <w:rsid w:val="000B2391"/>
    <w:rsid w:val="000B24E4"/>
    <w:rsid w:val="000B25F0"/>
    <w:rsid w:val="000B26D5"/>
    <w:rsid w:val="000B280A"/>
    <w:rsid w:val="000B2CE8"/>
    <w:rsid w:val="000B2FD1"/>
    <w:rsid w:val="000B303A"/>
    <w:rsid w:val="000B3049"/>
    <w:rsid w:val="000B3069"/>
    <w:rsid w:val="000B353E"/>
    <w:rsid w:val="000B37DB"/>
    <w:rsid w:val="000B398B"/>
    <w:rsid w:val="000B3A8A"/>
    <w:rsid w:val="000B3E10"/>
    <w:rsid w:val="000B3FDD"/>
    <w:rsid w:val="000B420F"/>
    <w:rsid w:val="000B46DC"/>
    <w:rsid w:val="000B49D0"/>
    <w:rsid w:val="000B4D7B"/>
    <w:rsid w:val="000B4E97"/>
    <w:rsid w:val="000B50BC"/>
    <w:rsid w:val="000B5118"/>
    <w:rsid w:val="000B513F"/>
    <w:rsid w:val="000B5512"/>
    <w:rsid w:val="000B58AA"/>
    <w:rsid w:val="000B59BE"/>
    <w:rsid w:val="000B5AE1"/>
    <w:rsid w:val="000B5D29"/>
    <w:rsid w:val="000B5DE9"/>
    <w:rsid w:val="000B5E23"/>
    <w:rsid w:val="000B5EA4"/>
    <w:rsid w:val="000B5F52"/>
    <w:rsid w:val="000B6038"/>
    <w:rsid w:val="000B604E"/>
    <w:rsid w:val="000B62BD"/>
    <w:rsid w:val="000B6463"/>
    <w:rsid w:val="000B67EB"/>
    <w:rsid w:val="000B6C15"/>
    <w:rsid w:val="000B6CB5"/>
    <w:rsid w:val="000B6D0F"/>
    <w:rsid w:val="000B6E20"/>
    <w:rsid w:val="000B6E3F"/>
    <w:rsid w:val="000B6E93"/>
    <w:rsid w:val="000B702B"/>
    <w:rsid w:val="000B7141"/>
    <w:rsid w:val="000B7142"/>
    <w:rsid w:val="000B7208"/>
    <w:rsid w:val="000B7358"/>
    <w:rsid w:val="000B7568"/>
    <w:rsid w:val="000B7615"/>
    <w:rsid w:val="000B787E"/>
    <w:rsid w:val="000B78BE"/>
    <w:rsid w:val="000B79B8"/>
    <w:rsid w:val="000B7F1C"/>
    <w:rsid w:val="000C00B8"/>
    <w:rsid w:val="000C0323"/>
    <w:rsid w:val="000C046E"/>
    <w:rsid w:val="000C051F"/>
    <w:rsid w:val="000C0633"/>
    <w:rsid w:val="000C0739"/>
    <w:rsid w:val="000C0752"/>
    <w:rsid w:val="000C0AAB"/>
    <w:rsid w:val="000C0B0F"/>
    <w:rsid w:val="000C0C0D"/>
    <w:rsid w:val="000C0D11"/>
    <w:rsid w:val="000C0D4E"/>
    <w:rsid w:val="000C0FBC"/>
    <w:rsid w:val="000C102F"/>
    <w:rsid w:val="000C13E2"/>
    <w:rsid w:val="000C153D"/>
    <w:rsid w:val="000C15B4"/>
    <w:rsid w:val="000C15B6"/>
    <w:rsid w:val="000C1741"/>
    <w:rsid w:val="000C1900"/>
    <w:rsid w:val="000C1C73"/>
    <w:rsid w:val="000C1ED4"/>
    <w:rsid w:val="000C20D7"/>
    <w:rsid w:val="000C27C8"/>
    <w:rsid w:val="000C2BC4"/>
    <w:rsid w:val="000C2FCC"/>
    <w:rsid w:val="000C3092"/>
    <w:rsid w:val="000C309C"/>
    <w:rsid w:val="000C31AD"/>
    <w:rsid w:val="000C31DF"/>
    <w:rsid w:val="000C357D"/>
    <w:rsid w:val="000C359D"/>
    <w:rsid w:val="000C3632"/>
    <w:rsid w:val="000C36C8"/>
    <w:rsid w:val="000C3F49"/>
    <w:rsid w:val="000C3FB4"/>
    <w:rsid w:val="000C41BE"/>
    <w:rsid w:val="000C4721"/>
    <w:rsid w:val="000C48D8"/>
    <w:rsid w:val="000C4DFB"/>
    <w:rsid w:val="000C4F1B"/>
    <w:rsid w:val="000C5053"/>
    <w:rsid w:val="000C513C"/>
    <w:rsid w:val="000C53A1"/>
    <w:rsid w:val="000C5682"/>
    <w:rsid w:val="000C57BE"/>
    <w:rsid w:val="000C584E"/>
    <w:rsid w:val="000C5853"/>
    <w:rsid w:val="000C5987"/>
    <w:rsid w:val="000C59AD"/>
    <w:rsid w:val="000C5D77"/>
    <w:rsid w:val="000C5E01"/>
    <w:rsid w:val="000C5E10"/>
    <w:rsid w:val="000C5FDF"/>
    <w:rsid w:val="000C60EE"/>
    <w:rsid w:val="000C6276"/>
    <w:rsid w:val="000C644E"/>
    <w:rsid w:val="000C6506"/>
    <w:rsid w:val="000C6674"/>
    <w:rsid w:val="000C677A"/>
    <w:rsid w:val="000C679A"/>
    <w:rsid w:val="000C67EB"/>
    <w:rsid w:val="000C683F"/>
    <w:rsid w:val="000C687A"/>
    <w:rsid w:val="000C69A7"/>
    <w:rsid w:val="000C6A66"/>
    <w:rsid w:val="000C6CD6"/>
    <w:rsid w:val="000C6D84"/>
    <w:rsid w:val="000C6E8B"/>
    <w:rsid w:val="000C6F57"/>
    <w:rsid w:val="000C6FD5"/>
    <w:rsid w:val="000C70C8"/>
    <w:rsid w:val="000C70F8"/>
    <w:rsid w:val="000C710C"/>
    <w:rsid w:val="000C724E"/>
    <w:rsid w:val="000C778A"/>
    <w:rsid w:val="000C78F6"/>
    <w:rsid w:val="000C7924"/>
    <w:rsid w:val="000C79C2"/>
    <w:rsid w:val="000C7AE6"/>
    <w:rsid w:val="000C7CEB"/>
    <w:rsid w:val="000C7E5A"/>
    <w:rsid w:val="000D013B"/>
    <w:rsid w:val="000D0428"/>
    <w:rsid w:val="000D08A8"/>
    <w:rsid w:val="000D0A3D"/>
    <w:rsid w:val="000D0ACE"/>
    <w:rsid w:val="000D0B15"/>
    <w:rsid w:val="000D0BDD"/>
    <w:rsid w:val="000D0EFC"/>
    <w:rsid w:val="000D0F33"/>
    <w:rsid w:val="000D122B"/>
    <w:rsid w:val="000D131F"/>
    <w:rsid w:val="000D146A"/>
    <w:rsid w:val="000D15B7"/>
    <w:rsid w:val="000D165F"/>
    <w:rsid w:val="000D17F0"/>
    <w:rsid w:val="000D1905"/>
    <w:rsid w:val="000D1A72"/>
    <w:rsid w:val="000D1AEE"/>
    <w:rsid w:val="000D1BE5"/>
    <w:rsid w:val="000D1C69"/>
    <w:rsid w:val="000D2856"/>
    <w:rsid w:val="000D2DAB"/>
    <w:rsid w:val="000D2EBF"/>
    <w:rsid w:val="000D2F48"/>
    <w:rsid w:val="000D31D6"/>
    <w:rsid w:val="000D33BD"/>
    <w:rsid w:val="000D3546"/>
    <w:rsid w:val="000D3C1B"/>
    <w:rsid w:val="000D3EB1"/>
    <w:rsid w:val="000D3FA9"/>
    <w:rsid w:val="000D4133"/>
    <w:rsid w:val="000D4145"/>
    <w:rsid w:val="000D4327"/>
    <w:rsid w:val="000D458F"/>
    <w:rsid w:val="000D469D"/>
    <w:rsid w:val="000D482E"/>
    <w:rsid w:val="000D4B08"/>
    <w:rsid w:val="000D4B1E"/>
    <w:rsid w:val="000D4D20"/>
    <w:rsid w:val="000D4D76"/>
    <w:rsid w:val="000D4E33"/>
    <w:rsid w:val="000D4E85"/>
    <w:rsid w:val="000D4EF6"/>
    <w:rsid w:val="000D4F59"/>
    <w:rsid w:val="000D508D"/>
    <w:rsid w:val="000D525E"/>
    <w:rsid w:val="000D5360"/>
    <w:rsid w:val="000D56BA"/>
    <w:rsid w:val="000D5DAB"/>
    <w:rsid w:val="000D5DC7"/>
    <w:rsid w:val="000D5DCE"/>
    <w:rsid w:val="000D5EEB"/>
    <w:rsid w:val="000D616E"/>
    <w:rsid w:val="000D6684"/>
    <w:rsid w:val="000D6B18"/>
    <w:rsid w:val="000D6BB3"/>
    <w:rsid w:val="000D6BF9"/>
    <w:rsid w:val="000D6C48"/>
    <w:rsid w:val="000D6C95"/>
    <w:rsid w:val="000D6D3E"/>
    <w:rsid w:val="000D70B7"/>
    <w:rsid w:val="000D70FF"/>
    <w:rsid w:val="000D7118"/>
    <w:rsid w:val="000D713A"/>
    <w:rsid w:val="000D717E"/>
    <w:rsid w:val="000D72C8"/>
    <w:rsid w:val="000D73E6"/>
    <w:rsid w:val="000D748F"/>
    <w:rsid w:val="000D761B"/>
    <w:rsid w:val="000D7718"/>
    <w:rsid w:val="000D77E2"/>
    <w:rsid w:val="000D785B"/>
    <w:rsid w:val="000D7A03"/>
    <w:rsid w:val="000D7B88"/>
    <w:rsid w:val="000D7EA1"/>
    <w:rsid w:val="000D7F2F"/>
    <w:rsid w:val="000D7F5A"/>
    <w:rsid w:val="000D7FCA"/>
    <w:rsid w:val="000E0166"/>
    <w:rsid w:val="000E0256"/>
    <w:rsid w:val="000E0316"/>
    <w:rsid w:val="000E04B8"/>
    <w:rsid w:val="000E0511"/>
    <w:rsid w:val="000E0629"/>
    <w:rsid w:val="000E074F"/>
    <w:rsid w:val="000E0A41"/>
    <w:rsid w:val="000E0D0B"/>
    <w:rsid w:val="000E0E1C"/>
    <w:rsid w:val="000E0E8E"/>
    <w:rsid w:val="000E0FE9"/>
    <w:rsid w:val="000E15E5"/>
    <w:rsid w:val="000E16A0"/>
    <w:rsid w:val="000E17F4"/>
    <w:rsid w:val="000E186A"/>
    <w:rsid w:val="000E187C"/>
    <w:rsid w:val="000E192A"/>
    <w:rsid w:val="000E1B86"/>
    <w:rsid w:val="000E1D18"/>
    <w:rsid w:val="000E1F0A"/>
    <w:rsid w:val="000E1F4E"/>
    <w:rsid w:val="000E2092"/>
    <w:rsid w:val="000E20DA"/>
    <w:rsid w:val="000E2115"/>
    <w:rsid w:val="000E21AC"/>
    <w:rsid w:val="000E22FF"/>
    <w:rsid w:val="000E23CB"/>
    <w:rsid w:val="000E25CF"/>
    <w:rsid w:val="000E2745"/>
    <w:rsid w:val="000E29DE"/>
    <w:rsid w:val="000E2C1E"/>
    <w:rsid w:val="000E2DE3"/>
    <w:rsid w:val="000E2DFB"/>
    <w:rsid w:val="000E30D8"/>
    <w:rsid w:val="000E31D4"/>
    <w:rsid w:val="000E349E"/>
    <w:rsid w:val="000E35A9"/>
    <w:rsid w:val="000E37B5"/>
    <w:rsid w:val="000E3BCE"/>
    <w:rsid w:val="000E3CD0"/>
    <w:rsid w:val="000E4014"/>
    <w:rsid w:val="000E4333"/>
    <w:rsid w:val="000E4581"/>
    <w:rsid w:val="000E45C0"/>
    <w:rsid w:val="000E4760"/>
    <w:rsid w:val="000E4C08"/>
    <w:rsid w:val="000E4C42"/>
    <w:rsid w:val="000E4ED3"/>
    <w:rsid w:val="000E4F8D"/>
    <w:rsid w:val="000E51B1"/>
    <w:rsid w:val="000E51C9"/>
    <w:rsid w:val="000E5224"/>
    <w:rsid w:val="000E548C"/>
    <w:rsid w:val="000E54F4"/>
    <w:rsid w:val="000E5924"/>
    <w:rsid w:val="000E5938"/>
    <w:rsid w:val="000E597F"/>
    <w:rsid w:val="000E5A17"/>
    <w:rsid w:val="000E5A44"/>
    <w:rsid w:val="000E5D97"/>
    <w:rsid w:val="000E5D9F"/>
    <w:rsid w:val="000E5FA1"/>
    <w:rsid w:val="000E5FF3"/>
    <w:rsid w:val="000E60C5"/>
    <w:rsid w:val="000E617D"/>
    <w:rsid w:val="000E6276"/>
    <w:rsid w:val="000E6634"/>
    <w:rsid w:val="000E6791"/>
    <w:rsid w:val="000E692C"/>
    <w:rsid w:val="000E6AD9"/>
    <w:rsid w:val="000E6D7A"/>
    <w:rsid w:val="000E6E90"/>
    <w:rsid w:val="000E70D3"/>
    <w:rsid w:val="000E723F"/>
    <w:rsid w:val="000E72A5"/>
    <w:rsid w:val="000E747E"/>
    <w:rsid w:val="000E7A44"/>
    <w:rsid w:val="000E7B14"/>
    <w:rsid w:val="000E7E2A"/>
    <w:rsid w:val="000F01FC"/>
    <w:rsid w:val="000F0609"/>
    <w:rsid w:val="000F07A7"/>
    <w:rsid w:val="000F0A33"/>
    <w:rsid w:val="000F0ABC"/>
    <w:rsid w:val="000F0D2A"/>
    <w:rsid w:val="000F0F93"/>
    <w:rsid w:val="000F11C1"/>
    <w:rsid w:val="000F1307"/>
    <w:rsid w:val="000F14A6"/>
    <w:rsid w:val="000F17DE"/>
    <w:rsid w:val="000F1886"/>
    <w:rsid w:val="000F1893"/>
    <w:rsid w:val="000F19C6"/>
    <w:rsid w:val="000F1F9F"/>
    <w:rsid w:val="000F228E"/>
    <w:rsid w:val="000F23E3"/>
    <w:rsid w:val="000F24E8"/>
    <w:rsid w:val="000F26B6"/>
    <w:rsid w:val="000F2797"/>
    <w:rsid w:val="000F2822"/>
    <w:rsid w:val="000F28AA"/>
    <w:rsid w:val="000F28DA"/>
    <w:rsid w:val="000F29D1"/>
    <w:rsid w:val="000F2AAD"/>
    <w:rsid w:val="000F2C96"/>
    <w:rsid w:val="000F2C97"/>
    <w:rsid w:val="000F2D33"/>
    <w:rsid w:val="000F2D34"/>
    <w:rsid w:val="000F3319"/>
    <w:rsid w:val="000F33C0"/>
    <w:rsid w:val="000F34A5"/>
    <w:rsid w:val="000F34D3"/>
    <w:rsid w:val="000F378E"/>
    <w:rsid w:val="000F39E0"/>
    <w:rsid w:val="000F3B3B"/>
    <w:rsid w:val="000F3D23"/>
    <w:rsid w:val="000F3E8A"/>
    <w:rsid w:val="000F3ED4"/>
    <w:rsid w:val="000F400B"/>
    <w:rsid w:val="000F40F3"/>
    <w:rsid w:val="000F414A"/>
    <w:rsid w:val="000F4272"/>
    <w:rsid w:val="000F4454"/>
    <w:rsid w:val="000F46E2"/>
    <w:rsid w:val="000F4795"/>
    <w:rsid w:val="000F47D5"/>
    <w:rsid w:val="000F4986"/>
    <w:rsid w:val="000F4C90"/>
    <w:rsid w:val="000F4D45"/>
    <w:rsid w:val="000F4D79"/>
    <w:rsid w:val="000F4F17"/>
    <w:rsid w:val="000F51A4"/>
    <w:rsid w:val="000F51B0"/>
    <w:rsid w:val="000F5406"/>
    <w:rsid w:val="000F55D9"/>
    <w:rsid w:val="000F5957"/>
    <w:rsid w:val="000F5A2A"/>
    <w:rsid w:val="000F5A33"/>
    <w:rsid w:val="000F5B77"/>
    <w:rsid w:val="000F5C32"/>
    <w:rsid w:val="000F5D6F"/>
    <w:rsid w:val="000F5EA5"/>
    <w:rsid w:val="000F5EC6"/>
    <w:rsid w:val="000F5ED9"/>
    <w:rsid w:val="000F5F70"/>
    <w:rsid w:val="000F5FB2"/>
    <w:rsid w:val="000F5FDD"/>
    <w:rsid w:val="000F5FF5"/>
    <w:rsid w:val="000F6267"/>
    <w:rsid w:val="000F62B0"/>
    <w:rsid w:val="000F6538"/>
    <w:rsid w:val="000F6676"/>
    <w:rsid w:val="000F67A3"/>
    <w:rsid w:val="000F689D"/>
    <w:rsid w:val="000F69A1"/>
    <w:rsid w:val="000F6BB2"/>
    <w:rsid w:val="000F6C90"/>
    <w:rsid w:val="000F6D9C"/>
    <w:rsid w:val="000F6F7D"/>
    <w:rsid w:val="000F7063"/>
    <w:rsid w:val="000F7232"/>
    <w:rsid w:val="000F73F5"/>
    <w:rsid w:val="000F75D7"/>
    <w:rsid w:val="000F7813"/>
    <w:rsid w:val="000F7842"/>
    <w:rsid w:val="000F7A09"/>
    <w:rsid w:val="000F7B3F"/>
    <w:rsid w:val="000F7C24"/>
    <w:rsid w:val="000F7C50"/>
    <w:rsid w:val="00100687"/>
    <w:rsid w:val="00100711"/>
    <w:rsid w:val="00100716"/>
    <w:rsid w:val="0010082A"/>
    <w:rsid w:val="00100BC2"/>
    <w:rsid w:val="00100CF5"/>
    <w:rsid w:val="00100DEB"/>
    <w:rsid w:val="00100F84"/>
    <w:rsid w:val="00101108"/>
    <w:rsid w:val="00101137"/>
    <w:rsid w:val="001011BD"/>
    <w:rsid w:val="001015AA"/>
    <w:rsid w:val="001015BE"/>
    <w:rsid w:val="00101638"/>
    <w:rsid w:val="001016CB"/>
    <w:rsid w:val="001017BA"/>
    <w:rsid w:val="00101925"/>
    <w:rsid w:val="00101A3B"/>
    <w:rsid w:val="00101CF2"/>
    <w:rsid w:val="00101D08"/>
    <w:rsid w:val="00101DC2"/>
    <w:rsid w:val="00101ECB"/>
    <w:rsid w:val="00102248"/>
    <w:rsid w:val="00102287"/>
    <w:rsid w:val="0010232D"/>
    <w:rsid w:val="00102799"/>
    <w:rsid w:val="00102876"/>
    <w:rsid w:val="00102B28"/>
    <w:rsid w:val="00102B40"/>
    <w:rsid w:val="00102C87"/>
    <w:rsid w:val="00102CB1"/>
    <w:rsid w:val="00102DDA"/>
    <w:rsid w:val="00102FFD"/>
    <w:rsid w:val="00103025"/>
    <w:rsid w:val="0010316C"/>
    <w:rsid w:val="0010326A"/>
    <w:rsid w:val="001033FE"/>
    <w:rsid w:val="00103416"/>
    <w:rsid w:val="0010358D"/>
    <w:rsid w:val="001035A6"/>
    <w:rsid w:val="001035D0"/>
    <w:rsid w:val="00103601"/>
    <w:rsid w:val="0010368D"/>
    <w:rsid w:val="001037FC"/>
    <w:rsid w:val="00103953"/>
    <w:rsid w:val="00103A70"/>
    <w:rsid w:val="00103C4D"/>
    <w:rsid w:val="00103E4E"/>
    <w:rsid w:val="00104577"/>
    <w:rsid w:val="0010465D"/>
    <w:rsid w:val="0010467A"/>
    <w:rsid w:val="00104853"/>
    <w:rsid w:val="001049A4"/>
    <w:rsid w:val="00104B25"/>
    <w:rsid w:val="00104BFD"/>
    <w:rsid w:val="00104E47"/>
    <w:rsid w:val="00105199"/>
    <w:rsid w:val="001051F2"/>
    <w:rsid w:val="00105478"/>
    <w:rsid w:val="0010586A"/>
    <w:rsid w:val="00105B2F"/>
    <w:rsid w:val="00105C76"/>
    <w:rsid w:val="001061E4"/>
    <w:rsid w:val="001066C5"/>
    <w:rsid w:val="00106875"/>
    <w:rsid w:val="00106A38"/>
    <w:rsid w:val="00106CB9"/>
    <w:rsid w:val="00106D3B"/>
    <w:rsid w:val="00106D44"/>
    <w:rsid w:val="00106F3C"/>
    <w:rsid w:val="00106F3F"/>
    <w:rsid w:val="00107070"/>
    <w:rsid w:val="00107118"/>
    <w:rsid w:val="00107399"/>
    <w:rsid w:val="0010760A"/>
    <w:rsid w:val="0010780C"/>
    <w:rsid w:val="0010780F"/>
    <w:rsid w:val="00107886"/>
    <w:rsid w:val="00107A5F"/>
    <w:rsid w:val="00107AC3"/>
    <w:rsid w:val="00107BCD"/>
    <w:rsid w:val="00107E20"/>
    <w:rsid w:val="00110019"/>
    <w:rsid w:val="001100A0"/>
    <w:rsid w:val="00110235"/>
    <w:rsid w:val="00110388"/>
    <w:rsid w:val="0011049A"/>
    <w:rsid w:val="001104F5"/>
    <w:rsid w:val="001105C9"/>
    <w:rsid w:val="001107DC"/>
    <w:rsid w:val="001109E6"/>
    <w:rsid w:val="001109E7"/>
    <w:rsid w:val="00110B7E"/>
    <w:rsid w:val="00110F4D"/>
    <w:rsid w:val="00110F6F"/>
    <w:rsid w:val="0011113E"/>
    <w:rsid w:val="0011118F"/>
    <w:rsid w:val="001112B1"/>
    <w:rsid w:val="0011166F"/>
    <w:rsid w:val="00111850"/>
    <w:rsid w:val="001119A5"/>
    <w:rsid w:val="00111BEF"/>
    <w:rsid w:val="00111BF1"/>
    <w:rsid w:val="00111E5F"/>
    <w:rsid w:val="00111FB8"/>
    <w:rsid w:val="00112411"/>
    <w:rsid w:val="0011255D"/>
    <w:rsid w:val="0011260D"/>
    <w:rsid w:val="001129AD"/>
    <w:rsid w:val="00112BBE"/>
    <w:rsid w:val="00112BD3"/>
    <w:rsid w:val="00112D1A"/>
    <w:rsid w:val="00112E19"/>
    <w:rsid w:val="00112FB6"/>
    <w:rsid w:val="0011332E"/>
    <w:rsid w:val="00113436"/>
    <w:rsid w:val="00113684"/>
    <w:rsid w:val="0011379A"/>
    <w:rsid w:val="001139CE"/>
    <w:rsid w:val="001139E2"/>
    <w:rsid w:val="00113A74"/>
    <w:rsid w:val="00113D8D"/>
    <w:rsid w:val="001141DB"/>
    <w:rsid w:val="0011431F"/>
    <w:rsid w:val="00114428"/>
    <w:rsid w:val="001145BB"/>
    <w:rsid w:val="0011460B"/>
    <w:rsid w:val="00114983"/>
    <w:rsid w:val="001149FD"/>
    <w:rsid w:val="00114E6B"/>
    <w:rsid w:val="00114EB9"/>
    <w:rsid w:val="00114F67"/>
    <w:rsid w:val="00115088"/>
    <w:rsid w:val="001150B0"/>
    <w:rsid w:val="001152E3"/>
    <w:rsid w:val="00115358"/>
    <w:rsid w:val="00115648"/>
    <w:rsid w:val="0011567F"/>
    <w:rsid w:val="0011568D"/>
    <w:rsid w:val="00115958"/>
    <w:rsid w:val="00115CD0"/>
    <w:rsid w:val="00115FBE"/>
    <w:rsid w:val="00116036"/>
    <w:rsid w:val="0011615C"/>
    <w:rsid w:val="00116191"/>
    <w:rsid w:val="00116216"/>
    <w:rsid w:val="0011644F"/>
    <w:rsid w:val="00116A43"/>
    <w:rsid w:val="00116AC8"/>
    <w:rsid w:val="00116B21"/>
    <w:rsid w:val="00116E20"/>
    <w:rsid w:val="001170EC"/>
    <w:rsid w:val="00117333"/>
    <w:rsid w:val="00117466"/>
    <w:rsid w:val="001174DD"/>
    <w:rsid w:val="0011768D"/>
    <w:rsid w:val="00117776"/>
    <w:rsid w:val="001177CD"/>
    <w:rsid w:val="00117853"/>
    <w:rsid w:val="00117E90"/>
    <w:rsid w:val="001200BB"/>
    <w:rsid w:val="001201E1"/>
    <w:rsid w:val="00120293"/>
    <w:rsid w:val="001202E2"/>
    <w:rsid w:val="0012036F"/>
    <w:rsid w:val="001203A0"/>
    <w:rsid w:val="0012058B"/>
    <w:rsid w:val="001207A0"/>
    <w:rsid w:val="0012087D"/>
    <w:rsid w:val="0012093E"/>
    <w:rsid w:val="00120AC7"/>
    <w:rsid w:val="00120ADA"/>
    <w:rsid w:val="00120C6A"/>
    <w:rsid w:val="00120DCE"/>
    <w:rsid w:val="00120F68"/>
    <w:rsid w:val="0012113A"/>
    <w:rsid w:val="00121207"/>
    <w:rsid w:val="00121223"/>
    <w:rsid w:val="001213A7"/>
    <w:rsid w:val="00121406"/>
    <w:rsid w:val="001216FC"/>
    <w:rsid w:val="001218CC"/>
    <w:rsid w:val="00121AEB"/>
    <w:rsid w:val="00121C5B"/>
    <w:rsid w:val="00121CDA"/>
    <w:rsid w:val="00121D1A"/>
    <w:rsid w:val="00121E0F"/>
    <w:rsid w:val="00121EB6"/>
    <w:rsid w:val="0012202A"/>
    <w:rsid w:val="0012207B"/>
    <w:rsid w:val="0012214F"/>
    <w:rsid w:val="001221EE"/>
    <w:rsid w:val="0012227B"/>
    <w:rsid w:val="00122303"/>
    <w:rsid w:val="0012240C"/>
    <w:rsid w:val="00122525"/>
    <w:rsid w:val="0012254D"/>
    <w:rsid w:val="0012258E"/>
    <w:rsid w:val="001226A9"/>
    <w:rsid w:val="001227D5"/>
    <w:rsid w:val="001227EA"/>
    <w:rsid w:val="00122934"/>
    <w:rsid w:val="00122B91"/>
    <w:rsid w:val="00123035"/>
    <w:rsid w:val="001230D8"/>
    <w:rsid w:val="00123116"/>
    <w:rsid w:val="0012326B"/>
    <w:rsid w:val="001236A3"/>
    <w:rsid w:val="001236E0"/>
    <w:rsid w:val="00123FD3"/>
    <w:rsid w:val="0012414F"/>
    <w:rsid w:val="00124471"/>
    <w:rsid w:val="00124702"/>
    <w:rsid w:val="001247D1"/>
    <w:rsid w:val="00124B49"/>
    <w:rsid w:val="00124B92"/>
    <w:rsid w:val="00124C80"/>
    <w:rsid w:val="00124D13"/>
    <w:rsid w:val="00124E41"/>
    <w:rsid w:val="00124E49"/>
    <w:rsid w:val="001255C8"/>
    <w:rsid w:val="0012562B"/>
    <w:rsid w:val="00125694"/>
    <w:rsid w:val="0012595F"/>
    <w:rsid w:val="001259E8"/>
    <w:rsid w:val="00125AAC"/>
    <w:rsid w:val="00125E63"/>
    <w:rsid w:val="00125ED9"/>
    <w:rsid w:val="00125FAD"/>
    <w:rsid w:val="00126063"/>
    <w:rsid w:val="0012618A"/>
    <w:rsid w:val="00126591"/>
    <w:rsid w:val="00126613"/>
    <w:rsid w:val="00126657"/>
    <w:rsid w:val="001268FA"/>
    <w:rsid w:val="001269DF"/>
    <w:rsid w:val="00126A4F"/>
    <w:rsid w:val="00126B61"/>
    <w:rsid w:val="00126C29"/>
    <w:rsid w:val="00126C54"/>
    <w:rsid w:val="00126DB2"/>
    <w:rsid w:val="00126F17"/>
    <w:rsid w:val="00126F73"/>
    <w:rsid w:val="00127319"/>
    <w:rsid w:val="00127436"/>
    <w:rsid w:val="00127615"/>
    <w:rsid w:val="00127892"/>
    <w:rsid w:val="0012792D"/>
    <w:rsid w:val="00127FEA"/>
    <w:rsid w:val="00130191"/>
    <w:rsid w:val="00130206"/>
    <w:rsid w:val="001302C8"/>
    <w:rsid w:val="00130525"/>
    <w:rsid w:val="0013076C"/>
    <w:rsid w:val="00130905"/>
    <w:rsid w:val="00130C0D"/>
    <w:rsid w:val="00130D85"/>
    <w:rsid w:val="00130DB5"/>
    <w:rsid w:val="00130EB8"/>
    <w:rsid w:val="00131241"/>
    <w:rsid w:val="001313D1"/>
    <w:rsid w:val="00131475"/>
    <w:rsid w:val="00131600"/>
    <w:rsid w:val="00131862"/>
    <w:rsid w:val="001318E2"/>
    <w:rsid w:val="00131DC5"/>
    <w:rsid w:val="00131E0E"/>
    <w:rsid w:val="00131E6B"/>
    <w:rsid w:val="001320AF"/>
    <w:rsid w:val="001320D7"/>
    <w:rsid w:val="001321FD"/>
    <w:rsid w:val="00132272"/>
    <w:rsid w:val="00132397"/>
    <w:rsid w:val="0013255C"/>
    <w:rsid w:val="00132579"/>
    <w:rsid w:val="00132624"/>
    <w:rsid w:val="0013268F"/>
    <w:rsid w:val="001327E0"/>
    <w:rsid w:val="0013286F"/>
    <w:rsid w:val="00132A2A"/>
    <w:rsid w:val="00132ACF"/>
    <w:rsid w:val="0013337D"/>
    <w:rsid w:val="001336F1"/>
    <w:rsid w:val="001339D1"/>
    <w:rsid w:val="00133A01"/>
    <w:rsid w:val="00133B7C"/>
    <w:rsid w:val="00133CC6"/>
    <w:rsid w:val="00133EB5"/>
    <w:rsid w:val="00133F39"/>
    <w:rsid w:val="001343D3"/>
    <w:rsid w:val="001346C6"/>
    <w:rsid w:val="001348B1"/>
    <w:rsid w:val="00134A17"/>
    <w:rsid w:val="00134BA5"/>
    <w:rsid w:val="00134BE4"/>
    <w:rsid w:val="00134DF9"/>
    <w:rsid w:val="00134ED8"/>
    <w:rsid w:val="00135083"/>
    <w:rsid w:val="001350C1"/>
    <w:rsid w:val="00135477"/>
    <w:rsid w:val="00135643"/>
    <w:rsid w:val="0013587F"/>
    <w:rsid w:val="001359FE"/>
    <w:rsid w:val="00135A56"/>
    <w:rsid w:val="00135D49"/>
    <w:rsid w:val="00135E75"/>
    <w:rsid w:val="00135F14"/>
    <w:rsid w:val="00135FA5"/>
    <w:rsid w:val="0013605C"/>
    <w:rsid w:val="0013615A"/>
    <w:rsid w:val="001363D2"/>
    <w:rsid w:val="001363D9"/>
    <w:rsid w:val="00136711"/>
    <w:rsid w:val="001368C6"/>
    <w:rsid w:val="00136915"/>
    <w:rsid w:val="0013698D"/>
    <w:rsid w:val="00136A03"/>
    <w:rsid w:val="00136CCA"/>
    <w:rsid w:val="00136FAD"/>
    <w:rsid w:val="0013705D"/>
    <w:rsid w:val="0013733A"/>
    <w:rsid w:val="00137359"/>
    <w:rsid w:val="00137369"/>
    <w:rsid w:val="0013736B"/>
    <w:rsid w:val="001373B1"/>
    <w:rsid w:val="0013743C"/>
    <w:rsid w:val="00137862"/>
    <w:rsid w:val="00137D46"/>
    <w:rsid w:val="00137EFC"/>
    <w:rsid w:val="0014008F"/>
    <w:rsid w:val="001401B1"/>
    <w:rsid w:val="00140241"/>
    <w:rsid w:val="0014033B"/>
    <w:rsid w:val="00140382"/>
    <w:rsid w:val="0014041E"/>
    <w:rsid w:val="001407EA"/>
    <w:rsid w:val="00140B00"/>
    <w:rsid w:val="00140C3B"/>
    <w:rsid w:val="00140D7C"/>
    <w:rsid w:val="00140E41"/>
    <w:rsid w:val="00140EEB"/>
    <w:rsid w:val="00141066"/>
    <w:rsid w:val="00141441"/>
    <w:rsid w:val="001414EC"/>
    <w:rsid w:val="001415CE"/>
    <w:rsid w:val="00141692"/>
    <w:rsid w:val="001416B7"/>
    <w:rsid w:val="0014174E"/>
    <w:rsid w:val="00141AAF"/>
    <w:rsid w:val="00141AF8"/>
    <w:rsid w:val="00141B22"/>
    <w:rsid w:val="00141BB4"/>
    <w:rsid w:val="00141CD9"/>
    <w:rsid w:val="00141E77"/>
    <w:rsid w:val="00141F40"/>
    <w:rsid w:val="00142068"/>
    <w:rsid w:val="00142358"/>
    <w:rsid w:val="001425C5"/>
    <w:rsid w:val="0014267D"/>
    <w:rsid w:val="00142742"/>
    <w:rsid w:val="0014278C"/>
    <w:rsid w:val="00142827"/>
    <w:rsid w:val="001428A6"/>
    <w:rsid w:val="00142A24"/>
    <w:rsid w:val="00142A53"/>
    <w:rsid w:val="00142B3A"/>
    <w:rsid w:val="00142F1D"/>
    <w:rsid w:val="0014331C"/>
    <w:rsid w:val="00143792"/>
    <w:rsid w:val="00143988"/>
    <w:rsid w:val="00143B0F"/>
    <w:rsid w:val="00143D9A"/>
    <w:rsid w:val="00143F1E"/>
    <w:rsid w:val="00143F86"/>
    <w:rsid w:val="0014404C"/>
    <w:rsid w:val="0014430D"/>
    <w:rsid w:val="00144633"/>
    <w:rsid w:val="00144716"/>
    <w:rsid w:val="00144759"/>
    <w:rsid w:val="001447F8"/>
    <w:rsid w:val="001448E7"/>
    <w:rsid w:val="00144A0B"/>
    <w:rsid w:val="00144A42"/>
    <w:rsid w:val="00144A4A"/>
    <w:rsid w:val="00144B52"/>
    <w:rsid w:val="00144C27"/>
    <w:rsid w:val="00144CFC"/>
    <w:rsid w:val="00145505"/>
    <w:rsid w:val="0014580B"/>
    <w:rsid w:val="0014586F"/>
    <w:rsid w:val="00145BBE"/>
    <w:rsid w:val="00145C77"/>
    <w:rsid w:val="00145DE4"/>
    <w:rsid w:val="00145E64"/>
    <w:rsid w:val="00145FED"/>
    <w:rsid w:val="001462E2"/>
    <w:rsid w:val="0014637E"/>
    <w:rsid w:val="00146410"/>
    <w:rsid w:val="0014647B"/>
    <w:rsid w:val="0014689E"/>
    <w:rsid w:val="00146923"/>
    <w:rsid w:val="00146A81"/>
    <w:rsid w:val="00146E52"/>
    <w:rsid w:val="00146EF1"/>
    <w:rsid w:val="00147055"/>
    <w:rsid w:val="001472AF"/>
    <w:rsid w:val="001472BC"/>
    <w:rsid w:val="00147616"/>
    <w:rsid w:val="001477BB"/>
    <w:rsid w:val="001477F2"/>
    <w:rsid w:val="00147825"/>
    <w:rsid w:val="00147867"/>
    <w:rsid w:val="00147A21"/>
    <w:rsid w:val="00147A7A"/>
    <w:rsid w:val="00147B36"/>
    <w:rsid w:val="00147B3E"/>
    <w:rsid w:val="00147B7C"/>
    <w:rsid w:val="00147C40"/>
    <w:rsid w:val="00147C6D"/>
    <w:rsid w:val="00147D73"/>
    <w:rsid w:val="00147E26"/>
    <w:rsid w:val="00147EDE"/>
    <w:rsid w:val="00147F8D"/>
    <w:rsid w:val="00147FA1"/>
    <w:rsid w:val="0015001C"/>
    <w:rsid w:val="001500DD"/>
    <w:rsid w:val="0015015B"/>
    <w:rsid w:val="0015017A"/>
    <w:rsid w:val="00150297"/>
    <w:rsid w:val="00150417"/>
    <w:rsid w:val="0015068B"/>
    <w:rsid w:val="0015093E"/>
    <w:rsid w:val="00150AFA"/>
    <w:rsid w:val="00150C06"/>
    <w:rsid w:val="00150CF8"/>
    <w:rsid w:val="00150DFD"/>
    <w:rsid w:val="0015114B"/>
    <w:rsid w:val="00151177"/>
    <w:rsid w:val="00151553"/>
    <w:rsid w:val="00151652"/>
    <w:rsid w:val="001516EE"/>
    <w:rsid w:val="00151892"/>
    <w:rsid w:val="00151B1C"/>
    <w:rsid w:val="00151C1A"/>
    <w:rsid w:val="00151C8F"/>
    <w:rsid w:val="00151DB5"/>
    <w:rsid w:val="00151E33"/>
    <w:rsid w:val="0015232B"/>
    <w:rsid w:val="00152343"/>
    <w:rsid w:val="0015247C"/>
    <w:rsid w:val="00152717"/>
    <w:rsid w:val="001527DE"/>
    <w:rsid w:val="00152A8C"/>
    <w:rsid w:val="00152E2D"/>
    <w:rsid w:val="0015369C"/>
    <w:rsid w:val="001536E5"/>
    <w:rsid w:val="00153CCB"/>
    <w:rsid w:val="00153D9B"/>
    <w:rsid w:val="00153EBF"/>
    <w:rsid w:val="0015440E"/>
    <w:rsid w:val="00154517"/>
    <w:rsid w:val="0015460B"/>
    <w:rsid w:val="0015467B"/>
    <w:rsid w:val="00154D6A"/>
    <w:rsid w:val="00154DE5"/>
    <w:rsid w:val="0015518E"/>
    <w:rsid w:val="0015548B"/>
    <w:rsid w:val="001557BC"/>
    <w:rsid w:val="001557C9"/>
    <w:rsid w:val="001557D8"/>
    <w:rsid w:val="00155F54"/>
    <w:rsid w:val="00156093"/>
    <w:rsid w:val="0015611E"/>
    <w:rsid w:val="0015629D"/>
    <w:rsid w:val="0015631F"/>
    <w:rsid w:val="0015632D"/>
    <w:rsid w:val="0015651F"/>
    <w:rsid w:val="001565AD"/>
    <w:rsid w:val="00156754"/>
    <w:rsid w:val="00156819"/>
    <w:rsid w:val="00156844"/>
    <w:rsid w:val="00156A13"/>
    <w:rsid w:val="00156B42"/>
    <w:rsid w:val="00156B91"/>
    <w:rsid w:val="001570C6"/>
    <w:rsid w:val="001570FA"/>
    <w:rsid w:val="00157147"/>
    <w:rsid w:val="001571C9"/>
    <w:rsid w:val="00157244"/>
    <w:rsid w:val="001572F7"/>
    <w:rsid w:val="0015736B"/>
    <w:rsid w:val="001573B5"/>
    <w:rsid w:val="0015742D"/>
    <w:rsid w:val="001575C3"/>
    <w:rsid w:val="0015790E"/>
    <w:rsid w:val="00157968"/>
    <w:rsid w:val="00157A4F"/>
    <w:rsid w:val="00157B0A"/>
    <w:rsid w:val="00157BE4"/>
    <w:rsid w:val="00157D08"/>
    <w:rsid w:val="00157DE2"/>
    <w:rsid w:val="001600B3"/>
    <w:rsid w:val="001602F1"/>
    <w:rsid w:val="00160305"/>
    <w:rsid w:val="00160316"/>
    <w:rsid w:val="00160368"/>
    <w:rsid w:val="001607E1"/>
    <w:rsid w:val="0016095F"/>
    <w:rsid w:val="00160A8B"/>
    <w:rsid w:val="00160B9B"/>
    <w:rsid w:val="00160BC3"/>
    <w:rsid w:val="00160FF1"/>
    <w:rsid w:val="00161214"/>
    <w:rsid w:val="00161268"/>
    <w:rsid w:val="001612B6"/>
    <w:rsid w:val="00161461"/>
    <w:rsid w:val="001616FB"/>
    <w:rsid w:val="0016176F"/>
    <w:rsid w:val="00161910"/>
    <w:rsid w:val="0016192C"/>
    <w:rsid w:val="00161987"/>
    <w:rsid w:val="001621BB"/>
    <w:rsid w:val="00162A4F"/>
    <w:rsid w:val="00162AAA"/>
    <w:rsid w:val="00162B41"/>
    <w:rsid w:val="00162BFF"/>
    <w:rsid w:val="00162CB4"/>
    <w:rsid w:val="00162EBC"/>
    <w:rsid w:val="00162F59"/>
    <w:rsid w:val="00162FB0"/>
    <w:rsid w:val="00163001"/>
    <w:rsid w:val="0016307C"/>
    <w:rsid w:val="001636A1"/>
    <w:rsid w:val="00163723"/>
    <w:rsid w:val="001638E8"/>
    <w:rsid w:val="001639B2"/>
    <w:rsid w:val="00163C60"/>
    <w:rsid w:val="00163D62"/>
    <w:rsid w:val="00163FC4"/>
    <w:rsid w:val="00164042"/>
    <w:rsid w:val="001641C4"/>
    <w:rsid w:val="00164429"/>
    <w:rsid w:val="001646FE"/>
    <w:rsid w:val="0016483B"/>
    <w:rsid w:val="00164A36"/>
    <w:rsid w:val="00164CC9"/>
    <w:rsid w:val="00164F77"/>
    <w:rsid w:val="001650D4"/>
    <w:rsid w:val="001653DE"/>
    <w:rsid w:val="00165430"/>
    <w:rsid w:val="001654F8"/>
    <w:rsid w:val="00165572"/>
    <w:rsid w:val="00165589"/>
    <w:rsid w:val="00165833"/>
    <w:rsid w:val="00165E8C"/>
    <w:rsid w:val="00165F1C"/>
    <w:rsid w:val="00165FED"/>
    <w:rsid w:val="00166014"/>
    <w:rsid w:val="001663A6"/>
    <w:rsid w:val="001663A9"/>
    <w:rsid w:val="00166852"/>
    <w:rsid w:val="001668B5"/>
    <w:rsid w:val="00166AB6"/>
    <w:rsid w:val="00166BA7"/>
    <w:rsid w:val="00166C6F"/>
    <w:rsid w:val="00166CB8"/>
    <w:rsid w:val="00166CEC"/>
    <w:rsid w:val="00166DCC"/>
    <w:rsid w:val="00166E5F"/>
    <w:rsid w:val="00166F55"/>
    <w:rsid w:val="0016703E"/>
    <w:rsid w:val="001671B3"/>
    <w:rsid w:val="001673A5"/>
    <w:rsid w:val="00167411"/>
    <w:rsid w:val="001674A9"/>
    <w:rsid w:val="00167665"/>
    <w:rsid w:val="0016777A"/>
    <w:rsid w:val="00167B1B"/>
    <w:rsid w:val="00167B2D"/>
    <w:rsid w:val="00167D25"/>
    <w:rsid w:val="00167DD2"/>
    <w:rsid w:val="00167E0F"/>
    <w:rsid w:val="00170147"/>
    <w:rsid w:val="00170164"/>
    <w:rsid w:val="00170188"/>
    <w:rsid w:val="001709B3"/>
    <w:rsid w:val="00170BF7"/>
    <w:rsid w:val="00170D3C"/>
    <w:rsid w:val="00170DCF"/>
    <w:rsid w:val="00170F20"/>
    <w:rsid w:val="0017131F"/>
    <w:rsid w:val="00171357"/>
    <w:rsid w:val="0017172B"/>
    <w:rsid w:val="00171756"/>
    <w:rsid w:val="0017192B"/>
    <w:rsid w:val="0017197F"/>
    <w:rsid w:val="00171A10"/>
    <w:rsid w:val="00171B73"/>
    <w:rsid w:val="00171CB3"/>
    <w:rsid w:val="00172000"/>
    <w:rsid w:val="001720E4"/>
    <w:rsid w:val="00172144"/>
    <w:rsid w:val="00172253"/>
    <w:rsid w:val="001722C2"/>
    <w:rsid w:val="001723EE"/>
    <w:rsid w:val="0017242A"/>
    <w:rsid w:val="00172474"/>
    <w:rsid w:val="00172684"/>
    <w:rsid w:val="001726D8"/>
    <w:rsid w:val="001727CC"/>
    <w:rsid w:val="00172942"/>
    <w:rsid w:val="00172C8B"/>
    <w:rsid w:val="00172D6C"/>
    <w:rsid w:val="00172DFD"/>
    <w:rsid w:val="001730AB"/>
    <w:rsid w:val="00173323"/>
    <w:rsid w:val="00173358"/>
    <w:rsid w:val="00173627"/>
    <w:rsid w:val="00173794"/>
    <w:rsid w:val="0017394D"/>
    <w:rsid w:val="00173A22"/>
    <w:rsid w:val="00173C41"/>
    <w:rsid w:val="00173D23"/>
    <w:rsid w:val="00173F59"/>
    <w:rsid w:val="00174518"/>
    <w:rsid w:val="0017481C"/>
    <w:rsid w:val="00174848"/>
    <w:rsid w:val="00174A37"/>
    <w:rsid w:val="00174AC4"/>
    <w:rsid w:val="00174B2F"/>
    <w:rsid w:val="00174C79"/>
    <w:rsid w:val="00174C80"/>
    <w:rsid w:val="00174E94"/>
    <w:rsid w:val="00174F25"/>
    <w:rsid w:val="0017538E"/>
    <w:rsid w:val="001755FB"/>
    <w:rsid w:val="0017587A"/>
    <w:rsid w:val="001758C6"/>
    <w:rsid w:val="00175C93"/>
    <w:rsid w:val="0017624C"/>
    <w:rsid w:val="0017629B"/>
    <w:rsid w:val="001762DF"/>
    <w:rsid w:val="001765E8"/>
    <w:rsid w:val="00176667"/>
    <w:rsid w:val="00176735"/>
    <w:rsid w:val="00176907"/>
    <w:rsid w:val="00176C27"/>
    <w:rsid w:val="00176C42"/>
    <w:rsid w:val="00176CD5"/>
    <w:rsid w:val="00177159"/>
    <w:rsid w:val="001771D3"/>
    <w:rsid w:val="00177204"/>
    <w:rsid w:val="001772BF"/>
    <w:rsid w:val="00177307"/>
    <w:rsid w:val="00177854"/>
    <w:rsid w:val="00177ACB"/>
    <w:rsid w:val="00177BEE"/>
    <w:rsid w:val="00177D47"/>
    <w:rsid w:val="00177DAF"/>
    <w:rsid w:val="00177F27"/>
    <w:rsid w:val="0018016A"/>
    <w:rsid w:val="00180216"/>
    <w:rsid w:val="00180796"/>
    <w:rsid w:val="00180987"/>
    <w:rsid w:val="001809C7"/>
    <w:rsid w:val="00180B29"/>
    <w:rsid w:val="00180D8A"/>
    <w:rsid w:val="00181238"/>
    <w:rsid w:val="0018150B"/>
    <w:rsid w:val="00181635"/>
    <w:rsid w:val="00181B1F"/>
    <w:rsid w:val="00181B3E"/>
    <w:rsid w:val="00181E9F"/>
    <w:rsid w:val="00181F25"/>
    <w:rsid w:val="0018216B"/>
    <w:rsid w:val="00182505"/>
    <w:rsid w:val="0018297A"/>
    <w:rsid w:val="00182B46"/>
    <w:rsid w:val="00182BFE"/>
    <w:rsid w:val="00182DC4"/>
    <w:rsid w:val="00182E61"/>
    <w:rsid w:val="00182ECA"/>
    <w:rsid w:val="0018302D"/>
    <w:rsid w:val="001834A3"/>
    <w:rsid w:val="00183572"/>
    <w:rsid w:val="00183847"/>
    <w:rsid w:val="00183858"/>
    <w:rsid w:val="00183A79"/>
    <w:rsid w:val="00183DC6"/>
    <w:rsid w:val="00183E9A"/>
    <w:rsid w:val="00183F0F"/>
    <w:rsid w:val="00183F56"/>
    <w:rsid w:val="0018408B"/>
    <w:rsid w:val="00184296"/>
    <w:rsid w:val="00184352"/>
    <w:rsid w:val="001844B8"/>
    <w:rsid w:val="001845EB"/>
    <w:rsid w:val="00184A8E"/>
    <w:rsid w:val="00184CE6"/>
    <w:rsid w:val="00184E5D"/>
    <w:rsid w:val="00185157"/>
    <w:rsid w:val="00185242"/>
    <w:rsid w:val="001853E0"/>
    <w:rsid w:val="00185545"/>
    <w:rsid w:val="00185603"/>
    <w:rsid w:val="001857C0"/>
    <w:rsid w:val="0018599E"/>
    <w:rsid w:val="001859C9"/>
    <w:rsid w:val="001859FA"/>
    <w:rsid w:val="00185BD0"/>
    <w:rsid w:val="00185C52"/>
    <w:rsid w:val="00185CE7"/>
    <w:rsid w:val="001861A3"/>
    <w:rsid w:val="00186237"/>
    <w:rsid w:val="0018632E"/>
    <w:rsid w:val="00186958"/>
    <w:rsid w:val="00186998"/>
    <w:rsid w:val="001869B7"/>
    <w:rsid w:val="00186A6D"/>
    <w:rsid w:val="00186C15"/>
    <w:rsid w:val="00186F3E"/>
    <w:rsid w:val="00187120"/>
    <w:rsid w:val="001871A6"/>
    <w:rsid w:val="001872B0"/>
    <w:rsid w:val="00187393"/>
    <w:rsid w:val="001875FA"/>
    <w:rsid w:val="001878A0"/>
    <w:rsid w:val="00187932"/>
    <w:rsid w:val="00187A84"/>
    <w:rsid w:val="00187C5A"/>
    <w:rsid w:val="00187E55"/>
    <w:rsid w:val="00187ECF"/>
    <w:rsid w:val="00187FA7"/>
    <w:rsid w:val="001900BB"/>
    <w:rsid w:val="00190431"/>
    <w:rsid w:val="0019046C"/>
    <w:rsid w:val="001906AF"/>
    <w:rsid w:val="00190889"/>
    <w:rsid w:val="001908AD"/>
    <w:rsid w:val="00190AFC"/>
    <w:rsid w:val="00190CB5"/>
    <w:rsid w:val="00191133"/>
    <w:rsid w:val="0019138F"/>
    <w:rsid w:val="00191458"/>
    <w:rsid w:val="001914DB"/>
    <w:rsid w:val="00191DC8"/>
    <w:rsid w:val="00191E58"/>
    <w:rsid w:val="00191FC0"/>
    <w:rsid w:val="00192146"/>
    <w:rsid w:val="00192302"/>
    <w:rsid w:val="001923FB"/>
    <w:rsid w:val="001924FF"/>
    <w:rsid w:val="0019255F"/>
    <w:rsid w:val="0019260E"/>
    <w:rsid w:val="00192AD6"/>
    <w:rsid w:val="00192DBF"/>
    <w:rsid w:val="001930DB"/>
    <w:rsid w:val="00193302"/>
    <w:rsid w:val="0019359A"/>
    <w:rsid w:val="0019365E"/>
    <w:rsid w:val="001936EE"/>
    <w:rsid w:val="00193A1C"/>
    <w:rsid w:val="00193D23"/>
    <w:rsid w:val="00193F9C"/>
    <w:rsid w:val="00193FBE"/>
    <w:rsid w:val="0019402D"/>
    <w:rsid w:val="0019487F"/>
    <w:rsid w:val="00194AAB"/>
    <w:rsid w:val="00194D85"/>
    <w:rsid w:val="00194E8D"/>
    <w:rsid w:val="00194F94"/>
    <w:rsid w:val="001951C9"/>
    <w:rsid w:val="001955F8"/>
    <w:rsid w:val="00195C93"/>
    <w:rsid w:val="00195D3D"/>
    <w:rsid w:val="00195EED"/>
    <w:rsid w:val="00195FAD"/>
    <w:rsid w:val="00196035"/>
    <w:rsid w:val="0019619A"/>
    <w:rsid w:val="00196721"/>
    <w:rsid w:val="00196757"/>
    <w:rsid w:val="00196B5F"/>
    <w:rsid w:val="00196D9C"/>
    <w:rsid w:val="00196F82"/>
    <w:rsid w:val="00197370"/>
    <w:rsid w:val="001973E1"/>
    <w:rsid w:val="001974BE"/>
    <w:rsid w:val="00197867"/>
    <w:rsid w:val="00197AB7"/>
    <w:rsid w:val="00197AC6"/>
    <w:rsid w:val="00197C95"/>
    <w:rsid w:val="00197CA8"/>
    <w:rsid w:val="00197CDC"/>
    <w:rsid w:val="00197E0E"/>
    <w:rsid w:val="001A0004"/>
    <w:rsid w:val="001A004E"/>
    <w:rsid w:val="001A00CC"/>
    <w:rsid w:val="001A020C"/>
    <w:rsid w:val="001A0329"/>
    <w:rsid w:val="001A07DF"/>
    <w:rsid w:val="001A0916"/>
    <w:rsid w:val="001A0DB4"/>
    <w:rsid w:val="001A0E74"/>
    <w:rsid w:val="001A1001"/>
    <w:rsid w:val="001A1034"/>
    <w:rsid w:val="001A10B4"/>
    <w:rsid w:val="001A1479"/>
    <w:rsid w:val="001A1730"/>
    <w:rsid w:val="001A17D2"/>
    <w:rsid w:val="001A1891"/>
    <w:rsid w:val="001A1892"/>
    <w:rsid w:val="001A18D0"/>
    <w:rsid w:val="001A198A"/>
    <w:rsid w:val="001A1997"/>
    <w:rsid w:val="001A1B41"/>
    <w:rsid w:val="001A1BD0"/>
    <w:rsid w:val="001A1DC3"/>
    <w:rsid w:val="001A1DE1"/>
    <w:rsid w:val="001A1F64"/>
    <w:rsid w:val="001A1F78"/>
    <w:rsid w:val="001A20E8"/>
    <w:rsid w:val="001A22DE"/>
    <w:rsid w:val="001A2317"/>
    <w:rsid w:val="001A249C"/>
    <w:rsid w:val="001A2798"/>
    <w:rsid w:val="001A281B"/>
    <w:rsid w:val="001A2A37"/>
    <w:rsid w:val="001A2AC7"/>
    <w:rsid w:val="001A2EEE"/>
    <w:rsid w:val="001A2F7B"/>
    <w:rsid w:val="001A2FE9"/>
    <w:rsid w:val="001A3342"/>
    <w:rsid w:val="001A3408"/>
    <w:rsid w:val="001A3423"/>
    <w:rsid w:val="001A36D1"/>
    <w:rsid w:val="001A3BF6"/>
    <w:rsid w:val="001A3E52"/>
    <w:rsid w:val="001A3EFD"/>
    <w:rsid w:val="001A3FDB"/>
    <w:rsid w:val="001A4016"/>
    <w:rsid w:val="001A40B6"/>
    <w:rsid w:val="001A40C9"/>
    <w:rsid w:val="001A4494"/>
    <w:rsid w:val="001A4563"/>
    <w:rsid w:val="001A463A"/>
    <w:rsid w:val="001A4867"/>
    <w:rsid w:val="001A48B0"/>
    <w:rsid w:val="001A48F1"/>
    <w:rsid w:val="001A4972"/>
    <w:rsid w:val="001A4B20"/>
    <w:rsid w:val="001A4B77"/>
    <w:rsid w:val="001A4D73"/>
    <w:rsid w:val="001A4DD7"/>
    <w:rsid w:val="001A4E35"/>
    <w:rsid w:val="001A4F02"/>
    <w:rsid w:val="001A51CA"/>
    <w:rsid w:val="001A51E9"/>
    <w:rsid w:val="001A547F"/>
    <w:rsid w:val="001A564C"/>
    <w:rsid w:val="001A5771"/>
    <w:rsid w:val="001A5857"/>
    <w:rsid w:val="001A5A35"/>
    <w:rsid w:val="001A5C6B"/>
    <w:rsid w:val="001A5EBC"/>
    <w:rsid w:val="001A6148"/>
    <w:rsid w:val="001A61CE"/>
    <w:rsid w:val="001A6F36"/>
    <w:rsid w:val="001A70C4"/>
    <w:rsid w:val="001A7108"/>
    <w:rsid w:val="001A7281"/>
    <w:rsid w:val="001A75D2"/>
    <w:rsid w:val="001A76DE"/>
    <w:rsid w:val="001A77D7"/>
    <w:rsid w:val="001A7BDE"/>
    <w:rsid w:val="001A7CF1"/>
    <w:rsid w:val="001A7D9D"/>
    <w:rsid w:val="001A7DB2"/>
    <w:rsid w:val="001A7DF2"/>
    <w:rsid w:val="001A7EC8"/>
    <w:rsid w:val="001A7ED6"/>
    <w:rsid w:val="001B0398"/>
    <w:rsid w:val="001B03C0"/>
    <w:rsid w:val="001B05BE"/>
    <w:rsid w:val="001B09AC"/>
    <w:rsid w:val="001B0C34"/>
    <w:rsid w:val="001B0E69"/>
    <w:rsid w:val="001B1038"/>
    <w:rsid w:val="001B10AC"/>
    <w:rsid w:val="001B1187"/>
    <w:rsid w:val="001B13F4"/>
    <w:rsid w:val="001B17A0"/>
    <w:rsid w:val="001B18E0"/>
    <w:rsid w:val="001B190C"/>
    <w:rsid w:val="001B1A26"/>
    <w:rsid w:val="001B1A4B"/>
    <w:rsid w:val="001B1ADD"/>
    <w:rsid w:val="001B1D2C"/>
    <w:rsid w:val="001B1D32"/>
    <w:rsid w:val="001B1E04"/>
    <w:rsid w:val="001B224C"/>
    <w:rsid w:val="001B22B0"/>
    <w:rsid w:val="001B22C5"/>
    <w:rsid w:val="001B240E"/>
    <w:rsid w:val="001B264B"/>
    <w:rsid w:val="001B272F"/>
    <w:rsid w:val="001B2A5E"/>
    <w:rsid w:val="001B2B32"/>
    <w:rsid w:val="001B2B37"/>
    <w:rsid w:val="001B30C2"/>
    <w:rsid w:val="001B30EE"/>
    <w:rsid w:val="001B31D7"/>
    <w:rsid w:val="001B33D9"/>
    <w:rsid w:val="001B34BE"/>
    <w:rsid w:val="001B37E6"/>
    <w:rsid w:val="001B37EA"/>
    <w:rsid w:val="001B3910"/>
    <w:rsid w:val="001B3B26"/>
    <w:rsid w:val="001B3CAB"/>
    <w:rsid w:val="001B3F0E"/>
    <w:rsid w:val="001B40C8"/>
    <w:rsid w:val="001B40E1"/>
    <w:rsid w:val="001B4273"/>
    <w:rsid w:val="001B46E3"/>
    <w:rsid w:val="001B4707"/>
    <w:rsid w:val="001B47D6"/>
    <w:rsid w:val="001B48FB"/>
    <w:rsid w:val="001B4D56"/>
    <w:rsid w:val="001B4E10"/>
    <w:rsid w:val="001B4FC0"/>
    <w:rsid w:val="001B52A6"/>
    <w:rsid w:val="001B5400"/>
    <w:rsid w:val="001B549F"/>
    <w:rsid w:val="001B556C"/>
    <w:rsid w:val="001B5A50"/>
    <w:rsid w:val="001B5D43"/>
    <w:rsid w:val="001B5ECF"/>
    <w:rsid w:val="001B5FE4"/>
    <w:rsid w:val="001B6182"/>
    <w:rsid w:val="001B62CF"/>
    <w:rsid w:val="001B6979"/>
    <w:rsid w:val="001B6B82"/>
    <w:rsid w:val="001B6BC3"/>
    <w:rsid w:val="001B6E1B"/>
    <w:rsid w:val="001B6E23"/>
    <w:rsid w:val="001B6EB8"/>
    <w:rsid w:val="001B6ED9"/>
    <w:rsid w:val="001B71A5"/>
    <w:rsid w:val="001B78D7"/>
    <w:rsid w:val="001B7BF5"/>
    <w:rsid w:val="001B7C21"/>
    <w:rsid w:val="001B7C61"/>
    <w:rsid w:val="001C0172"/>
    <w:rsid w:val="001C0236"/>
    <w:rsid w:val="001C03C8"/>
    <w:rsid w:val="001C052F"/>
    <w:rsid w:val="001C0610"/>
    <w:rsid w:val="001C06DD"/>
    <w:rsid w:val="001C0AC2"/>
    <w:rsid w:val="001C0B9A"/>
    <w:rsid w:val="001C0C94"/>
    <w:rsid w:val="001C0E8B"/>
    <w:rsid w:val="001C119B"/>
    <w:rsid w:val="001C1245"/>
    <w:rsid w:val="001C15AF"/>
    <w:rsid w:val="001C1681"/>
    <w:rsid w:val="001C172C"/>
    <w:rsid w:val="001C190B"/>
    <w:rsid w:val="001C1C76"/>
    <w:rsid w:val="001C1EAF"/>
    <w:rsid w:val="001C1ECD"/>
    <w:rsid w:val="001C1F92"/>
    <w:rsid w:val="001C1FF0"/>
    <w:rsid w:val="001C221C"/>
    <w:rsid w:val="001C22A8"/>
    <w:rsid w:val="001C25E4"/>
    <w:rsid w:val="001C2790"/>
    <w:rsid w:val="001C29EE"/>
    <w:rsid w:val="001C2A7C"/>
    <w:rsid w:val="001C2AA8"/>
    <w:rsid w:val="001C3094"/>
    <w:rsid w:val="001C3117"/>
    <w:rsid w:val="001C3252"/>
    <w:rsid w:val="001C326F"/>
    <w:rsid w:val="001C34BE"/>
    <w:rsid w:val="001C35A5"/>
    <w:rsid w:val="001C374C"/>
    <w:rsid w:val="001C38D1"/>
    <w:rsid w:val="001C3955"/>
    <w:rsid w:val="001C3A4D"/>
    <w:rsid w:val="001C3E9B"/>
    <w:rsid w:val="001C3FAE"/>
    <w:rsid w:val="001C40CB"/>
    <w:rsid w:val="001C4221"/>
    <w:rsid w:val="001C42E0"/>
    <w:rsid w:val="001C448C"/>
    <w:rsid w:val="001C48C9"/>
    <w:rsid w:val="001C4979"/>
    <w:rsid w:val="001C4B58"/>
    <w:rsid w:val="001C531C"/>
    <w:rsid w:val="001C533D"/>
    <w:rsid w:val="001C561F"/>
    <w:rsid w:val="001C575B"/>
    <w:rsid w:val="001C5A97"/>
    <w:rsid w:val="001C5BBC"/>
    <w:rsid w:val="001C5FA8"/>
    <w:rsid w:val="001C63FA"/>
    <w:rsid w:val="001C64EC"/>
    <w:rsid w:val="001C660D"/>
    <w:rsid w:val="001C67C0"/>
    <w:rsid w:val="001C67C2"/>
    <w:rsid w:val="001C6845"/>
    <w:rsid w:val="001C6948"/>
    <w:rsid w:val="001C6A7B"/>
    <w:rsid w:val="001C6B63"/>
    <w:rsid w:val="001C6CB7"/>
    <w:rsid w:val="001C6DAB"/>
    <w:rsid w:val="001C6DB4"/>
    <w:rsid w:val="001C6E30"/>
    <w:rsid w:val="001C6FD5"/>
    <w:rsid w:val="001C7381"/>
    <w:rsid w:val="001C7453"/>
    <w:rsid w:val="001C786B"/>
    <w:rsid w:val="001C79E5"/>
    <w:rsid w:val="001C7A10"/>
    <w:rsid w:val="001C7D7F"/>
    <w:rsid w:val="001C7EE4"/>
    <w:rsid w:val="001D0223"/>
    <w:rsid w:val="001D09CA"/>
    <w:rsid w:val="001D0AFB"/>
    <w:rsid w:val="001D0D3B"/>
    <w:rsid w:val="001D0D4E"/>
    <w:rsid w:val="001D0F0B"/>
    <w:rsid w:val="001D132C"/>
    <w:rsid w:val="001D1364"/>
    <w:rsid w:val="001D158F"/>
    <w:rsid w:val="001D1706"/>
    <w:rsid w:val="001D17A6"/>
    <w:rsid w:val="001D1A63"/>
    <w:rsid w:val="001D1D1C"/>
    <w:rsid w:val="001D21F5"/>
    <w:rsid w:val="001D24E0"/>
    <w:rsid w:val="001D24E1"/>
    <w:rsid w:val="001D2653"/>
    <w:rsid w:val="001D26D4"/>
    <w:rsid w:val="001D29F1"/>
    <w:rsid w:val="001D2A0A"/>
    <w:rsid w:val="001D2A8D"/>
    <w:rsid w:val="001D2BC4"/>
    <w:rsid w:val="001D2E30"/>
    <w:rsid w:val="001D2ED8"/>
    <w:rsid w:val="001D2FFC"/>
    <w:rsid w:val="001D3131"/>
    <w:rsid w:val="001D3133"/>
    <w:rsid w:val="001D328B"/>
    <w:rsid w:val="001D3417"/>
    <w:rsid w:val="001D3606"/>
    <w:rsid w:val="001D36F9"/>
    <w:rsid w:val="001D384E"/>
    <w:rsid w:val="001D3892"/>
    <w:rsid w:val="001D39C9"/>
    <w:rsid w:val="001D3CBC"/>
    <w:rsid w:val="001D3FA3"/>
    <w:rsid w:val="001D4144"/>
    <w:rsid w:val="001D419D"/>
    <w:rsid w:val="001D4371"/>
    <w:rsid w:val="001D43E4"/>
    <w:rsid w:val="001D4709"/>
    <w:rsid w:val="001D4941"/>
    <w:rsid w:val="001D4978"/>
    <w:rsid w:val="001D4D70"/>
    <w:rsid w:val="001D4DDE"/>
    <w:rsid w:val="001D53AA"/>
    <w:rsid w:val="001D589A"/>
    <w:rsid w:val="001D5ACB"/>
    <w:rsid w:val="001D5BC8"/>
    <w:rsid w:val="001D5C03"/>
    <w:rsid w:val="001D5C3C"/>
    <w:rsid w:val="001D60C5"/>
    <w:rsid w:val="001D63C6"/>
    <w:rsid w:val="001D64CA"/>
    <w:rsid w:val="001D66CF"/>
    <w:rsid w:val="001D67B0"/>
    <w:rsid w:val="001D68EE"/>
    <w:rsid w:val="001D69AF"/>
    <w:rsid w:val="001D6B58"/>
    <w:rsid w:val="001D6B9A"/>
    <w:rsid w:val="001D6F97"/>
    <w:rsid w:val="001D70FD"/>
    <w:rsid w:val="001D7151"/>
    <w:rsid w:val="001D737C"/>
    <w:rsid w:val="001D73C3"/>
    <w:rsid w:val="001D7549"/>
    <w:rsid w:val="001D75BB"/>
    <w:rsid w:val="001D7695"/>
    <w:rsid w:val="001D7A32"/>
    <w:rsid w:val="001D7E43"/>
    <w:rsid w:val="001D7FAF"/>
    <w:rsid w:val="001D7FF4"/>
    <w:rsid w:val="001E02AD"/>
    <w:rsid w:val="001E02FB"/>
    <w:rsid w:val="001E05D7"/>
    <w:rsid w:val="001E0726"/>
    <w:rsid w:val="001E07DB"/>
    <w:rsid w:val="001E080C"/>
    <w:rsid w:val="001E0AF3"/>
    <w:rsid w:val="001E0C83"/>
    <w:rsid w:val="001E0D69"/>
    <w:rsid w:val="001E106C"/>
    <w:rsid w:val="001E1100"/>
    <w:rsid w:val="001E15FC"/>
    <w:rsid w:val="001E1A75"/>
    <w:rsid w:val="001E1CC4"/>
    <w:rsid w:val="001E1E15"/>
    <w:rsid w:val="001E1E40"/>
    <w:rsid w:val="001E216C"/>
    <w:rsid w:val="001E224D"/>
    <w:rsid w:val="001E271A"/>
    <w:rsid w:val="001E2B7C"/>
    <w:rsid w:val="001E2CEA"/>
    <w:rsid w:val="001E2E68"/>
    <w:rsid w:val="001E2E93"/>
    <w:rsid w:val="001E2F67"/>
    <w:rsid w:val="001E3615"/>
    <w:rsid w:val="001E3DBE"/>
    <w:rsid w:val="001E4193"/>
    <w:rsid w:val="001E43BD"/>
    <w:rsid w:val="001E45CD"/>
    <w:rsid w:val="001E4C87"/>
    <w:rsid w:val="001E4D09"/>
    <w:rsid w:val="001E4D1B"/>
    <w:rsid w:val="001E4DE3"/>
    <w:rsid w:val="001E4FF5"/>
    <w:rsid w:val="001E52DD"/>
    <w:rsid w:val="001E53E2"/>
    <w:rsid w:val="001E542F"/>
    <w:rsid w:val="001E5AF8"/>
    <w:rsid w:val="001E5E0E"/>
    <w:rsid w:val="001E5F67"/>
    <w:rsid w:val="001E62E6"/>
    <w:rsid w:val="001E6311"/>
    <w:rsid w:val="001E634D"/>
    <w:rsid w:val="001E670E"/>
    <w:rsid w:val="001E68D4"/>
    <w:rsid w:val="001E6997"/>
    <w:rsid w:val="001E6D6B"/>
    <w:rsid w:val="001E6F1B"/>
    <w:rsid w:val="001E707F"/>
    <w:rsid w:val="001E7354"/>
    <w:rsid w:val="001E75DF"/>
    <w:rsid w:val="001E7619"/>
    <w:rsid w:val="001E76CF"/>
    <w:rsid w:val="001E77D1"/>
    <w:rsid w:val="001E79C5"/>
    <w:rsid w:val="001E7C2B"/>
    <w:rsid w:val="001E7CBE"/>
    <w:rsid w:val="001E7D22"/>
    <w:rsid w:val="001E7D5A"/>
    <w:rsid w:val="001E7D6F"/>
    <w:rsid w:val="001E7DDD"/>
    <w:rsid w:val="001E7DE1"/>
    <w:rsid w:val="001E7FBD"/>
    <w:rsid w:val="001F010C"/>
    <w:rsid w:val="001F01AE"/>
    <w:rsid w:val="001F01C3"/>
    <w:rsid w:val="001F046A"/>
    <w:rsid w:val="001F050E"/>
    <w:rsid w:val="001F08F4"/>
    <w:rsid w:val="001F091F"/>
    <w:rsid w:val="001F0A7B"/>
    <w:rsid w:val="001F0D4E"/>
    <w:rsid w:val="001F0EFD"/>
    <w:rsid w:val="001F0F0E"/>
    <w:rsid w:val="001F12AA"/>
    <w:rsid w:val="001F12EF"/>
    <w:rsid w:val="001F130B"/>
    <w:rsid w:val="001F151A"/>
    <w:rsid w:val="001F1554"/>
    <w:rsid w:val="001F1657"/>
    <w:rsid w:val="001F1735"/>
    <w:rsid w:val="001F1738"/>
    <w:rsid w:val="001F1804"/>
    <w:rsid w:val="001F18B3"/>
    <w:rsid w:val="001F192D"/>
    <w:rsid w:val="001F1950"/>
    <w:rsid w:val="001F1A02"/>
    <w:rsid w:val="001F1A28"/>
    <w:rsid w:val="001F1C9B"/>
    <w:rsid w:val="001F1D68"/>
    <w:rsid w:val="001F1E99"/>
    <w:rsid w:val="001F1E9C"/>
    <w:rsid w:val="001F1ED5"/>
    <w:rsid w:val="001F1EE0"/>
    <w:rsid w:val="001F1F06"/>
    <w:rsid w:val="001F207E"/>
    <w:rsid w:val="001F2159"/>
    <w:rsid w:val="001F2206"/>
    <w:rsid w:val="001F2515"/>
    <w:rsid w:val="001F27A3"/>
    <w:rsid w:val="001F27B3"/>
    <w:rsid w:val="001F27C0"/>
    <w:rsid w:val="001F28BC"/>
    <w:rsid w:val="001F295F"/>
    <w:rsid w:val="001F2964"/>
    <w:rsid w:val="001F2A25"/>
    <w:rsid w:val="001F2C85"/>
    <w:rsid w:val="001F2DA9"/>
    <w:rsid w:val="001F3190"/>
    <w:rsid w:val="001F31A5"/>
    <w:rsid w:val="001F3233"/>
    <w:rsid w:val="001F3577"/>
    <w:rsid w:val="001F3680"/>
    <w:rsid w:val="001F388E"/>
    <w:rsid w:val="001F39DF"/>
    <w:rsid w:val="001F410D"/>
    <w:rsid w:val="001F4158"/>
    <w:rsid w:val="001F4190"/>
    <w:rsid w:val="001F4415"/>
    <w:rsid w:val="001F49A4"/>
    <w:rsid w:val="001F4A17"/>
    <w:rsid w:val="001F4AF1"/>
    <w:rsid w:val="001F4BA7"/>
    <w:rsid w:val="001F4BC0"/>
    <w:rsid w:val="001F505D"/>
    <w:rsid w:val="001F5327"/>
    <w:rsid w:val="001F5511"/>
    <w:rsid w:val="001F5520"/>
    <w:rsid w:val="001F5546"/>
    <w:rsid w:val="001F5770"/>
    <w:rsid w:val="001F57BC"/>
    <w:rsid w:val="001F59F3"/>
    <w:rsid w:val="001F5CF1"/>
    <w:rsid w:val="001F5F74"/>
    <w:rsid w:val="001F5FAA"/>
    <w:rsid w:val="001F667C"/>
    <w:rsid w:val="001F68BE"/>
    <w:rsid w:val="001F693A"/>
    <w:rsid w:val="001F6C3B"/>
    <w:rsid w:val="001F6D1C"/>
    <w:rsid w:val="001F700D"/>
    <w:rsid w:val="001F7160"/>
    <w:rsid w:val="001F737A"/>
    <w:rsid w:val="001F73AC"/>
    <w:rsid w:val="001F77AA"/>
    <w:rsid w:val="001F7918"/>
    <w:rsid w:val="001F7A46"/>
    <w:rsid w:val="001F7AE1"/>
    <w:rsid w:val="001F7B9F"/>
    <w:rsid w:val="001F7DD5"/>
    <w:rsid w:val="001F7E39"/>
    <w:rsid w:val="00200051"/>
    <w:rsid w:val="00200277"/>
    <w:rsid w:val="0020047E"/>
    <w:rsid w:val="002006B3"/>
    <w:rsid w:val="002006C3"/>
    <w:rsid w:val="00200913"/>
    <w:rsid w:val="002009AC"/>
    <w:rsid w:val="002009B9"/>
    <w:rsid w:val="002009DC"/>
    <w:rsid w:val="00200BA2"/>
    <w:rsid w:val="00200F39"/>
    <w:rsid w:val="002011C5"/>
    <w:rsid w:val="002011D9"/>
    <w:rsid w:val="00201206"/>
    <w:rsid w:val="00201324"/>
    <w:rsid w:val="00201355"/>
    <w:rsid w:val="00201474"/>
    <w:rsid w:val="0020147A"/>
    <w:rsid w:val="002018BB"/>
    <w:rsid w:val="002019D5"/>
    <w:rsid w:val="00201BD9"/>
    <w:rsid w:val="00201C15"/>
    <w:rsid w:val="00201C52"/>
    <w:rsid w:val="00201C7F"/>
    <w:rsid w:val="00201C81"/>
    <w:rsid w:val="00201E90"/>
    <w:rsid w:val="00201F1B"/>
    <w:rsid w:val="00202054"/>
    <w:rsid w:val="002024BC"/>
    <w:rsid w:val="002025EF"/>
    <w:rsid w:val="002026F7"/>
    <w:rsid w:val="002028C6"/>
    <w:rsid w:val="00202AAA"/>
    <w:rsid w:val="00202AFA"/>
    <w:rsid w:val="00202C12"/>
    <w:rsid w:val="00202C66"/>
    <w:rsid w:val="00202CD8"/>
    <w:rsid w:val="00202D29"/>
    <w:rsid w:val="002030E1"/>
    <w:rsid w:val="002037EF"/>
    <w:rsid w:val="002039CC"/>
    <w:rsid w:val="00203FF9"/>
    <w:rsid w:val="0020406D"/>
    <w:rsid w:val="00204156"/>
    <w:rsid w:val="002041EC"/>
    <w:rsid w:val="00204228"/>
    <w:rsid w:val="0020458C"/>
    <w:rsid w:val="0020487F"/>
    <w:rsid w:val="00204910"/>
    <w:rsid w:val="0020494D"/>
    <w:rsid w:val="00204A97"/>
    <w:rsid w:val="00204AC3"/>
    <w:rsid w:val="00204ACC"/>
    <w:rsid w:val="00204DA8"/>
    <w:rsid w:val="00204E4E"/>
    <w:rsid w:val="00204E85"/>
    <w:rsid w:val="00204F57"/>
    <w:rsid w:val="00204FF4"/>
    <w:rsid w:val="0020515D"/>
    <w:rsid w:val="0020540E"/>
    <w:rsid w:val="00205412"/>
    <w:rsid w:val="0020542E"/>
    <w:rsid w:val="00205538"/>
    <w:rsid w:val="0020564C"/>
    <w:rsid w:val="002056ED"/>
    <w:rsid w:val="0020585F"/>
    <w:rsid w:val="002059DC"/>
    <w:rsid w:val="00205A3C"/>
    <w:rsid w:val="00205C79"/>
    <w:rsid w:val="00205D13"/>
    <w:rsid w:val="00205D60"/>
    <w:rsid w:val="00205DDF"/>
    <w:rsid w:val="00205DF8"/>
    <w:rsid w:val="00205E36"/>
    <w:rsid w:val="00206007"/>
    <w:rsid w:val="002060B4"/>
    <w:rsid w:val="0020636B"/>
    <w:rsid w:val="0020650C"/>
    <w:rsid w:val="00206B3C"/>
    <w:rsid w:val="00206BB8"/>
    <w:rsid w:val="00206C24"/>
    <w:rsid w:val="00206D37"/>
    <w:rsid w:val="00206FFE"/>
    <w:rsid w:val="00207018"/>
    <w:rsid w:val="00207037"/>
    <w:rsid w:val="00207360"/>
    <w:rsid w:val="002073F9"/>
    <w:rsid w:val="0020753A"/>
    <w:rsid w:val="0020761F"/>
    <w:rsid w:val="00207860"/>
    <w:rsid w:val="002079DB"/>
    <w:rsid w:val="00207BCD"/>
    <w:rsid w:val="00207FC9"/>
    <w:rsid w:val="00207FE6"/>
    <w:rsid w:val="002100C0"/>
    <w:rsid w:val="002102D5"/>
    <w:rsid w:val="0021036C"/>
    <w:rsid w:val="00210375"/>
    <w:rsid w:val="002103C8"/>
    <w:rsid w:val="0021075E"/>
    <w:rsid w:val="00210A11"/>
    <w:rsid w:val="00210E78"/>
    <w:rsid w:val="00211003"/>
    <w:rsid w:val="0021122D"/>
    <w:rsid w:val="0021124E"/>
    <w:rsid w:val="0021165A"/>
    <w:rsid w:val="002116BF"/>
    <w:rsid w:val="00211880"/>
    <w:rsid w:val="00211B51"/>
    <w:rsid w:val="00211D11"/>
    <w:rsid w:val="00212163"/>
    <w:rsid w:val="002121BB"/>
    <w:rsid w:val="00212475"/>
    <w:rsid w:val="00212523"/>
    <w:rsid w:val="002127D1"/>
    <w:rsid w:val="002128CF"/>
    <w:rsid w:val="002129DA"/>
    <w:rsid w:val="00212A31"/>
    <w:rsid w:val="00212A84"/>
    <w:rsid w:val="00212CD0"/>
    <w:rsid w:val="00212CF4"/>
    <w:rsid w:val="002131AB"/>
    <w:rsid w:val="00213476"/>
    <w:rsid w:val="0021366B"/>
    <w:rsid w:val="002139F9"/>
    <w:rsid w:val="00213A41"/>
    <w:rsid w:val="00213AE0"/>
    <w:rsid w:val="00213C25"/>
    <w:rsid w:val="00213CCC"/>
    <w:rsid w:val="00213CF7"/>
    <w:rsid w:val="00213D87"/>
    <w:rsid w:val="00213DA4"/>
    <w:rsid w:val="002141B2"/>
    <w:rsid w:val="002144E2"/>
    <w:rsid w:val="0021477E"/>
    <w:rsid w:val="00214795"/>
    <w:rsid w:val="00214832"/>
    <w:rsid w:val="00214BF6"/>
    <w:rsid w:val="00214C64"/>
    <w:rsid w:val="0021524A"/>
    <w:rsid w:val="00215373"/>
    <w:rsid w:val="0021540F"/>
    <w:rsid w:val="0021558A"/>
    <w:rsid w:val="00215705"/>
    <w:rsid w:val="00215726"/>
    <w:rsid w:val="002157D9"/>
    <w:rsid w:val="0021580C"/>
    <w:rsid w:val="00215821"/>
    <w:rsid w:val="00215856"/>
    <w:rsid w:val="002158AC"/>
    <w:rsid w:val="0021593B"/>
    <w:rsid w:val="002159C1"/>
    <w:rsid w:val="00215A41"/>
    <w:rsid w:val="00215BB3"/>
    <w:rsid w:val="00215BB5"/>
    <w:rsid w:val="00215BD5"/>
    <w:rsid w:val="00215C16"/>
    <w:rsid w:val="00215CB9"/>
    <w:rsid w:val="00215DD5"/>
    <w:rsid w:val="00215F39"/>
    <w:rsid w:val="0021624A"/>
    <w:rsid w:val="0021645B"/>
    <w:rsid w:val="002166AA"/>
    <w:rsid w:val="00216947"/>
    <w:rsid w:val="00216957"/>
    <w:rsid w:val="00216A22"/>
    <w:rsid w:val="00216BA1"/>
    <w:rsid w:val="00216BD0"/>
    <w:rsid w:val="00216CF2"/>
    <w:rsid w:val="00216EBB"/>
    <w:rsid w:val="00216EDF"/>
    <w:rsid w:val="002173AF"/>
    <w:rsid w:val="0021749A"/>
    <w:rsid w:val="00217646"/>
    <w:rsid w:val="002177AA"/>
    <w:rsid w:val="00217909"/>
    <w:rsid w:val="00217A9C"/>
    <w:rsid w:val="00217B1C"/>
    <w:rsid w:val="00217BA2"/>
    <w:rsid w:val="00217BCD"/>
    <w:rsid w:val="00217D6A"/>
    <w:rsid w:val="00217E60"/>
    <w:rsid w:val="00217F85"/>
    <w:rsid w:val="00220127"/>
    <w:rsid w:val="002204A2"/>
    <w:rsid w:val="00220740"/>
    <w:rsid w:val="0022092C"/>
    <w:rsid w:val="00220B03"/>
    <w:rsid w:val="00220EAA"/>
    <w:rsid w:val="00220FA2"/>
    <w:rsid w:val="002212C8"/>
    <w:rsid w:val="00221305"/>
    <w:rsid w:val="0022130A"/>
    <w:rsid w:val="002214CD"/>
    <w:rsid w:val="002215A6"/>
    <w:rsid w:val="0022196E"/>
    <w:rsid w:val="00221BCE"/>
    <w:rsid w:val="00221F1B"/>
    <w:rsid w:val="00221FAC"/>
    <w:rsid w:val="0022206A"/>
    <w:rsid w:val="002220B0"/>
    <w:rsid w:val="0022231D"/>
    <w:rsid w:val="00222320"/>
    <w:rsid w:val="002223F6"/>
    <w:rsid w:val="0022273B"/>
    <w:rsid w:val="00222A3E"/>
    <w:rsid w:val="00222BE4"/>
    <w:rsid w:val="00222E40"/>
    <w:rsid w:val="00222F0C"/>
    <w:rsid w:val="00222FF6"/>
    <w:rsid w:val="002230E5"/>
    <w:rsid w:val="0022329C"/>
    <w:rsid w:val="002233EF"/>
    <w:rsid w:val="002234FB"/>
    <w:rsid w:val="002237DA"/>
    <w:rsid w:val="00223B33"/>
    <w:rsid w:val="00223CF7"/>
    <w:rsid w:val="00223D54"/>
    <w:rsid w:val="00223D77"/>
    <w:rsid w:val="00223D91"/>
    <w:rsid w:val="002240FD"/>
    <w:rsid w:val="0022447E"/>
    <w:rsid w:val="0022466C"/>
    <w:rsid w:val="002247F1"/>
    <w:rsid w:val="00224A8B"/>
    <w:rsid w:val="00224AF5"/>
    <w:rsid w:val="00224B4D"/>
    <w:rsid w:val="00224BB5"/>
    <w:rsid w:val="00224C3B"/>
    <w:rsid w:val="00224D56"/>
    <w:rsid w:val="00224D60"/>
    <w:rsid w:val="00224EBB"/>
    <w:rsid w:val="002250A0"/>
    <w:rsid w:val="002254FC"/>
    <w:rsid w:val="0022550C"/>
    <w:rsid w:val="00225573"/>
    <w:rsid w:val="00225788"/>
    <w:rsid w:val="00225798"/>
    <w:rsid w:val="00225A23"/>
    <w:rsid w:val="00225CA1"/>
    <w:rsid w:val="00225D12"/>
    <w:rsid w:val="00225D5C"/>
    <w:rsid w:val="0022619D"/>
    <w:rsid w:val="0022620A"/>
    <w:rsid w:val="002262E5"/>
    <w:rsid w:val="0022642D"/>
    <w:rsid w:val="0022669D"/>
    <w:rsid w:val="002267E1"/>
    <w:rsid w:val="00226867"/>
    <w:rsid w:val="002268A9"/>
    <w:rsid w:val="002268E6"/>
    <w:rsid w:val="00226AC4"/>
    <w:rsid w:val="00226C91"/>
    <w:rsid w:val="00226DFA"/>
    <w:rsid w:val="00226E9B"/>
    <w:rsid w:val="00226F42"/>
    <w:rsid w:val="00226FAE"/>
    <w:rsid w:val="00227042"/>
    <w:rsid w:val="002270A0"/>
    <w:rsid w:val="00227187"/>
    <w:rsid w:val="00227354"/>
    <w:rsid w:val="002276D3"/>
    <w:rsid w:val="002277CC"/>
    <w:rsid w:val="0022790A"/>
    <w:rsid w:val="002279E7"/>
    <w:rsid w:val="00227A4F"/>
    <w:rsid w:val="00227B80"/>
    <w:rsid w:val="00227C40"/>
    <w:rsid w:val="00227D4D"/>
    <w:rsid w:val="00227D97"/>
    <w:rsid w:val="00227E50"/>
    <w:rsid w:val="0023013D"/>
    <w:rsid w:val="002301D6"/>
    <w:rsid w:val="002304DD"/>
    <w:rsid w:val="002304EB"/>
    <w:rsid w:val="002305D1"/>
    <w:rsid w:val="002305F1"/>
    <w:rsid w:val="002307B5"/>
    <w:rsid w:val="00230955"/>
    <w:rsid w:val="002309B3"/>
    <w:rsid w:val="00230A84"/>
    <w:rsid w:val="00230C3F"/>
    <w:rsid w:val="00230C43"/>
    <w:rsid w:val="00230CC2"/>
    <w:rsid w:val="002313B8"/>
    <w:rsid w:val="0023187F"/>
    <w:rsid w:val="00231A3D"/>
    <w:rsid w:val="00231B10"/>
    <w:rsid w:val="00231C10"/>
    <w:rsid w:val="00231C3F"/>
    <w:rsid w:val="00231D43"/>
    <w:rsid w:val="00231DB8"/>
    <w:rsid w:val="00232182"/>
    <w:rsid w:val="0023232B"/>
    <w:rsid w:val="002324E6"/>
    <w:rsid w:val="00232523"/>
    <w:rsid w:val="002327BC"/>
    <w:rsid w:val="002327F6"/>
    <w:rsid w:val="002328C0"/>
    <w:rsid w:val="00232A8A"/>
    <w:rsid w:val="00232AB4"/>
    <w:rsid w:val="00232C3B"/>
    <w:rsid w:val="00232C7C"/>
    <w:rsid w:val="00232D8C"/>
    <w:rsid w:val="00232E89"/>
    <w:rsid w:val="00232ED6"/>
    <w:rsid w:val="00233101"/>
    <w:rsid w:val="00233291"/>
    <w:rsid w:val="002335BD"/>
    <w:rsid w:val="00233764"/>
    <w:rsid w:val="0023383E"/>
    <w:rsid w:val="002339B0"/>
    <w:rsid w:val="00233BCF"/>
    <w:rsid w:val="00233CC0"/>
    <w:rsid w:val="00233E4F"/>
    <w:rsid w:val="00233EAD"/>
    <w:rsid w:val="00234061"/>
    <w:rsid w:val="002340F7"/>
    <w:rsid w:val="002343B3"/>
    <w:rsid w:val="002346D4"/>
    <w:rsid w:val="0023473E"/>
    <w:rsid w:val="00234785"/>
    <w:rsid w:val="0023485E"/>
    <w:rsid w:val="0023491D"/>
    <w:rsid w:val="00234A24"/>
    <w:rsid w:val="00234BE1"/>
    <w:rsid w:val="00234DB4"/>
    <w:rsid w:val="00235000"/>
    <w:rsid w:val="00235502"/>
    <w:rsid w:val="002358C8"/>
    <w:rsid w:val="00235963"/>
    <w:rsid w:val="00235BC1"/>
    <w:rsid w:val="00235BE3"/>
    <w:rsid w:val="00235D7F"/>
    <w:rsid w:val="00235E43"/>
    <w:rsid w:val="00235EBD"/>
    <w:rsid w:val="002361AC"/>
    <w:rsid w:val="002361E8"/>
    <w:rsid w:val="00236225"/>
    <w:rsid w:val="00236545"/>
    <w:rsid w:val="002365F9"/>
    <w:rsid w:val="00236973"/>
    <w:rsid w:val="00236D03"/>
    <w:rsid w:val="00236F09"/>
    <w:rsid w:val="00236F22"/>
    <w:rsid w:val="002370E1"/>
    <w:rsid w:val="00237349"/>
    <w:rsid w:val="00237614"/>
    <w:rsid w:val="002376DB"/>
    <w:rsid w:val="00237863"/>
    <w:rsid w:val="00237864"/>
    <w:rsid w:val="00237ADF"/>
    <w:rsid w:val="00237B8C"/>
    <w:rsid w:val="00237BC3"/>
    <w:rsid w:val="00237E82"/>
    <w:rsid w:val="00240015"/>
    <w:rsid w:val="00240094"/>
    <w:rsid w:val="00240147"/>
    <w:rsid w:val="002401CD"/>
    <w:rsid w:val="002401F7"/>
    <w:rsid w:val="002404CF"/>
    <w:rsid w:val="00240507"/>
    <w:rsid w:val="0024053B"/>
    <w:rsid w:val="002405C9"/>
    <w:rsid w:val="0024074A"/>
    <w:rsid w:val="00240B8D"/>
    <w:rsid w:val="00240C9B"/>
    <w:rsid w:val="00240D07"/>
    <w:rsid w:val="00240F92"/>
    <w:rsid w:val="00241498"/>
    <w:rsid w:val="002414D8"/>
    <w:rsid w:val="00241635"/>
    <w:rsid w:val="002416AE"/>
    <w:rsid w:val="0024194D"/>
    <w:rsid w:val="002419EE"/>
    <w:rsid w:val="00241A2D"/>
    <w:rsid w:val="00241A37"/>
    <w:rsid w:val="00241A54"/>
    <w:rsid w:val="00241ADC"/>
    <w:rsid w:val="00241C68"/>
    <w:rsid w:val="00242142"/>
    <w:rsid w:val="00242384"/>
    <w:rsid w:val="002423FC"/>
    <w:rsid w:val="002429F7"/>
    <w:rsid w:val="00242DFA"/>
    <w:rsid w:val="0024302D"/>
    <w:rsid w:val="00243152"/>
    <w:rsid w:val="00243213"/>
    <w:rsid w:val="00243305"/>
    <w:rsid w:val="002434E8"/>
    <w:rsid w:val="00243649"/>
    <w:rsid w:val="00243669"/>
    <w:rsid w:val="00243743"/>
    <w:rsid w:val="002437B6"/>
    <w:rsid w:val="002438C9"/>
    <w:rsid w:val="00243919"/>
    <w:rsid w:val="00243AA5"/>
    <w:rsid w:val="00243F83"/>
    <w:rsid w:val="00244130"/>
    <w:rsid w:val="00244566"/>
    <w:rsid w:val="00244585"/>
    <w:rsid w:val="002449EB"/>
    <w:rsid w:val="00244B00"/>
    <w:rsid w:val="00244B71"/>
    <w:rsid w:val="00244BC2"/>
    <w:rsid w:val="00244BDC"/>
    <w:rsid w:val="00244CA8"/>
    <w:rsid w:val="00244D59"/>
    <w:rsid w:val="00244EE0"/>
    <w:rsid w:val="00245161"/>
    <w:rsid w:val="00245515"/>
    <w:rsid w:val="00245523"/>
    <w:rsid w:val="00245692"/>
    <w:rsid w:val="002456F3"/>
    <w:rsid w:val="00245AA7"/>
    <w:rsid w:val="00245ACF"/>
    <w:rsid w:val="00245C88"/>
    <w:rsid w:val="00245F70"/>
    <w:rsid w:val="00246077"/>
    <w:rsid w:val="00246227"/>
    <w:rsid w:val="0024640B"/>
    <w:rsid w:val="002467D5"/>
    <w:rsid w:val="00246B4C"/>
    <w:rsid w:val="00246BC0"/>
    <w:rsid w:val="00246C32"/>
    <w:rsid w:val="00246D1E"/>
    <w:rsid w:val="00246EE2"/>
    <w:rsid w:val="00246F4E"/>
    <w:rsid w:val="00247021"/>
    <w:rsid w:val="002472A1"/>
    <w:rsid w:val="00247512"/>
    <w:rsid w:val="00247552"/>
    <w:rsid w:val="00247584"/>
    <w:rsid w:val="0024758C"/>
    <w:rsid w:val="00247950"/>
    <w:rsid w:val="00247D89"/>
    <w:rsid w:val="00247E49"/>
    <w:rsid w:val="00247F45"/>
    <w:rsid w:val="0025006E"/>
    <w:rsid w:val="00250171"/>
    <w:rsid w:val="002501B4"/>
    <w:rsid w:val="00250483"/>
    <w:rsid w:val="002505CD"/>
    <w:rsid w:val="002507C4"/>
    <w:rsid w:val="002508DC"/>
    <w:rsid w:val="00250964"/>
    <w:rsid w:val="0025102E"/>
    <w:rsid w:val="002511F9"/>
    <w:rsid w:val="0025142D"/>
    <w:rsid w:val="00251D0D"/>
    <w:rsid w:val="00251DBF"/>
    <w:rsid w:val="00251DFE"/>
    <w:rsid w:val="00251E2D"/>
    <w:rsid w:val="00251E81"/>
    <w:rsid w:val="00251FE7"/>
    <w:rsid w:val="0025206C"/>
    <w:rsid w:val="002523E5"/>
    <w:rsid w:val="002524EA"/>
    <w:rsid w:val="00252ACA"/>
    <w:rsid w:val="00252B02"/>
    <w:rsid w:val="00252DFA"/>
    <w:rsid w:val="00252F5E"/>
    <w:rsid w:val="002531BD"/>
    <w:rsid w:val="0025333F"/>
    <w:rsid w:val="00253397"/>
    <w:rsid w:val="002534BE"/>
    <w:rsid w:val="00253540"/>
    <w:rsid w:val="002538AF"/>
    <w:rsid w:val="00253B9C"/>
    <w:rsid w:val="00253F7C"/>
    <w:rsid w:val="002540C2"/>
    <w:rsid w:val="0025420E"/>
    <w:rsid w:val="002542B7"/>
    <w:rsid w:val="00254358"/>
    <w:rsid w:val="002543F3"/>
    <w:rsid w:val="0025441C"/>
    <w:rsid w:val="00254496"/>
    <w:rsid w:val="002544EB"/>
    <w:rsid w:val="00254C25"/>
    <w:rsid w:val="00254C42"/>
    <w:rsid w:val="00254C5B"/>
    <w:rsid w:val="00254D11"/>
    <w:rsid w:val="00254FA5"/>
    <w:rsid w:val="00255176"/>
    <w:rsid w:val="00255618"/>
    <w:rsid w:val="002557A1"/>
    <w:rsid w:val="00255807"/>
    <w:rsid w:val="0025581F"/>
    <w:rsid w:val="00255995"/>
    <w:rsid w:val="00255C17"/>
    <w:rsid w:val="00255E2E"/>
    <w:rsid w:val="00255F72"/>
    <w:rsid w:val="00255F92"/>
    <w:rsid w:val="0025600A"/>
    <w:rsid w:val="0025691B"/>
    <w:rsid w:val="0025697A"/>
    <w:rsid w:val="00256CC4"/>
    <w:rsid w:val="00256D11"/>
    <w:rsid w:val="00256E9C"/>
    <w:rsid w:val="00256ED5"/>
    <w:rsid w:val="00256F66"/>
    <w:rsid w:val="00257006"/>
    <w:rsid w:val="00257252"/>
    <w:rsid w:val="00257824"/>
    <w:rsid w:val="00257A7A"/>
    <w:rsid w:val="00257ADA"/>
    <w:rsid w:val="00257CB3"/>
    <w:rsid w:val="00257F86"/>
    <w:rsid w:val="00257F8C"/>
    <w:rsid w:val="00260031"/>
    <w:rsid w:val="0026019F"/>
    <w:rsid w:val="002601D8"/>
    <w:rsid w:val="0026022E"/>
    <w:rsid w:val="002602E2"/>
    <w:rsid w:val="002603A0"/>
    <w:rsid w:val="00260667"/>
    <w:rsid w:val="00260A38"/>
    <w:rsid w:val="00260A45"/>
    <w:rsid w:val="00260E3C"/>
    <w:rsid w:val="00261203"/>
    <w:rsid w:val="00261226"/>
    <w:rsid w:val="00261379"/>
    <w:rsid w:val="002615F5"/>
    <w:rsid w:val="00261711"/>
    <w:rsid w:val="00261842"/>
    <w:rsid w:val="002619A5"/>
    <w:rsid w:val="00261DF4"/>
    <w:rsid w:val="0026216B"/>
    <w:rsid w:val="0026222A"/>
    <w:rsid w:val="00262378"/>
    <w:rsid w:val="0026239E"/>
    <w:rsid w:val="002624EB"/>
    <w:rsid w:val="00262723"/>
    <w:rsid w:val="00262835"/>
    <w:rsid w:val="002628B6"/>
    <w:rsid w:val="00262E84"/>
    <w:rsid w:val="00262EC1"/>
    <w:rsid w:val="00262EEC"/>
    <w:rsid w:val="002631D6"/>
    <w:rsid w:val="00263218"/>
    <w:rsid w:val="002632BA"/>
    <w:rsid w:val="00263313"/>
    <w:rsid w:val="0026333A"/>
    <w:rsid w:val="00263462"/>
    <w:rsid w:val="00263A19"/>
    <w:rsid w:val="00263AF8"/>
    <w:rsid w:val="00263BA6"/>
    <w:rsid w:val="00263D8B"/>
    <w:rsid w:val="00263DBB"/>
    <w:rsid w:val="00264216"/>
    <w:rsid w:val="002644AE"/>
    <w:rsid w:val="002647CD"/>
    <w:rsid w:val="00264A66"/>
    <w:rsid w:val="00264ACC"/>
    <w:rsid w:val="00264BB4"/>
    <w:rsid w:val="00264D3C"/>
    <w:rsid w:val="00265322"/>
    <w:rsid w:val="0026539D"/>
    <w:rsid w:val="0026553A"/>
    <w:rsid w:val="00265542"/>
    <w:rsid w:val="002656CC"/>
    <w:rsid w:val="002656D8"/>
    <w:rsid w:val="00265820"/>
    <w:rsid w:val="00265A4A"/>
    <w:rsid w:val="00265AD0"/>
    <w:rsid w:val="00265D1D"/>
    <w:rsid w:val="00266208"/>
    <w:rsid w:val="002662DF"/>
    <w:rsid w:val="00266814"/>
    <w:rsid w:val="00266845"/>
    <w:rsid w:val="002669F0"/>
    <w:rsid w:val="00266B87"/>
    <w:rsid w:val="00266D66"/>
    <w:rsid w:val="00266F5E"/>
    <w:rsid w:val="00266FEC"/>
    <w:rsid w:val="00267085"/>
    <w:rsid w:val="00267386"/>
    <w:rsid w:val="002673B4"/>
    <w:rsid w:val="002674C0"/>
    <w:rsid w:val="002674E2"/>
    <w:rsid w:val="00267785"/>
    <w:rsid w:val="002677BD"/>
    <w:rsid w:val="00267A42"/>
    <w:rsid w:val="00267B48"/>
    <w:rsid w:val="002700A4"/>
    <w:rsid w:val="00270262"/>
    <w:rsid w:val="002705EB"/>
    <w:rsid w:val="002706B4"/>
    <w:rsid w:val="002706B8"/>
    <w:rsid w:val="00270952"/>
    <w:rsid w:val="00270AA7"/>
    <w:rsid w:val="00270B84"/>
    <w:rsid w:val="00270BBC"/>
    <w:rsid w:val="00270EF1"/>
    <w:rsid w:val="00270F53"/>
    <w:rsid w:val="00271129"/>
    <w:rsid w:val="00271132"/>
    <w:rsid w:val="002711B0"/>
    <w:rsid w:val="00271207"/>
    <w:rsid w:val="00271312"/>
    <w:rsid w:val="00271740"/>
    <w:rsid w:val="002717D9"/>
    <w:rsid w:val="00271DE4"/>
    <w:rsid w:val="00271E75"/>
    <w:rsid w:val="0027205F"/>
    <w:rsid w:val="0027233E"/>
    <w:rsid w:val="00272502"/>
    <w:rsid w:val="00272599"/>
    <w:rsid w:val="00272686"/>
    <w:rsid w:val="002726B4"/>
    <w:rsid w:val="002729A9"/>
    <w:rsid w:val="00273507"/>
    <w:rsid w:val="0027369D"/>
    <w:rsid w:val="002736A5"/>
    <w:rsid w:val="00273999"/>
    <w:rsid w:val="0027399F"/>
    <w:rsid w:val="00273EEB"/>
    <w:rsid w:val="00274009"/>
    <w:rsid w:val="002740A0"/>
    <w:rsid w:val="00274641"/>
    <w:rsid w:val="00274CB8"/>
    <w:rsid w:val="00274FFA"/>
    <w:rsid w:val="002752E5"/>
    <w:rsid w:val="0027541B"/>
    <w:rsid w:val="0027543E"/>
    <w:rsid w:val="0027549C"/>
    <w:rsid w:val="002755EE"/>
    <w:rsid w:val="002757C3"/>
    <w:rsid w:val="002758BF"/>
    <w:rsid w:val="0027591C"/>
    <w:rsid w:val="00275BB2"/>
    <w:rsid w:val="00276065"/>
    <w:rsid w:val="00276A56"/>
    <w:rsid w:val="00276D5A"/>
    <w:rsid w:val="00277034"/>
    <w:rsid w:val="00277211"/>
    <w:rsid w:val="0027770D"/>
    <w:rsid w:val="002777CF"/>
    <w:rsid w:val="0027780F"/>
    <w:rsid w:val="002779AF"/>
    <w:rsid w:val="00277D31"/>
    <w:rsid w:val="00277DE7"/>
    <w:rsid w:val="00277E1A"/>
    <w:rsid w:val="00277E30"/>
    <w:rsid w:val="00277F21"/>
    <w:rsid w:val="0028010B"/>
    <w:rsid w:val="002802D5"/>
    <w:rsid w:val="002804DB"/>
    <w:rsid w:val="00280604"/>
    <w:rsid w:val="00280BAD"/>
    <w:rsid w:val="00280D38"/>
    <w:rsid w:val="0028109F"/>
    <w:rsid w:val="002811A8"/>
    <w:rsid w:val="00281478"/>
    <w:rsid w:val="002814E6"/>
    <w:rsid w:val="002816A7"/>
    <w:rsid w:val="002817DD"/>
    <w:rsid w:val="00281811"/>
    <w:rsid w:val="00281993"/>
    <w:rsid w:val="00281E2D"/>
    <w:rsid w:val="00281E41"/>
    <w:rsid w:val="00281F3E"/>
    <w:rsid w:val="00282004"/>
    <w:rsid w:val="00282006"/>
    <w:rsid w:val="002820DA"/>
    <w:rsid w:val="0028211C"/>
    <w:rsid w:val="00282131"/>
    <w:rsid w:val="0028230C"/>
    <w:rsid w:val="0028246A"/>
    <w:rsid w:val="00282493"/>
    <w:rsid w:val="00282509"/>
    <w:rsid w:val="00282652"/>
    <w:rsid w:val="002826CD"/>
    <w:rsid w:val="0028270C"/>
    <w:rsid w:val="00282ADC"/>
    <w:rsid w:val="00282C2F"/>
    <w:rsid w:val="00282CA7"/>
    <w:rsid w:val="00282DE1"/>
    <w:rsid w:val="00282F8F"/>
    <w:rsid w:val="00282FEB"/>
    <w:rsid w:val="00283042"/>
    <w:rsid w:val="0028305D"/>
    <w:rsid w:val="0028309E"/>
    <w:rsid w:val="002830EE"/>
    <w:rsid w:val="00283164"/>
    <w:rsid w:val="002833E9"/>
    <w:rsid w:val="00283534"/>
    <w:rsid w:val="0028387E"/>
    <w:rsid w:val="002839BE"/>
    <w:rsid w:val="00283E07"/>
    <w:rsid w:val="002840A3"/>
    <w:rsid w:val="002840CC"/>
    <w:rsid w:val="00284161"/>
    <w:rsid w:val="0028419A"/>
    <w:rsid w:val="00284249"/>
    <w:rsid w:val="00284354"/>
    <w:rsid w:val="00284425"/>
    <w:rsid w:val="002846FF"/>
    <w:rsid w:val="0028471D"/>
    <w:rsid w:val="00284873"/>
    <w:rsid w:val="00284947"/>
    <w:rsid w:val="00284C95"/>
    <w:rsid w:val="0028535A"/>
    <w:rsid w:val="0028539A"/>
    <w:rsid w:val="00285953"/>
    <w:rsid w:val="00285A72"/>
    <w:rsid w:val="00285BEE"/>
    <w:rsid w:val="00285C3F"/>
    <w:rsid w:val="00285E54"/>
    <w:rsid w:val="00285E7D"/>
    <w:rsid w:val="00285F50"/>
    <w:rsid w:val="00285FB3"/>
    <w:rsid w:val="00285FB5"/>
    <w:rsid w:val="00286019"/>
    <w:rsid w:val="002860BD"/>
    <w:rsid w:val="002860D5"/>
    <w:rsid w:val="00286104"/>
    <w:rsid w:val="0028627E"/>
    <w:rsid w:val="002862D6"/>
    <w:rsid w:val="00286353"/>
    <w:rsid w:val="002864CF"/>
    <w:rsid w:val="0028673B"/>
    <w:rsid w:val="002867E8"/>
    <w:rsid w:val="0028683F"/>
    <w:rsid w:val="002868AA"/>
    <w:rsid w:val="00286A68"/>
    <w:rsid w:val="00286A9D"/>
    <w:rsid w:val="00286CB6"/>
    <w:rsid w:val="00286CCE"/>
    <w:rsid w:val="0028706B"/>
    <w:rsid w:val="00287131"/>
    <w:rsid w:val="00287138"/>
    <w:rsid w:val="002871BD"/>
    <w:rsid w:val="002871C2"/>
    <w:rsid w:val="002871FC"/>
    <w:rsid w:val="00287222"/>
    <w:rsid w:val="00287437"/>
    <w:rsid w:val="0028743B"/>
    <w:rsid w:val="00287607"/>
    <w:rsid w:val="002876D1"/>
    <w:rsid w:val="00287776"/>
    <w:rsid w:val="00287856"/>
    <w:rsid w:val="00287E51"/>
    <w:rsid w:val="0029008A"/>
    <w:rsid w:val="002904A0"/>
    <w:rsid w:val="00290517"/>
    <w:rsid w:val="002905E2"/>
    <w:rsid w:val="0029104C"/>
    <w:rsid w:val="00291135"/>
    <w:rsid w:val="002913DB"/>
    <w:rsid w:val="002914C3"/>
    <w:rsid w:val="0029153B"/>
    <w:rsid w:val="00291695"/>
    <w:rsid w:val="00291726"/>
    <w:rsid w:val="00291952"/>
    <w:rsid w:val="00291A5B"/>
    <w:rsid w:val="00291C3B"/>
    <w:rsid w:val="00291D00"/>
    <w:rsid w:val="00291E61"/>
    <w:rsid w:val="00291FF6"/>
    <w:rsid w:val="00292037"/>
    <w:rsid w:val="00292198"/>
    <w:rsid w:val="002923E0"/>
    <w:rsid w:val="00292508"/>
    <w:rsid w:val="0029262B"/>
    <w:rsid w:val="002928DF"/>
    <w:rsid w:val="002928FD"/>
    <w:rsid w:val="00292984"/>
    <w:rsid w:val="002929D9"/>
    <w:rsid w:val="002929DC"/>
    <w:rsid w:val="00292A80"/>
    <w:rsid w:val="00292FAA"/>
    <w:rsid w:val="00292FC0"/>
    <w:rsid w:val="00293117"/>
    <w:rsid w:val="0029317F"/>
    <w:rsid w:val="0029368B"/>
    <w:rsid w:val="002938B6"/>
    <w:rsid w:val="00293993"/>
    <w:rsid w:val="002939C7"/>
    <w:rsid w:val="00293B1F"/>
    <w:rsid w:val="00293BED"/>
    <w:rsid w:val="00293DBF"/>
    <w:rsid w:val="00293E0D"/>
    <w:rsid w:val="00293FE2"/>
    <w:rsid w:val="00294046"/>
    <w:rsid w:val="0029414D"/>
    <w:rsid w:val="00294776"/>
    <w:rsid w:val="0029488C"/>
    <w:rsid w:val="002948B0"/>
    <w:rsid w:val="0029498B"/>
    <w:rsid w:val="00294B90"/>
    <w:rsid w:val="00294C7D"/>
    <w:rsid w:val="00294F5F"/>
    <w:rsid w:val="00295166"/>
    <w:rsid w:val="002952CD"/>
    <w:rsid w:val="0029548E"/>
    <w:rsid w:val="00295683"/>
    <w:rsid w:val="00295847"/>
    <w:rsid w:val="00295968"/>
    <w:rsid w:val="00295A66"/>
    <w:rsid w:val="00295A7F"/>
    <w:rsid w:val="00295E70"/>
    <w:rsid w:val="00295EFE"/>
    <w:rsid w:val="00295FBE"/>
    <w:rsid w:val="0029600D"/>
    <w:rsid w:val="0029612F"/>
    <w:rsid w:val="00296165"/>
    <w:rsid w:val="002961D6"/>
    <w:rsid w:val="0029638E"/>
    <w:rsid w:val="002967C5"/>
    <w:rsid w:val="0029690C"/>
    <w:rsid w:val="00296944"/>
    <w:rsid w:val="00296BC6"/>
    <w:rsid w:val="00296C0F"/>
    <w:rsid w:val="00296E51"/>
    <w:rsid w:val="00297230"/>
    <w:rsid w:val="002973D9"/>
    <w:rsid w:val="00297500"/>
    <w:rsid w:val="00297508"/>
    <w:rsid w:val="00297669"/>
    <w:rsid w:val="002976CE"/>
    <w:rsid w:val="0029788A"/>
    <w:rsid w:val="00297CAA"/>
    <w:rsid w:val="00297DF7"/>
    <w:rsid w:val="00297EE9"/>
    <w:rsid w:val="00297FB5"/>
    <w:rsid w:val="00297FCA"/>
    <w:rsid w:val="00297FEA"/>
    <w:rsid w:val="00297FEF"/>
    <w:rsid w:val="002A01B1"/>
    <w:rsid w:val="002A0876"/>
    <w:rsid w:val="002A09C6"/>
    <w:rsid w:val="002A09C7"/>
    <w:rsid w:val="002A0A62"/>
    <w:rsid w:val="002A0D0E"/>
    <w:rsid w:val="002A1227"/>
    <w:rsid w:val="002A123E"/>
    <w:rsid w:val="002A1519"/>
    <w:rsid w:val="002A1650"/>
    <w:rsid w:val="002A18BD"/>
    <w:rsid w:val="002A1A24"/>
    <w:rsid w:val="002A1AF0"/>
    <w:rsid w:val="002A1D9B"/>
    <w:rsid w:val="002A2092"/>
    <w:rsid w:val="002A20F4"/>
    <w:rsid w:val="002A229A"/>
    <w:rsid w:val="002A2436"/>
    <w:rsid w:val="002A2494"/>
    <w:rsid w:val="002A26BC"/>
    <w:rsid w:val="002A287E"/>
    <w:rsid w:val="002A2B7D"/>
    <w:rsid w:val="002A2C1A"/>
    <w:rsid w:val="002A2E53"/>
    <w:rsid w:val="002A2F13"/>
    <w:rsid w:val="002A2F59"/>
    <w:rsid w:val="002A318F"/>
    <w:rsid w:val="002A32C2"/>
    <w:rsid w:val="002A3805"/>
    <w:rsid w:val="002A3866"/>
    <w:rsid w:val="002A3A64"/>
    <w:rsid w:val="002A3AB3"/>
    <w:rsid w:val="002A3B33"/>
    <w:rsid w:val="002A3CCD"/>
    <w:rsid w:val="002A3D31"/>
    <w:rsid w:val="002A3F40"/>
    <w:rsid w:val="002A40B8"/>
    <w:rsid w:val="002A40C3"/>
    <w:rsid w:val="002A4239"/>
    <w:rsid w:val="002A427B"/>
    <w:rsid w:val="002A4316"/>
    <w:rsid w:val="002A44F1"/>
    <w:rsid w:val="002A466B"/>
    <w:rsid w:val="002A4679"/>
    <w:rsid w:val="002A470F"/>
    <w:rsid w:val="002A487C"/>
    <w:rsid w:val="002A4AD2"/>
    <w:rsid w:val="002A4D59"/>
    <w:rsid w:val="002A4E94"/>
    <w:rsid w:val="002A5018"/>
    <w:rsid w:val="002A5035"/>
    <w:rsid w:val="002A52C7"/>
    <w:rsid w:val="002A5528"/>
    <w:rsid w:val="002A579D"/>
    <w:rsid w:val="002A5860"/>
    <w:rsid w:val="002A592A"/>
    <w:rsid w:val="002A5ACD"/>
    <w:rsid w:val="002A5AD8"/>
    <w:rsid w:val="002A5BF8"/>
    <w:rsid w:val="002A5D64"/>
    <w:rsid w:val="002A5F6A"/>
    <w:rsid w:val="002A5FFC"/>
    <w:rsid w:val="002A63DF"/>
    <w:rsid w:val="002A6518"/>
    <w:rsid w:val="002A67BF"/>
    <w:rsid w:val="002A6C80"/>
    <w:rsid w:val="002A6CD8"/>
    <w:rsid w:val="002A6DBD"/>
    <w:rsid w:val="002A6E05"/>
    <w:rsid w:val="002A6E31"/>
    <w:rsid w:val="002A725B"/>
    <w:rsid w:val="002A7329"/>
    <w:rsid w:val="002A7420"/>
    <w:rsid w:val="002A7684"/>
    <w:rsid w:val="002A7962"/>
    <w:rsid w:val="002A79EA"/>
    <w:rsid w:val="002A7EBA"/>
    <w:rsid w:val="002A7FFD"/>
    <w:rsid w:val="002B0248"/>
    <w:rsid w:val="002B0374"/>
    <w:rsid w:val="002B051E"/>
    <w:rsid w:val="002B070B"/>
    <w:rsid w:val="002B07D3"/>
    <w:rsid w:val="002B0885"/>
    <w:rsid w:val="002B096D"/>
    <w:rsid w:val="002B09AB"/>
    <w:rsid w:val="002B0A61"/>
    <w:rsid w:val="002B0AB3"/>
    <w:rsid w:val="002B0BAB"/>
    <w:rsid w:val="002B0BC2"/>
    <w:rsid w:val="002B0D77"/>
    <w:rsid w:val="002B0FB9"/>
    <w:rsid w:val="002B12B0"/>
    <w:rsid w:val="002B130E"/>
    <w:rsid w:val="002B1375"/>
    <w:rsid w:val="002B1642"/>
    <w:rsid w:val="002B1676"/>
    <w:rsid w:val="002B18AE"/>
    <w:rsid w:val="002B18CF"/>
    <w:rsid w:val="002B19DA"/>
    <w:rsid w:val="002B1A19"/>
    <w:rsid w:val="002B1A33"/>
    <w:rsid w:val="002B1CD5"/>
    <w:rsid w:val="002B20C8"/>
    <w:rsid w:val="002B238B"/>
    <w:rsid w:val="002B250C"/>
    <w:rsid w:val="002B28B7"/>
    <w:rsid w:val="002B29A3"/>
    <w:rsid w:val="002B2A32"/>
    <w:rsid w:val="002B2A90"/>
    <w:rsid w:val="002B2FDC"/>
    <w:rsid w:val="002B3309"/>
    <w:rsid w:val="002B33F0"/>
    <w:rsid w:val="002B3537"/>
    <w:rsid w:val="002B35FC"/>
    <w:rsid w:val="002B365B"/>
    <w:rsid w:val="002B3A0F"/>
    <w:rsid w:val="002B3B7C"/>
    <w:rsid w:val="002B3C95"/>
    <w:rsid w:val="002B3D73"/>
    <w:rsid w:val="002B403D"/>
    <w:rsid w:val="002B40B2"/>
    <w:rsid w:val="002B4105"/>
    <w:rsid w:val="002B4218"/>
    <w:rsid w:val="002B435B"/>
    <w:rsid w:val="002B4373"/>
    <w:rsid w:val="002B46D0"/>
    <w:rsid w:val="002B495A"/>
    <w:rsid w:val="002B5064"/>
    <w:rsid w:val="002B508B"/>
    <w:rsid w:val="002B51F5"/>
    <w:rsid w:val="002B5309"/>
    <w:rsid w:val="002B5439"/>
    <w:rsid w:val="002B5563"/>
    <w:rsid w:val="002B5779"/>
    <w:rsid w:val="002B5986"/>
    <w:rsid w:val="002B5E3F"/>
    <w:rsid w:val="002B6060"/>
    <w:rsid w:val="002B6155"/>
    <w:rsid w:val="002B6660"/>
    <w:rsid w:val="002B6871"/>
    <w:rsid w:val="002B6A72"/>
    <w:rsid w:val="002B6A96"/>
    <w:rsid w:val="002B6D98"/>
    <w:rsid w:val="002B6DFE"/>
    <w:rsid w:val="002B7018"/>
    <w:rsid w:val="002B70C5"/>
    <w:rsid w:val="002B71C1"/>
    <w:rsid w:val="002B72B7"/>
    <w:rsid w:val="002B73CF"/>
    <w:rsid w:val="002B74B6"/>
    <w:rsid w:val="002B779F"/>
    <w:rsid w:val="002B77AF"/>
    <w:rsid w:val="002B7852"/>
    <w:rsid w:val="002B78BC"/>
    <w:rsid w:val="002B78F6"/>
    <w:rsid w:val="002B7982"/>
    <w:rsid w:val="002B7CF6"/>
    <w:rsid w:val="002C05C3"/>
    <w:rsid w:val="002C06F2"/>
    <w:rsid w:val="002C086C"/>
    <w:rsid w:val="002C0A43"/>
    <w:rsid w:val="002C0A76"/>
    <w:rsid w:val="002C0C0D"/>
    <w:rsid w:val="002C0CB0"/>
    <w:rsid w:val="002C0E2F"/>
    <w:rsid w:val="002C101C"/>
    <w:rsid w:val="002C114E"/>
    <w:rsid w:val="002C11E2"/>
    <w:rsid w:val="002C136A"/>
    <w:rsid w:val="002C1376"/>
    <w:rsid w:val="002C13A5"/>
    <w:rsid w:val="002C1503"/>
    <w:rsid w:val="002C152C"/>
    <w:rsid w:val="002C1B27"/>
    <w:rsid w:val="002C1B65"/>
    <w:rsid w:val="002C1BA7"/>
    <w:rsid w:val="002C1BB4"/>
    <w:rsid w:val="002C1FA6"/>
    <w:rsid w:val="002C203D"/>
    <w:rsid w:val="002C2194"/>
    <w:rsid w:val="002C246C"/>
    <w:rsid w:val="002C2759"/>
    <w:rsid w:val="002C2F4D"/>
    <w:rsid w:val="002C3041"/>
    <w:rsid w:val="002C30FE"/>
    <w:rsid w:val="002C33D5"/>
    <w:rsid w:val="002C35D0"/>
    <w:rsid w:val="002C37BE"/>
    <w:rsid w:val="002C38B6"/>
    <w:rsid w:val="002C3959"/>
    <w:rsid w:val="002C3AEB"/>
    <w:rsid w:val="002C3B36"/>
    <w:rsid w:val="002C3CE3"/>
    <w:rsid w:val="002C3D37"/>
    <w:rsid w:val="002C3D63"/>
    <w:rsid w:val="002C3D8D"/>
    <w:rsid w:val="002C3DA4"/>
    <w:rsid w:val="002C3E91"/>
    <w:rsid w:val="002C3E9F"/>
    <w:rsid w:val="002C3EB8"/>
    <w:rsid w:val="002C3ED1"/>
    <w:rsid w:val="002C479B"/>
    <w:rsid w:val="002C4822"/>
    <w:rsid w:val="002C485E"/>
    <w:rsid w:val="002C4A0A"/>
    <w:rsid w:val="002C4B1D"/>
    <w:rsid w:val="002C4C53"/>
    <w:rsid w:val="002C4D38"/>
    <w:rsid w:val="002C5036"/>
    <w:rsid w:val="002C5227"/>
    <w:rsid w:val="002C552E"/>
    <w:rsid w:val="002C5A56"/>
    <w:rsid w:val="002C5E1A"/>
    <w:rsid w:val="002C6022"/>
    <w:rsid w:val="002C617B"/>
    <w:rsid w:val="002C6220"/>
    <w:rsid w:val="002C63F1"/>
    <w:rsid w:val="002C6649"/>
    <w:rsid w:val="002C6763"/>
    <w:rsid w:val="002C6764"/>
    <w:rsid w:val="002C6891"/>
    <w:rsid w:val="002C69ED"/>
    <w:rsid w:val="002C6A9D"/>
    <w:rsid w:val="002C6CD0"/>
    <w:rsid w:val="002C772E"/>
    <w:rsid w:val="002C79A7"/>
    <w:rsid w:val="002C7B17"/>
    <w:rsid w:val="002C7D63"/>
    <w:rsid w:val="002C7E70"/>
    <w:rsid w:val="002C7F73"/>
    <w:rsid w:val="002D0432"/>
    <w:rsid w:val="002D066B"/>
    <w:rsid w:val="002D085A"/>
    <w:rsid w:val="002D0A29"/>
    <w:rsid w:val="002D0D0B"/>
    <w:rsid w:val="002D10BB"/>
    <w:rsid w:val="002D1557"/>
    <w:rsid w:val="002D18A4"/>
    <w:rsid w:val="002D1912"/>
    <w:rsid w:val="002D1C71"/>
    <w:rsid w:val="002D1C87"/>
    <w:rsid w:val="002D1DF5"/>
    <w:rsid w:val="002D1F43"/>
    <w:rsid w:val="002D1FA5"/>
    <w:rsid w:val="002D1FF4"/>
    <w:rsid w:val="002D216E"/>
    <w:rsid w:val="002D219D"/>
    <w:rsid w:val="002D220D"/>
    <w:rsid w:val="002D22B8"/>
    <w:rsid w:val="002D2331"/>
    <w:rsid w:val="002D2387"/>
    <w:rsid w:val="002D238D"/>
    <w:rsid w:val="002D2558"/>
    <w:rsid w:val="002D276E"/>
    <w:rsid w:val="002D2862"/>
    <w:rsid w:val="002D2A3A"/>
    <w:rsid w:val="002D2A71"/>
    <w:rsid w:val="002D2BF4"/>
    <w:rsid w:val="002D2DD6"/>
    <w:rsid w:val="002D2EC8"/>
    <w:rsid w:val="002D302E"/>
    <w:rsid w:val="002D3133"/>
    <w:rsid w:val="002D348C"/>
    <w:rsid w:val="002D3518"/>
    <w:rsid w:val="002D3A27"/>
    <w:rsid w:val="002D3BD4"/>
    <w:rsid w:val="002D3CD0"/>
    <w:rsid w:val="002D3EB4"/>
    <w:rsid w:val="002D3FB6"/>
    <w:rsid w:val="002D4070"/>
    <w:rsid w:val="002D40C4"/>
    <w:rsid w:val="002D4730"/>
    <w:rsid w:val="002D47BB"/>
    <w:rsid w:val="002D47DA"/>
    <w:rsid w:val="002D4C06"/>
    <w:rsid w:val="002D4C76"/>
    <w:rsid w:val="002D4C7B"/>
    <w:rsid w:val="002D5076"/>
    <w:rsid w:val="002D50FD"/>
    <w:rsid w:val="002D5204"/>
    <w:rsid w:val="002D563F"/>
    <w:rsid w:val="002D57EC"/>
    <w:rsid w:val="002D5920"/>
    <w:rsid w:val="002D59A6"/>
    <w:rsid w:val="002D59CA"/>
    <w:rsid w:val="002D5BE8"/>
    <w:rsid w:val="002D623A"/>
    <w:rsid w:val="002D6245"/>
    <w:rsid w:val="002D64D9"/>
    <w:rsid w:val="002D6573"/>
    <w:rsid w:val="002D65C1"/>
    <w:rsid w:val="002D678D"/>
    <w:rsid w:val="002D6A39"/>
    <w:rsid w:val="002D6DDB"/>
    <w:rsid w:val="002D6FF1"/>
    <w:rsid w:val="002D701F"/>
    <w:rsid w:val="002D70BB"/>
    <w:rsid w:val="002D70E7"/>
    <w:rsid w:val="002D727A"/>
    <w:rsid w:val="002D7600"/>
    <w:rsid w:val="002D7EB7"/>
    <w:rsid w:val="002D7ED4"/>
    <w:rsid w:val="002E01FF"/>
    <w:rsid w:val="002E038B"/>
    <w:rsid w:val="002E0542"/>
    <w:rsid w:val="002E0887"/>
    <w:rsid w:val="002E08F9"/>
    <w:rsid w:val="002E0EDE"/>
    <w:rsid w:val="002E10CB"/>
    <w:rsid w:val="002E1271"/>
    <w:rsid w:val="002E12B7"/>
    <w:rsid w:val="002E1698"/>
    <w:rsid w:val="002E19CA"/>
    <w:rsid w:val="002E1A09"/>
    <w:rsid w:val="002E1A96"/>
    <w:rsid w:val="002E2582"/>
    <w:rsid w:val="002E25E9"/>
    <w:rsid w:val="002E2636"/>
    <w:rsid w:val="002E272B"/>
    <w:rsid w:val="002E2766"/>
    <w:rsid w:val="002E2954"/>
    <w:rsid w:val="002E2BD1"/>
    <w:rsid w:val="002E2EC7"/>
    <w:rsid w:val="002E324B"/>
    <w:rsid w:val="002E3369"/>
    <w:rsid w:val="002E37A3"/>
    <w:rsid w:val="002E3CE8"/>
    <w:rsid w:val="002E44B8"/>
    <w:rsid w:val="002E460F"/>
    <w:rsid w:val="002E482B"/>
    <w:rsid w:val="002E4E98"/>
    <w:rsid w:val="002E50E2"/>
    <w:rsid w:val="002E54B8"/>
    <w:rsid w:val="002E54D2"/>
    <w:rsid w:val="002E56D7"/>
    <w:rsid w:val="002E578C"/>
    <w:rsid w:val="002E57D8"/>
    <w:rsid w:val="002E5961"/>
    <w:rsid w:val="002E5973"/>
    <w:rsid w:val="002E5B42"/>
    <w:rsid w:val="002E5C2D"/>
    <w:rsid w:val="002E611D"/>
    <w:rsid w:val="002E62BF"/>
    <w:rsid w:val="002E6304"/>
    <w:rsid w:val="002E6463"/>
    <w:rsid w:val="002E64DF"/>
    <w:rsid w:val="002E6761"/>
    <w:rsid w:val="002E67CC"/>
    <w:rsid w:val="002E684F"/>
    <w:rsid w:val="002E694B"/>
    <w:rsid w:val="002E6A8B"/>
    <w:rsid w:val="002E6C61"/>
    <w:rsid w:val="002E6EB1"/>
    <w:rsid w:val="002E6EF7"/>
    <w:rsid w:val="002E6F3E"/>
    <w:rsid w:val="002E73D8"/>
    <w:rsid w:val="002E768A"/>
    <w:rsid w:val="002E777E"/>
    <w:rsid w:val="002E7791"/>
    <w:rsid w:val="002E7805"/>
    <w:rsid w:val="002E7838"/>
    <w:rsid w:val="002E7920"/>
    <w:rsid w:val="002E793F"/>
    <w:rsid w:val="002E7A82"/>
    <w:rsid w:val="002E7D13"/>
    <w:rsid w:val="002E7D26"/>
    <w:rsid w:val="002E7EC4"/>
    <w:rsid w:val="002E7FB4"/>
    <w:rsid w:val="002F0031"/>
    <w:rsid w:val="002F00A0"/>
    <w:rsid w:val="002F012F"/>
    <w:rsid w:val="002F016B"/>
    <w:rsid w:val="002F019E"/>
    <w:rsid w:val="002F02FC"/>
    <w:rsid w:val="002F0349"/>
    <w:rsid w:val="002F0477"/>
    <w:rsid w:val="002F05F2"/>
    <w:rsid w:val="002F062B"/>
    <w:rsid w:val="002F0652"/>
    <w:rsid w:val="002F070F"/>
    <w:rsid w:val="002F072C"/>
    <w:rsid w:val="002F078F"/>
    <w:rsid w:val="002F07C4"/>
    <w:rsid w:val="002F08FA"/>
    <w:rsid w:val="002F0989"/>
    <w:rsid w:val="002F09C2"/>
    <w:rsid w:val="002F0A09"/>
    <w:rsid w:val="002F0BF2"/>
    <w:rsid w:val="002F0EC0"/>
    <w:rsid w:val="002F12E8"/>
    <w:rsid w:val="002F16C2"/>
    <w:rsid w:val="002F1835"/>
    <w:rsid w:val="002F1ABB"/>
    <w:rsid w:val="002F1AEC"/>
    <w:rsid w:val="002F1AF8"/>
    <w:rsid w:val="002F1C6F"/>
    <w:rsid w:val="002F1FDA"/>
    <w:rsid w:val="002F2503"/>
    <w:rsid w:val="002F25FF"/>
    <w:rsid w:val="002F280B"/>
    <w:rsid w:val="002F2920"/>
    <w:rsid w:val="002F2CEA"/>
    <w:rsid w:val="002F2F6A"/>
    <w:rsid w:val="002F314E"/>
    <w:rsid w:val="002F3337"/>
    <w:rsid w:val="002F3692"/>
    <w:rsid w:val="002F36B3"/>
    <w:rsid w:val="002F39BD"/>
    <w:rsid w:val="002F3C54"/>
    <w:rsid w:val="002F3DED"/>
    <w:rsid w:val="002F3EAB"/>
    <w:rsid w:val="002F407E"/>
    <w:rsid w:val="002F4165"/>
    <w:rsid w:val="002F422B"/>
    <w:rsid w:val="002F42B3"/>
    <w:rsid w:val="002F4694"/>
    <w:rsid w:val="002F4DC6"/>
    <w:rsid w:val="002F4E25"/>
    <w:rsid w:val="002F4F10"/>
    <w:rsid w:val="002F50AC"/>
    <w:rsid w:val="002F50CC"/>
    <w:rsid w:val="002F529C"/>
    <w:rsid w:val="002F538B"/>
    <w:rsid w:val="002F5504"/>
    <w:rsid w:val="002F55E8"/>
    <w:rsid w:val="002F5705"/>
    <w:rsid w:val="002F5883"/>
    <w:rsid w:val="002F59AB"/>
    <w:rsid w:val="002F5E48"/>
    <w:rsid w:val="002F6321"/>
    <w:rsid w:val="002F66F8"/>
    <w:rsid w:val="002F6AA2"/>
    <w:rsid w:val="002F7259"/>
    <w:rsid w:val="002F7284"/>
    <w:rsid w:val="002F72AD"/>
    <w:rsid w:val="002F7526"/>
    <w:rsid w:val="002F752F"/>
    <w:rsid w:val="002F7704"/>
    <w:rsid w:val="002F78A4"/>
    <w:rsid w:val="002F7C95"/>
    <w:rsid w:val="002F7E87"/>
    <w:rsid w:val="002F7F50"/>
    <w:rsid w:val="0030003D"/>
    <w:rsid w:val="003000A4"/>
    <w:rsid w:val="00300115"/>
    <w:rsid w:val="003003CD"/>
    <w:rsid w:val="003007F3"/>
    <w:rsid w:val="003007F8"/>
    <w:rsid w:val="00300A3E"/>
    <w:rsid w:val="003010D8"/>
    <w:rsid w:val="00301105"/>
    <w:rsid w:val="0030141C"/>
    <w:rsid w:val="003014D9"/>
    <w:rsid w:val="00301636"/>
    <w:rsid w:val="00301912"/>
    <w:rsid w:val="0030197C"/>
    <w:rsid w:val="00301A82"/>
    <w:rsid w:val="00301B63"/>
    <w:rsid w:val="00301D71"/>
    <w:rsid w:val="00301E26"/>
    <w:rsid w:val="00301E32"/>
    <w:rsid w:val="003022F1"/>
    <w:rsid w:val="00302408"/>
    <w:rsid w:val="003029BD"/>
    <w:rsid w:val="00302C02"/>
    <w:rsid w:val="00302FFC"/>
    <w:rsid w:val="00303260"/>
    <w:rsid w:val="00303380"/>
    <w:rsid w:val="003034DC"/>
    <w:rsid w:val="00303734"/>
    <w:rsid w:val="0030379A"/>
    <w:rsid w:val="00303816"/>
    <w:rsid w:val="0030386D"/>
    <w:rsid w:val="00303939"/>
    <w:rsid w:val="0030397E"/>
    <w:rsid w:val="00303C83"/>
    <w:rsid w:val="00303E0E"/>
    <w:rsid w:val="00303EBE"/>
    <w:rsid w:val="0030410C"/>
    <w:rsid w:val="003041BA"/>
    <w:rsid w:val="003043E0"/>
    <w:rsid w:val="003044F6"/>
    <w:rsid w:val="0030456A"/>
    <w:rsid w:val="00304603"/>
    <w:rsid w:val="00304816"/>
    <w:rsid w:val="00304938"/>
    <w:rsid w:val="0030499C"/>
    <w:rsid w:val="00304AAA"/>
    <w:rsid w:val="00304E8A"/>
    <w:rsid w:val="00305017"/>
    <w:rsid w:val="003051B9"/>
    <w:rsid w:val="003053BA"/>
    <w:rsid w:val="003055D1"/>
    <w:rsid w:val="0030576A"/>
    <w:rsid w:val="003057B6"/>
    <w:rsid w:val="00305FC4"/>
    <w:rsid w:val="00306003"/>
    <w:rsid w:val="00306004"/>
    <w:rsid w:val="00306006"/>
    <w:rsid w:val="0030619D"/>
    <w:rsid w:val="00306354"/>
    <w:rsid w:val="003063EE"/>
    <w:rsid w:val="003066CC"/>
    <w:rsid w:val="00306711"/>
    <w:rsid w:val="00306886"/>
    <w:rsid w:val="00306935"/>
    <w:rsid w:val="003069DD"/>
    <w:rsid w:val="00306C39"/>
    <w:rsid w:val="00306CF6"/>
    <w:rsid w:val="00306D5A"/>
    <w:rsid w:val="00306E8B"/>
    <w:rsid w:val="00306FEC"/>
    <w:rsid w:val="0030716F"/>
    <w:rsid w:val="003072B4"/>
    <w:rsid w:val="00307331"/>
    <w:rsid w:val="0030734A"/>
    <w:rsid w:val="003077B8"/>
    <w:rsid w:val="00307B4E"/>
    <w:rsid w:val="00307BB6"/>
    <w:rsid w:val="00307BF4"/>
    <w:rsid w:val="00307C4F"/>
    <w:rsid w:val="00307EDB"/>
    <w:rsid w:val="00310345"/>
    <w:rsid w:val="003104C7"/>
    <w:rsid w:val="00310D10"/>
    <w:rsid w:val="003111D6"/>
    <w:rsid w:val="00311611"/>
    <w:rsid w:val="00311710"/>
    <w:rsid w:val="0031174F"/>
    <w:rsid w:val="003118F4"/>
    <w:rsid w:val="00311CE8"/>
    <w:rsid w:val="00311E2D"/>
    <w:rsid w:val="00311F14"/>
    <w:rsid w:val="00312214"/>
    <w:rsid w:val="0031225A"/>
    <w:rsid w:val="003123F0"/>
    <w:rsid w:val="003127A6"/>
    <w:rsid w:val="00312BA4"/>
    <w:rsid w:val="00313285"/>
    <w:rsid w:val="0031335D"/>
    <w:rsid w:val="003134E4"/>
    <w:rsid w:val="00313860"/>
    <w:rsid w:val="00313BCE"/>
    <w:rsid w:val="00313DAD"/>
    <w:rsid w:val="00313E25"/>
    <w:rsid w:val="00313E65"/>
    <w:rsid w:val="00313FBE"/>
    <w:rsid w:val="003141DF"/>
    <w:rsid w:val="003143E8"/>
    <w:rsid w:val="003144E7"/>
    <w:rsid w:val="00314651"/>
    <w:rsid w:val="0031467F"/>
    <w:rsid w:val="00314882"/>
    <w:rsid w:val="003148F2"/>
    <w:rsid w:val="00314B9E"/>
    <w:rsid w:val="00315020"/>
    <w:rsid w:val="003151EF"/>
    <w:rsid w:val="003153E0"/>
    <w:rsid w:val="003153F9"/>
    <w:rsid w:val="0031550E"/>
    <w:rsid w:val="00315849"/>
    <w:rsid w:val="00315A07"/>
    <w:rsid w:val="00315AE6"/>
    <w:rsid w:val="00315C3E"/>
    <w:rsid w:val="00315E75"/>
    <w:rsid w:val="0031600A"/>
    <w:rsid w:val="003161B6"/>
    <w:rsid w:val="003167CC"/>
    <w:rsid w:val="003168C9"/>
    <w:rsid w:val="00316B5E"/>
    <w:rsid w:val="00316EC8"/>
    <w:rsid w:val="003170AC"/>
    <w:rsid w:val="0031725C"/>
    <w:rsid w:val="003177C0"/>
    <w:rsid w:val="003177F0"/>
    <w:rsid w:val="0031780D"/>
    <w:rsid w:val="003178EA"/>
    <w:rsid w:val="00317CE0"/>
    <w:rsid w:val="00317DB0"/>
    <w:rsid w:val="00317FA6"/>
    <w:rsid w:val="00317FFC"/>
    <w:rsid w:val="00320075"/>
    <w:rsid w:val="00320122"/>
    <w:rsid w:val="003201D8"/>
    <w:rsid w:val="0032021D"/>
    <w:rsid w:val="003202F5"/>
    <w:rsid w:val="0032034C"/>
    <w:rsid w:val="0032034D"/>
    <w:rsid w:val="003204CE"/>
    <w:rsid w:val="00320587"/>
    <w:rsid w:val="00320635"/>
    <w:rsid w:val="003207BE"/>
    <w:rsid w:val="003209C2"/>
    <w:rsid w:val="00320AF3"/>
    <w:rsid w:val="00320B44"/>
    <w:rsid w:val="00320B8F"/>
    <w:rsid w:val="00320BAE"/>
    <w:rsid w:val="00320DF8"/>
    <w:rsid w:val="00320E2E"/>
    <w:rsid w:val="00320EA1"/>
    <w:rsid w:val="00320F3B"/>
    <w:rsid w:val="003212F9"/>
    <w:rsid w:val="003216BC"/>
    <w:rsid w:val="00321823"/>
    <w:rsid w:val="00321923"/>
    <w:rsid w:val="00321981"/>
    <w:rsid w:val="003219DA"/>
    <w:rsid w:val="00321BF1"/>
    <w:rsid w:val="00321D3A"/>
    <w:rsid w:val="00321D3C"/>
    <w:rsid w:val="00321E1F"/>
    <w:rsid w:val="003220E8"/>
    <w:rsid w:val="00322249"/>
    <w:rsid w:val="00322337"/>
    <w:rsid w:val="0032247D"/>
    <w:rsid w:val="00322592"/>
    <w:rsid w:val="00322741"/>
    <w:rsid w:val="00322A34"/>
    <w:rsid w:val="00322B21"/>
    <w:rsid w:val="003236F5"/>
    <w:rsid w:val="00323753"/>
    <w:rsid w:val="00323976"/>
    <w:rsid w:val="00323980"/>
    <w:rsid w:val="00323ADD"/>
    <w:rsid w:val="00323CE9"/>
    <w:rsid w:val="00323D84"/>
    <w:rsid w:val="00323F66"/>
    <w:rsid w:val="0032405B"/>
    <w:rsid w:val="003240C5"/>
    <w:rsid w:val="0032420A"/>
    <w:rsid w:val="003242F3"/>
    <w:rsid w:val="0032431B"/>
    <w:rsid w:val="0032450C"/>
    <w:rsid w:val="003245E8"/>
    <w:rsid w:val="00324615"/>
    <w:rsid w:val="00324728"/>
    <w:rsid w:val="00324C5C"/>
    <w:rsid w:val="00324CC8"/>
    <w:rsid w:val="00324D33"/>
    <w:rsid w:val="00324FDD"/>
    <w:rsid w:val="0032501C"/>
    <w:rsid w:val="0032505A"/>
    <w:rsid w:val="0032508B"/>
    <w:rsid w:val="00325176"/>
    <w:rsid w:val="00325219"/>
    <w:rsid w:val="00325611"/>
    <w:rsid w:val="00325721"/>
    <w:rsid w:val="0032572F"/>
    <w:rsid w:val="00325AD4"/>
    <w:rsid w:val="00325D91"/>
    <w:rsid w:val="00325E2C"/>
    <w:rsid w:val="00325F31"/>
    <w:rsid w:val="0032632E"/>
    <w:rsid w:val="00326582"/>
    <w:rsid w:val="00326748"/>
    <w:rsid w:val="003268EB"/>
    <w:rsid w:val="00326C19"/>
    <w:rsid w:val="00326E43"/>
    <w:rsid w:val="00326EFA"/>
    <w:rsid w:val="003270AB"/>
    <w:rsid w:val="003272BB"/>
    <w:rsid w:val="00327303"/>
    <w:rsid w:val="0032737B"/>
    <w:rsid w:val="003274E9"/>
    <w:rsid w:val="00327854"/>
    <w:rsid w:val="00327997"/>
    <w:rsid w:val="00327C26"/>
    <w:rsid w:val="00327D8B"/>
    <w:rsid w:val="00327F37"/>
    <w:rsid w:val="00330240"/>
    <w:rsid w:val="0033033B"/>
    <w:rsid w:val="0033047A"/>
    <w:rsid w:val="00330597"/>
    <w:rsid w:val="003306F0"/>
    <w:rsid w:val="0033070C"/>
    <w:rsid w:val="003307C2"/>
    <w:rsid w:val="00330A81"/>
    <w:rsid w:val="00330C67"/>
    <w:rsid w:val="00330D3C"/>
    <w:rsid w:val="003311FE"/>
    <w:rsid w:val="00331246"/>
    <w:rsid w:val="003313A3"/>
    <w:rsid w:val="0033150B"/>
    <w:rsid w:val="0033178B"/>
    <w:rsid w:val="00331B31"/>
    <w:rsid w:val="00331BC2"/>
    <w:rsid w:val="00331E1D"/>
    <w:rsid w:val="00331EB4"/>
    <w:rsid w:val="00331F57"/>
    <w:rsid w:val="0033246B"/>
    <w:rsid w:val="0033257C"/>
    <w:rsid w:val="00332F6A"/>
    <w:rsid w:val="00332F9B"/>
    <w:rsid w:val="00333173"/>
    <w:rsid w:val="003331EF"/>
    <w:rsid w:val="003332B2"/>
    <w:rsid w:val="00333372"/>
    <w:rsid w:val="0033377D"/>
    <w:rsid w:val="00333BE8"/>
    <w:rsid w:val="00333D72"/>
    <w:rsid w:val="00333FC4"/>
    <w:rsid w:val="0033402D"/>
    <w:rsid w:val="0033406A"/>
    <w:rsid w:val="003341D1"/>
    <w:rsid w:val="0033435E"/>
    <w:rsid w:val="003346CA"/>
    <w:rsid w:val="00334A0E"/>
    <w:rsid w:val="00334A56"/>
    <w:rsid w:val="00334B23"/>
    <w:rsid w:val="00334B83"/>
    <w:rsid w:val="00334CFF"/>
    <w:rsid w:val="00334F78"/>
    <w:rsid w:val="0033543E"/>
    <w:rsid w:val="00335480"/>
    <w:rsid w:val="00335576"/>
    <w:rsid w:val="0033566C"/>
    <w:rsid w:val="00335885"/>
    <w:rsid w:val="00335A03"/>
    <w:rsid w:val="00335AFC"/>
    <w:rsid w:val="00335EC0"/>
    <w:rsid w:val="00335EFF"/>
    <w:rsid w:val="0033612F"/>
    <w:rsid w:val="00336199"/>
    <w:rsid w:val="003364CF"/>
    <w:rsid w:val="0033660A"/>
    <w:rsid w:val="00336883"/>
    <w:rsid w:val="003371D5"/>
    <w:rsid w:val="003372AF"/>
    <w:rsid w:val="003372E8"/>
    <w:rsid w:val="0033747E"/>
    <w:rsid w:val="003374C7"/>
    <w:rsid w:val="003376BE"/>
    <w:rsid w:val="00337858"/>
    <w:rsid w:val="00337B2C"/>
    <w:rsid w:val="00337B4E"/>
    <w:rsid w:val="00337B97"/>
    <w:rsid w:val="00337BB2"/>
    <w:rsid w:val="00337BB4"/>
    <w:rsid w:val="00337BF2"/>
    <w:rsid w:val="00337C50"/>
    <w:rsid w:val="00337CD3"/>
    <w:rsid w:val="00337E64"/>
    <w:rsid w:val="00337F9A"/>
    <w:rsid w:val="0034018A"/>
    <w:rsid w:val="00340195"/>
    <w:rsid w:val="00340349"/>
    <w:rsid w:val="003404A0"/>
    <w:rsid w:val="003405EF"/>
    <w:rsid w:val="00340655"/>
    <w:rsid w:val="0034079D"/>
    <w:rsid w:val="0034098A"/>
    <w:rsid w:val="00340994"/>
    <w:rsid w:val="00340B3F"/>
    <w:rsid w:val="00340BE0"/>
    <w:rsid w:val="00340CD1"/>
    <w:rsid w:val="00341114"/>
    <w:rsid w:val="003412B5"/>
    <w:rsid w:val="0034144F"/>
    <w:rsid w:val="00341535"/>
    <w:rsid w:val="003417C7"/>
    <w:rsid w:val="00341931"/>
    <w:rsid w:val="00341947"/>
    <w:rsid w:val="003419C4"/>
    <w:rsid w:val="003419E4"/>
    <w:rsid w:val="0034203F"/>
    <w:rsid w:val="00342104"/>
    <w:rsid w:val="00342304"/>
    <w:rsid w:val="00342795"/>
    <w:rsid w:val="003427B0"/>
    <w:rsid w:val="00342825"/>
    <w:rsid w:val="00342B76"/>
    <w:rsid w:val="00342C33"/>
    <w:rsid w:val="00342C54"/>
    <w:rsid w:val="00342CB9"/>
    <w:rsid w:val="00342D70"/>
    <w:rsid w:val="00342F7A"/>
    <w:rsid w:val="00342F81"/>
    <w:rsid w:val="003431AC"/>
    <w:rsid w:val="00343222"/>
    <w:rsid w:val="003437A3"/>
    <w:rsid w:val="0034399E"/>
    <w:rsid w:val="00343EB2"/>
    <w:rsid w:val="00343F16"/>
    <w:rsid w:val="00343F28"/>
    <w:rsid w:val="00343F2B"/>
    <w:rsid w:val="003440BC"/>
    <w:rsid w:val="003441AA"/>
    <w:rsid w:val="003443A3"/>
    <w:rsid w:val="003444C8"/>
    <w:rsid w:val="003445A1"/>
    <w:rsid w:val="00344794"/>
    <w:rsid w:val="00344C19"/>
    <w:rsid w:val="00344C30"/>
    <w:rsid w:val="00344CE3"/>
    <w:rsid w:val="0034526B"/>
    <w:rsid w:val="003452C5"/>
    <w:rsid w:val="003453A7"/>
    <w:rsid w:val="00345679"/>
    <w:rsid w:val="0034579E"/>
    <w:rsid w:val="00345B21"/>
    <w:rsid w:val="00345CE8"/>
    <w:rsid w:val="00345F14"/>
    <w:rsid w:val="00346100"/>
    <w:rsid w:val="0034624D"/>
    <w:rsid w:val="003466DE"/>
    <w:rsid w:val="00346744"/>
    <w:rsid w:val="003467B7"/>
    <w:rsid w:val="00346A99"/>
    <w:rsid w:val="00346BC2"/>
    <w:rsid w:val="00346CE5"/>
    <w:rsid w:val="00346D16"/>
    <w:rsid w:val="00347287"/>
    <w:rsid w:val="0034745A"/>
    <w:rsid w:val="003475ED"/>
    <w:rsid w:val="0034761A"/>
    <w:rsid w:val="0034781B"/>
    <w:rsid w:val="00347890"/>
    <w:rsid w:val="00347D12"/>
    <w:rsid w:val="00347E10"/>
    <w:rsid w:val="003500F8"/>
    <w:rsid w:val="0035017E"/>
    <w:rsid w:val="00350330"/>
    <w:rsid w:val="00350347"/>
    <w:rsid w:val="00350A4D"/>
    <w:rsid w:val="00350BEB"/>
    <w:rsid w:val="00350E52"/>
    <w:rsid w:val="00350F81"/>
    <w:rsid w:val="0035126C"/>
    <w:rsid w:val="003514E8"/>
    <w:rsid w:val="0035154A"/>
    <w:rsid w:val="003516E3"/>
    <w:rsid w:val="00351742"/>
    <w:rsid w:val="0035188F"/>
    <w:rsid w:val="0035195A"/>
    <w:rsid w:val="00351A53"/>
    <w:rsid w:val="00351C37"/>
    <w:rsid w:val="00351F75"/>
    <w:rsid w:val="003522A2"/>
    <w:rsid w:val="0035231D"/>
    <w:rsid w:val="003525CC"/>
    <w:rsid w:val="00352702"/>
    <w:rsid w:val="00352AF2"/>
    <w:rsid w:val="00352BB7"/>
    <w:rsid w:val="00352C0C"/>
    <w:rsid w:val="00352D0C"/>
    <w:rsid w:val="00352E6D"/>
    <w:rsid w:val="00352F59"/>
    <w:rsid w:val="00352FF8"/>
    <w:rsid w:val="003530DD"/>
    <w:rsid w:val="00353110"/>
    <w:rsid w:val="00353679"/>
    <w:rsid w:val="0035372F"/>
    <w:rsid w:val="003537B6"/>
    <w:rsid w:val="00353CB7"/>
    <w:rsid w:val="00353D86"/>
    <w:rsid w:val="00353EE2"/>
    <w:rsid w:val="00354039"/>
    <w:rsid w:val="003542DF"/>
    <w:rsid w:val="003542F8"/>
    <w:rsid w:val="003545F4"/>
    <w:rsid w:val="00354650"/>
    <w:rsid w:val="00354D5B"/>
    <w:rsid w:val="00355363"/>
    <w:rsid w:val="00355502"/>
    <w:rsid w:val="00355618"/>
    <w:rsid w:val="003558FF"/>
    <w:rsid w:val="00355904"/>
    <w:rsid w:val="00355943"/>
    <w:rsid w:val="00355A74"/>
    <w:rsid w:val="00355B25"/>
    <w:rsid w:val="00355EEE"/>
    <w:rsid w:val="00355F06"/>
    <w:rsid w:val="00355F3F"/>
    <w:rsid w:val="003560E9"/>
    <w:rsid w:val="00356178"/>
    <w:rsid w:val="003562CC"/>
    <w:rsid w:val="003564C1"/>
    <w:rsid w:val="003565ED"/>
    <w:rsid w:val="00356673"/>
    <w:rsid w:val="00356796"/>
    <w:rsid w:val="0035680D"/>
    <w:rsid w:val="00356E2B"/>
    <w:rsid w:val="00356E89"/>
    <w:rsid w:val="00357435"/>
    <w:rsid w:val="003574BF"/>
    <w:rsid w:val="00357604"/>
    <w:rsid w:val="00357651"/>
    <w:rsid w:val="00357723"/>
    <w:rsid w:val="00357781"/>
    <w:rsid w:val="00357905"/>
    <w:rsid w:val="00357A60"/>
    <w:rsid w:val="00357AC1"/>
    <w:rsid w:val="00357BE7"/>
    <w:rsid w:val="00357E0A"/>
    <w:rsid w:val="003600F9"/>
    <w:rsid w:val="003601AD"/>
    <w:rsid w:val="0036033E"/>
    <w:rsid w:val="00360379"/>
    <w:rsid w:val="0036061E"/>
    <w:rsid w:val="003608B7"/>
    <w:rsid w:val="00360A84"/>
    <w:rsid w:val="00360E0F"/>
    <w:rsid w:val="00360E59"/>
    <w:rsid w:val="00360F2B"/>
    <w:rsid w:val="00361123"/>
    <w:rsid w:val="0036115C"/>
    <w:rsid w:val="003615E2"/>
    <w:rsid w:val="003616A0"/>
    <w:rsid w:val="003616E2"/>
    <w:rsid w:val="00361701"/>
    <w:rsid w:val="003617AC"/>
    <w:rsid w:val="00361A52"/>
    <w:rsid w:val="00361AF9"/>
    <w:rsid w:val="00361D5F"/>
    <w:rsid w:val="0036205E"/>
    <w:rsid w:val="00362262"/>
    <w:rsid w:val="00362364"/>
    <w:rsid w:val="0036251B"/>
    <w:rsid w:val="003625C3"/>
    <w:rsid w:val="00362780"/>
    <w:rsid w:val="00362927"/>
    <w:rsid w:val="00363014"/>
    <w:rsid w:val="00363194"/>
    <w:rsid w:val="003635C0"/>
    <w:rsid w:val="003635C7"/>
    <w:rsid w:val="0036360C"/>
    <w:rsid w:val="00363811"/>
    <w:rsid w:val="0036387B"/>
    <w:rsid w:val="00363A46"/>
    <w:rsid w:val="00363D26"/>
    <w:rsid w:val="00364024"/>
    <w:rsid w:val="00364146"/>
    <w:rsid w:val="0036467B"/>
    <w:rsid w:val="00364B43"/>
    <w:rsid w:val="00364C1F"/>
    <w:rsid w:val="00364D5D"/>
    <w:rsid w:val="00364F0F"/>
    <w:rsid w:val="003650FC"/>
    <w:rsid w:val="003651E0"/>
    <w:rsid w:val="00365249"/>
    <w:rsid w:val="0036564C"/>
    <w:rsid w:val="003657CF"/>
    <w:rsid w:val="00365853"/>
    <w:rsid w:val="003659AD"/>
    <w:rsid w:val="00365E53"/>
    <w:rsid w:val="00366222"/>
    <w:rsid w:val="003662A8"/>
    <w:rsid w:val="003662B3"/>
    <w:rsid w:val="003663EE"/>
    <w:rsid w:val="00366452"/>
    <w:rsid w:val="00366848"/>
    <w:rsid w:val="00366945"/>
    <w:rsid w:val="00366B48"/>
    <w:rsid w:val="00366D00"/>
    <w:rsid w:val="00366E86"/>
    <w:rsid w:val="00366F33"/>
    <w:rsid w:val="00366F41"/>
    <w:rsid w:val="00366FCD"/>
    <w:rsid w:val="0036711A"/>
    <w:rsid w:val="00367143"/>
    <w:rsid w:val="003671F4"/>
    <w:rsid w:val="00367540"/>
    <w:rsid w:val="00367A6E"/>
    <w:rsid w:val="00367B5F"/>
    <w:rsid w:val="00367C9D"/>
    <w:rsid w:val="00367CEF"/>
    <w:rsid w:val="00367E57"/>
    <w:rsid w:val="00370132"/>
    <w:rsid w:val="00370183"/>
    <w:rsid w:val="003703D9"/>
    <w:rsid w:val="003704F4"/>
    <w:rsid w:val="003705C9"/>
    <w:rsid w:val="00370607"/>
    <w:rsid w:val="003706F0"/>
    <w:rsid w:val="00370751"/>
    <w:rsid w:val="00370883"/>
    <w:rsid w:val="003708EF"/>
    <w:rsid w:val="003708FC"/>
    <w:rsid w:val="00370B1D"/>
    <w:rsid w:val="00370B27"/>
    <w:rsid w:val="00370C8F"/>
    <w:rsid w:val="00371476"/>
    <w:rsid w:val="003715D7"/>
    <w:rsid w:val="00371645"/>
    <w:rsid w:val="0037199F"/>
    <w:rsid w:val="00371A21"/>
    <w:rsid w:val="00371E7A"/>
    <w:rsid w:val="00372162"/>
    <w:rsid w:val="0037219B"/>
    <w:rsid w:val="0037226A"/>
    <w:rsid w:val="0037231B"/>
    <w:rsid w:val="0037238A"/>
    <w:rsid w:val="003723A1"/>
    <w:rsid w:val="003725D0"/>
    <w:rsid w:val="003726F1"/>
    <w:rsid w:val="00372B27"/>
    <w:rsid w:val="00372D84"/>
    <w:rsid w:val="003730A9"/>
    <w:rsid w:val="003733F3"/>
    <w:rsid w:val="00373458"/>
    <w:rsid w:val="00373789"/>
    <w:rsid w:val="0037389B"/>
    <w:rsid w:val="00373973"/>
    <w:rsid w:val="00373D58"/>
    <w:rsid w:val="00373E74"/>
    <w:rsid w:val="00373FD5"/>
    <w:rsid w:val="0037409B"/>
    <w:rsid w:val="00374183"/>
    <w:rsid w:val="00374725"/>
    <w:rsid w:val="00374732"/>
    <w:rsid w:val="00374812"/>
    <w:rsid w:val="00374A91"/>
    <w:rsid w:val="00374B1A"/>
    <w:rsid w:val="00374BDB"/>
    <w:rsid w:val="00374C96"/>
    <w:rsid w:val="0037501A"/>
    <w:rsid w:val="00375291"/>
    <w:rsid w:val="00375381"/>
    <w:rsid w:val="003753A7"/>
    <w:rsid w:val="00375944"/>
    <w:rsid w:val="00375B82"/>
    <w:rsid w:val="00375C48"/>
    <w:rsid w:val="00375C4B"/>
    <w:rsid w:val="00375F9E"/>
    <w:rsid w:val="003761AE"/>
    <w:rsid w:val="00376353"/>
    <w:rsid w:val="0037659F"/>
    <w:rsid w:val="00376716"/>
    <w:rsid w:val="0037671C"/>
    <w:rsid w:val="00376B11"/>
    <w:rsid w:val="00376C7B"/>
    <w:rsid w:val="00376EE6"/>
    <w:rsid w:val="00377009"/>
    <w:rsid w:val="00377540"/>
    <w:rsid w:val="00377889"/>
    <w:rsid w:val="00377975"/>
    <w:rsid w:val="00377E0B"/>
    <w:rsid w:val="00377E81"/>
    <w:rsid w:val="00377F73"/>
    <w:rsid w:val="00377F8E"/>
    <w:rsid w:val="00377FD9"/>
    <w:rsid w:val="0038002E"/>
    <w:rsid w:val="003800D3"/>
    <w:rsid w:val="003801C9"/>
    <w:rsid w:val="003801E7"/>
    <w:rsid w:val="003802E9"/>
    <w:rsid w:val="00380463"/>
    <w:rsid w:val="00380475"/>
    <w:rsid w:val="003804A9"/>
    <w:rsid w:val="0038050F"/>
    <w:rsid w:val="0038062B"/>
    <w:rsid w:val="00380632"/>
    <w:rsid w:val="00380702"/>
    <w:rsid w:val="0038077C"/>
    <w:rsid w:val="003808BD"/>
    <w:rsid w:val="003809C3"/>
    <w:rsid w:val="00380ADC"/>
    <w:rsid w:val="00380C40"/>
    <w:rsid w:val="00380C6C"/>
    <w:rsid w:val="00380CAE"/>
    <w:rsid w:val="0038124A"/>
    <w:rsid w:val="0038131B"/>
    <w:rsid w:val="00381458"/>
    <w:rsid w:val="003814D6"/>
    <w:rsid w:val="0038185D"/>
    <w:rsid w:val="00381A84"/>
    <w:rsid w:val="00381A86"/>
    <w:rsid w:val="00381CF8"/>
    <w:rsid w:val="00381F33"/>
    <w:rsid w:val="00382253"/>
    <w:rsid w:val="0038257A"/>
    <w:rsid w:val="00382714"/>
    <w:rsid w:val="00382D84"/>
    <w:rsid w:val="0038325E"/>
    <w:rsid w:val="003833D2"/>
    <w:rsid w:val="0038343D"/>
    <w:rsid w:val="0038349B"/>
    <w:rsid w:val="003834B9"/>
    <w:rsid w:val="00383656"/>
    <w:rsid w:val="00383680"/>
    <w:rsid w:val="00383705"/>
    <w:rsid w:val="00383B84"/>
    <w:rsid w:val="00383BB8"/>
    <w:rsid w:val="00383EE1"/>
    <w:rsid w:val="00383F6E"/>
    <w:rsid w:val="0038414A"/>
    <w:rsid w:val="00384235"/>
    <w:rsid w:val="0038429E"/>
    <w:rsid w:val="0038458A"/>
    <w:rsid w:val="00384610"/>
    <w:rsid w:val="003848D0"/>
    <w:rsid w:val="0038494F"/>
    <w:rsid w:val="00384969"/>
    <w:rsid w:val="00384A08"/>
    <w:rsid w:val="00384F91"/>
    <w:rsid w:val="00385108"/>
    <w:rsid w:val="00385226"/>
    <w:rsid w:val="00385350"/>
    <w:rsid w:val="0038554E"/>
    <w:rsid w:val="003855D9"/>
    <w:rsid w:val="0038575D"/>
    <w:rsid w:val="0038588A"/>
    <w:rsid w:val="00385CE7"/>
    <w:rsid w:val="00385F80"/>
    <w:rsid w:val="00385FEF"/>
    <w:rsid w:val="00385FFD"/>
    <w:rsid w:val="0038605F"/>
    <w:rsid w:val="0038606D"/>
    <w:rsid w:val="003864B0"/>
    <w:rsid w:val="00386520"/>
    <w:rsid w:val="00386599"/>
    <w:rsid w:val="003865EC"/>
    <w:rsid w:val="003866EE"/>
    <w:rsid w:val="0038671F"/>
    <w:rsid w:val="00386859"/>
    <w:rsid w:val="00386924"/>
    <w:rsid w:val="00386A86"/>
    <w:rsid w:val="00386C44"/>
    <w:rsid w:val="00386C8E"/>
    <w:rsid w:val="00386E20"/>
    <w:rsid w:val="00386F4C"/>
    <w:rsid w:val="00386FBE"/>
    <w:rsid w:val="00386FCC"/>
    <w:rsid w:val="00387084"/>
    <w:rsid w:val="003870F3"/>
    <w:rsid w:val="00387465"/>
    <w:rsid w:val="003875C2"/>
    <w:rsid w:val="003875F6"/>
    <w:rsid w:val="00387767"/>
    <w:rsid w:val="003878EC"/>
    <w:rsid w:val="00387B73"/>
    <w:rsid w:val="00387EE7"/>
    <w:rsid w:val="00390006"/>
    <w:rsid w:val="00390230"/>
    <w:rsid w:val="00390682"/>
    <w:rsid w:val="003907C5"/>
    <w:rsid w:val="00390846"/>
    <w:rsid w:val="00390896"/>
    <w:rsid w:val="00390927"/>
    <w:rsid w:val="00390928"/>
    <w:rsid w:val="0039093D"/>
    <w:rsid w:val="00390D01"/>
    <w:rsid w:val="00390DB3"/>
    <w:rsid w:val="00390DDE"/>
    <w:rsid w:val="003910B5"/>
    <w:rsid w:val="0039118F"/>
    <w:rsid w:val="003911ED"/>
    <w:rsid w:val="00391310"/>
    <w:rsid w:val="003914B5"/>
    <w:rsid w:val="003915F8"/>
    <w:rsid w:val="0039172F"/>
    <w:rsid w:val="0039183F"/>
    <w:rsid w:val="00391A0E"/>
    <w:rsid w:val="00391A7C"/>
    <w:rsid w:val="00391B41"/>
    <w:rsid w:val="00391BC8"/>
    <w:rsid w:val="00391C1B"/>
    <w:rsid w:val="00391CC5"/>
    <w:rsid w:val="00391D05"/>
    <w:rsid w:val="00391E14"/>
    <w:rsid w:val="00391E1D"/>
    <w:rsid w:val="00391FEA"/>
    <w:rsid w:val="003921C1"/>
    <w:rsid w:val="003922EB"/>
    <w:rsid w:val="00392302"/>
    <w:rsid w:val="003927B9"/>
    <w:rsid w:val="00392B95"/>
    <w:rsid w:val="00392CB4"/>
    <w:rsid w:val="00392CF8"/>
    <w:rsid w:val="00392DA0"/>
    <w:rsid w:val="00392E39"/>
    <w:rsid w:val="00392E4D"/>
    <w:rsid w:val="003933E7"/>
    <w:rsid w:val="00393673"/>
    <w:rsid w:val="003938F7"/>
    <w:rsid w:val="003939FA"/>
    <w:rsid w:val="00393A89"/>
    <w:rsid w:val="00393D4D"/>
    <w:rsid w:val="00394129"/>
    <w:rsid w:val="003941BB"/>
    <w:rsid w:val="0039426D"/>
    <w:rsid w:val="003942C2"/>
    <w:rsid w:val="00394546"/>
    <w:rsid w:val="003946D5"/>
    <w:rsid w:val="00394A31"/>
    <w:rsid w:val="00394A92"/>
    <w:rsid w:val="00394B1F"/>
    <w:rsid w:val="00394BAE"/>
    <w:rsid w:val="00394D60"/>
    <w:rsid w:val="003951EE"/>
    <w:rsid w:val="0039558A"/>
    <w:rsid w:val="003957D6"/>
    <w:rsid w:val="00395828"/>
    <w:rsid w:val="0039584E"/>
    <w:rsid w:val="003958FC"/>
    <w:rsid w:val="00395963"/>
    <w:rsid w:val="0039599C"/>
    <w:rsid w:val="00395A8A"/>
    <w:rsid w:val="00395CBA"/>
    <w:rsid w:val="00395CD3"/>
    <w:rsid w:val="00395D1B"/>
    <w:rsid w:val="00395E55"/>
    <w:rsid w:val="00396065"/>
    <w:rsid w:val="003960C1"/>
    <w:rsid w:val="00396209"/>
    <w:rsid w:val="003962D7"/>
    <w:rsid w:val="00396726"/>
    <w:rsid w:val="00396827"/>
    <w:rsid w:val="00396CD0"/>
    <w:rsid w:val="003972F3"/>
    <w:rsid w:val="00397443"/>
    <w:rsid w:val="00397468"/>
    <w:rsid w:val="0039760F"/>
    <w:rsid w:val="0039766A"/>
    <w:rsid w:val="00397821"/>
    <w:rsid w:val="00397EF7"/>
    <w:rsid w:val="00397F1B"/>
    <w:rsid w:val="003A0185"/>
    <w:rsid w:val="003A01B7"/>
    <w:rsid w:val="003A041D"/>
    <w:rsid w:val="003A067D"/>
    <w:rsid w:val="003A0AC5"/>
    <w:rsid w:val="003A0D23"/>
    <w:rsid w:val="003A0E46"/>
    <w:rsid w:val="003A0F47"/>
    <w:rsid w:val="003A0FB2"/>
    <w:rsid w:val="003A1089"/>
    <w:rsid w:val="003A1653"/>
    <w:rsid w:val="003A16FA"/>
    <w:rsid w:val="003A170B"/>
    <w:rsid w:val="003A17DB"/>
    <w:rsid w:val="003A18FB"/>
    <w:rsid w:val="003A1A11"/>
    <w:rsid w:val="003A1D96"/>
    <w:rsid w:val="003A1E16"/>
    <w:rsid w:val="003A1F69"/>
    <w:rsid w:val="003A1FBF"/>
    <w:rsid w:val="003A21DB"/>
    <w:rsid w:val="003A2400"/>
    <w:rsid w:val="003A24BA"/>
    <w:rsid w:val="003A2768"/>
    <w:rsid w:val="003A27D7"/>
    <w:rsid w:val="003A2BE9"/>
    <w:rsid w:val="003A2CC2"/>
    <w:rsid w:val="003A2F01"/>
    <w:rsid w:val="003A2F03"/>
    <w:rsid w:val="003A3053"/>
    <w:rsid w:val="003A3259"/>
    <w:rsid w:val="003A3308"/>
    <w:rsid w:val="003A336B"/>
    <w:rsid w:val="003A34B1"/>
    <w:rsid w:val="003A35F6"/>
    <w:rsid w:val="003A3643"/>
    <w:rsid w:val="003A4252"/>
    <w:rsid w:val="003A4488"/>
    <w:rsid w:val="003A4878"/>
    <w:rsid w:val="003A48C1"/>
    <w:rsid w:val="003A4A94"/>
    <w:rsid w:val="003A4B48"/>
    <w:rsid w:val="003A4BDE"/>
    <w:rsid w:val="003A4C7B"/>
    <w:rsid w:val="003A4CAB"/>
    <w:rsid w:val="003A4F57"/>
    <w:rsid w:val="003A50B8"/>
    <w:rsid w:val="003A51E7"/>
    <w:rsid w:val="003A5202"/>
    <w:rsid w:val="003A53A4"/>
    <w:rsid w:val="003A59C7"/>
    <w:rsid w:val="003A5AA8"/>
    <w:rsid w:val="003A5B52"/>
    <w:rsid w:val="003A5BDE"/>
    <w:rsid w:val="003A5E6A"/>
    <w:rsid w:val="003A605E"/>
    <w:rsid w:val="003A6398"/>
    <w:rsid w:val="003A659F"/>
    <w:rsid w:val="003A66DB"/>
    <w:rsid w:val="003A6CDE"/>
    <w:rsid w:val="003A6D93"/>
    <w:rsid w:val="003A6E9A"/>
    <w:rsid w:val="003A6E9D"/>
    <w:rsid w:val="003A6ECB"/>
    <w:rsid w:val="003A6EF1"/>
    <w:rsid w:val="003A70A2"/>
    <w:rsid w:val="003A7171"/>
    <w:rsid w:val="003A71CC"/>
    <w:rsid w:val="003A7300"/>
    <w:rsid w:val="003A7539"/>
    <w:rsid w:val="003A75D3"/>
    <w:rsid w:val="003A7609"/>
    <w:rsid w:val="003A7747"/>
    <w:rsid w:val="003A77F5"/>
    <w:rsid w:val="003A7864"/>
    <w:rsid w:val="003A799C"/>
    <w:rsid w:val="003A7B64"/>
    <w:rsid w:val="003A7F9A"/>
    <w:rsid w:val="003B017A"/>
    <w:rsid w:val="003B02C9"/>
    <w:rsid w:val="003B05F4"/>
    <w:rsid w:val="003B061F"/>
    <w:rsid w:val="003B098B"/>
    <w:rsid w:val="003B0B59"/>
    <w:rsid w:val="003B0C29"/>
    <w:rsid w:val="003B0CDD"/>
    <w:rsid w:val="003B0E03"/>
    <w:rsid w:val="003B1128"/>
    <w:rsid w:val="003B13C3"/>
    <w:rsid w:val="003B1460"/>
    <w:rsid w:val="003B1825"/>
    <w:rsid w:val="003B18C8"/>
    <w:rsid w:val="003B1D91"/>
    <w:rsid w:val="003B1EB2"/>
    <w:rsid w:val="003B227D"/>
    <w:rsid w:val="003B2329"/>
    <w:rsid w:val="003B2348"/>
    <w:rsid w:val="003B24A2"/>
    <w:rsid w:val="003B24FE"/>
    <w:rsid w:val="003B2798"/>
    <w:rsid w:val="003B2829"/>
    <w:rsid w:val="003B28C4"/>
    <w:rsid w:val="003B2930"/>
    <w:rsid w:val="003B2B6C"/>
    <w:rsid w:val="003B2C1F"/>
    <w:rsid w:val="003B2ED4"/>
    <w:rsid w:val="003B30A0"/>
    <w:rsid w:val="003B319A"/>
    <w:rsid w:val="003B31F7"/>
    <w:rsid w:val="003B32AB"/>
    <w:rsid w:val="003B3728"/>
    <w:rsid w:val="003B37B6"/>
    <w:rsid w:val="003B3A53"/>
    <w:rsid w:val="003B3AAD"/>
    <w:rsid w:val="003B3ADC"/>
    <w:rsid w:val="003B3CFC"/>
    <w:rsid w:val="003B3D01"/>
    <w:rsid w:val="003B3FE7"/>
    <w:rsid w:val="003B402D"/>
    <w:rsid w:val="003B402E"/>
    <w:rsid w:val="003B425B"/>
    <w:rsid w:val="003B449F"/>
    <w:rsid w:val="003B4664"/>
    <w:rsid w:val="003B46B7"/>
    <w:rsid w:val="003B48B5"/>
    <w:rsid w:val="003B4B2B"/>
    <w:rsid w:val="003B4C55"/>
    <w:rsid w:val="003B4D0A"/>
    <w:rsid w:val="003B4D34"/>
    <w:rsid w:val="003B4D4E"/>
    <w:rsid w:val="003B4F20"/>
    <w:rsid w:val="003B50BA"/>
    <w:rsid w:val="003B513C"/>
    <w:rsid w:val="003B541D"/>
    <w:rsid w:val="003B54CF"/>
    <w:rsid w:val="003B54DC"/>
    <w:rsid w:val="003B5582"/>
    <w:rsid w:val="003B57A8"/>
    <w:rsid w:val="003B5959"/>
    <w:rsid w:val="003B5F20"/>
    <w:rsid w:val="003B63CB"/>
    <w:rsid w:val="003B649F"/>
    <w:rsid w:val="003B6671"/>
    <w:rsid w:val="003B6747"/>
    <w:rsid w:val="003B6914"/>
    <w:rsid w:val="003B691F"/>
    <w:rsid w:val="003B69E8"/>
    <w:rsid w:val="003B6B17"/>
    <w:rsid w:val="003B6C13"/>
    <w:rsid w:val="003B6C91"/>
    <w:rsid w:val="003B6CB5"/>
    <w:rsid w:val="003B6D55"/>
    <w:rsid w:val="003B6DB0"/>
    <w:rsid w:val="003B6EF2"/>
    <w:rsid w:val="003B6F3D"/>
    <w:rsid w:val="003B6FB8"/>
    <w:rsid w:val="003B703D"/>
    <w:rsid w:val="003B7722"/>
    <w:rsid w:val="003B7769"/>
    <w:rsid w:val="003B7B66"/>
    <w:rsid w:val="003B7CDA"/>
    <w:rsid w:val="003B7ED1"/>
    <w:rsid w:val="003C017C"/>
    <w:rsid w:val="003C0286"/>
    <w:rsid w:val="003C02CF"/>
    <w:rsid w:val="003C038D"/>
    <w:rsid w:val="003C04A7"/>
    <w:rsid w:val="003C0776"/>
    <w:rsid w:val="003C0B7A"/>
    <w:rsid w:val="003C0D27"/>
    <w:rsid w:val="003C12B5"/>
    <w:rsid w:val="003C13B9"/>
    <w:rsid w:val="003C15E6"/>
    <w:rsid w:val="003C17DC"/>
    <w:rsid w:val="003C1DCB"/>
    <w:rsid w:val="003C1F50"/>
    <w:rsid w:val="003C266A"/>
    <w:rsid w:val="003C2774"/>
    <w:rsid w:val="003C2916"/>
    <w:rsid w:val="003C2922"/>
    <w:rsid w:val="003C29A5"/>
    <w:rsid w:val="003C2CA4"/>
    <w:rsid w:val="003C2D52"/>
    <w:rsid w:val="003C2ED7"/>
    <w:rsid w:val="003C2F85"/>
    <w:rsid w:val="003C30CB"/>
    <w:rsid w:val="003C329E"/>
    <w:rsid w:val="003C3558"/>
    <w:rsid w:val="003C3656"/>
    <w:rsid w:val="003C3668"/>
    <w:rsid w:val="003C375A"/>
    <w:rsid w:val="003C37CE"/>
    <w:rsid w:val="003C3A58"/>
    <w:rsid w:val="003C3F91"/>
    <w:rsid w:val="003C3FBB"/>
    <w:rsid w:val="003C40E6"/>
    <w:rsid w:val="003C433D"/>
    <w:rsid w:val="003C4721"/>
    <w:rsid w:val="003C492F"/>
    <w:rsid w:val="003C4B20"/>
    <w:rsid w:val="003C4BAA"/>
    <w:rsid w:val="003C4E9B"/>
    <w:rsid w:val="003C4F24"/>
    <w:rsid w:val="003C4F44"/>
    <w:rsid w:val="003C508F"/>
    <w:rsid w:val="003C510D"/>
    <w:rsid w:val="003C511B"/>
    <w:rsid w:val="003C519E"/>
    <w:rsid w:val="003C51EF"/>
    <w:rsid w:val="003C525B"/>
    <w:rsid w:val="003C539C"/>
    <w:rsid w:val="003C543B"/>
    <w:rsid w:val="003C5543"/>
    <w:rsid w:val="003C5C12"/>
    <w:rsid w:val="003C5C15"/>
    <w:rsid w:val="003C60B2"/>
    <w:rsid w:val="003C61AD"/>
    <w:rsid w:val="003C63E1"/>
    <w:rsid w:val="003C64B2"/>
    <w:rsid w:val="003C65C8"/>
    <w:rsid w:val="003C669E"/>
    <w:rsid w:val="003C66A7"/>
    <w:rsid w:val="003C66FB"/>
    <w:rsid w:val="003C6F47"/>
    <w:rsid w:val="003C7110"/>
    <w:rsid w:val="003C716B"/>
    <w:rsid w:val="003C7205"/>
    <w:rsid w:val="003C73FC"/>
    <w:rsid w:val="003C776D"/>
    <w:rsid w:val="003C79AF"/>
    <w:rsid w:val="003C79B0"/>
    <w:rsid w:val="003C7AAD"/>
    <w:rsid w:val="003C7BCE"/>
    <w:rsid w:val="003C7E78"/>
    <w:rsid w:val="003C7EBB"/>
    <w:rsid w:val="003C7EDF"/>
    <w:rsid w:val="003C7EF9"/>
    <w:rsid w:val="003C7FD2"/>
    <w:rsid w:val="003D00AD"/>
    <w:rsid w:val="003D05EC"/>
    <w:rsid w:val="003D0622"/>
    <w:rsid w:val="003D0700"/>
    <w:rsid w:val="003D0B0D"/>
    <w:rsid w:val="003D0D6C"/>
    <w:rsid w:val="003D0FDE"/>
    <w:rsid w:val="003D136B"/>
    <w:rsid w:val="003D137D"/>
    <w:rsid w:val="003D139A"/>
    <w:rsid w:val="003D13F4"/>
    <w:rsid w:val="003D15F1"/>
    <w:rsid w:val="003D1605"/>
    <w:rsid w:val="003D17C7"/>
    <w:rsid w:val="003D19A9"/>
    <w:rsid w:val="003D1A06"/>
    <w:rsid w:val="003D1DC2"/>
    <w:rsid w:val="003D221C"/>
    <w:rsid w:val="003D22BD"/>
    <w:rsid w:val="003D2662"/>
    <w:rsid w:val="003D27AD"/>
    <w:rsid w:val="003D27BD"/>
    <w:rsid w:val="003D2B05"/>
    <w:rsid w:val="003D2BD4"/>
    <w:rsid w:val="003D2CA7"/>
    <w:rsid w:val="003D2DE1"/>
    <w:rsid w:val="003D306C"/>
    <w:rsid w:val="003D3348"/>
    <w:rsid w:val="003D3515"/>
    <w:rsid w:val="003D357E"/>
    <w:rsid w:val="003D3654"/>
    <w:rsid w:val="003D36E2"/>
    <w:rsid w:val="003D3896"/>
    <w:rsid w:val="003D3AAC"/>
    <w:rsid w:val="003D3DC4"/>
    <w:rsid w:val="003D3E5E"/>
    <w:rsid w:val="003D3FB3"/>
    <w:rsid w:val="003D44AD"/>
    <w:rsid w:val="003D44FA"/>
    <w:rsid w:val="003D4650"/>
    <w:rsid w:val="003D46FF"/>
    <w:rsid w:val="003D48BF"/>
    <w:rsid w:val="003D4B69"/>
    <w:rsid w:val="003D4FC2"/>
    <w:rsid w:val="003D50D2"/>
    <w:rsid w:val="003D5225"/>
    <w:rsid w:val="003D5296"/>
    <w:rsid w:val="003D548C"/>
    <w:rsid w:val="003D5552"/>
    <w:rsid w:val="003D55B3"/>
    <w:rsid w:val="003D563A"/>
    <w:rsid w:val="003D579F"/>
    <w:rsid w:val="003D5853"/>
    <w:rsid w:val="003D5A39"/>
    <w:rsid w:val="003D5E01"/>
    <w:rsid w:val="003D5F87"/>
    <w:rsid w:val="003D5FF6"/>
    <w:rsid w:val="003D616E"/>
    <w:rsid w:val="003D617F"/>
    <w:rsid w:val="003D6434"/>
    <w:rsid w:val="003D644F"/>
    <w:rsid w:val="003D6A01"/>
    <w:rsid w:val="003D6B57"/>
    <w:rsid w:val="003D6B7D"/>
    <w:rsid w:val="003D6E05"/>
    <w:rsid w:val="003D6E8D"/>
    <w:rsid w:val="003D71E0"/>
    <w:rsid w:val="003D71EE"/>
    <w:rsid w:val="003D726F"/>
    <w:rsid w:val="003D740B"/>
    <w:rsid w:val="003D75D8"/>
    <w:rsid w:val="003D76A6"/>
    <w:rsid w:val="003D775F"/>
    <w:rsid w:val="003D790A"/>
    <w:rsid w:val="003D7987"/>
    <w:rsid w:val="003D7B58"/>
    <w:rsid w:val="003D7CDB"/>
    <w:rsid w:val="003D7E52"/>
    <w:rsid w:val="003E0261"/>
    <w:rsid w:val="003E026E"/>
    <w:rsid w:val="003E08C8"/>
    <w:rsid w:val="003E0918"/>
    <w:rsid w:val="003E094B"/>
    <w:rsid w:val="003E0E04"/>
    <w:rsid w:val="003E0EBB"/>
    <w:rsid w:val="003E0FCC"/>
    <w:rsid w:val="003E1064"/>
    <w:rsid w:val="003E122A"/>
    <w:rsid w:val="003E1232"/>
    <w:rsid w:val="003E14F2"/>
    <w:rsid w:val="003E1599"/>
    <w:rsid w:val="003E1682"/>
    <w:rsid w:val="003E16C4"/>
    <w:rsid w:val="003E1711"/>
    <w:rsid w:val="003E1B99"/>
    <w:rsid w:val="003E1BF1"/>
    <w:rsid w:val="003E1DFE"/>
    <w:rsid w:val="003E1F03"/>
    <w:rsid w:val="003E241A"/>
    <w:rsid w:val="003E2644"/>
    <w:rsid w:val="003E26D9"/>
    <w:rsid w:val="003E26DC"/>
    <w:rsid w:val="003E27CB"/>
    <w:rsid w:val="003E2A01"/>
    <w:rsid w:val="003E2E7E"/>
    <w:rsid w:val="003E2FB1"/>
    <w:rsid w:val="003E3032"/>
    <w:rsid w:val="003E30C9"/>
    <w:rsid w:val="003E3199"/>
    <w:rsid w:val="003E3380"/>
    <w:rsid w:val="003E3437"/>
    <w:rsid w:val="003E3498"/>
    <w:rsid w:val="003E34D4"/>
    <w:rsid w:val="003E34EE"/>
    <w:rsid w:val="003E3C29"/>
    <w:rsid w:val="003E3CA6"/>
    <w:rsid w:val="003E3E59"/>
    <w:rsid w:val="003E46C7"/>
    <w:rsid w:val="003E4780"/>
    <w:rsid w:val="003E49E6"/>
    <w:rsid w:val="003E4B6A"/>
    <w:rsid w:val="003E4DE4"/>
    <w:rsid w:val="003E4FB3"/>
    <w:rsid w:val="003E51A2"/>
    <w:rsid w:val="003E53A5"/>
    <w:rsid w:val="003E54EA"/>
    <w:rsid w:val="003E5595"/>
    <w:rsid w:val="003E5683"/>
    <w:rsid w:val="003E5690"/>
    <w:rsid w:val="003E5691"/>
    <w:rsid w:val="003E57F3"/>
    <w:rsid w:val="003E5B8A"/>
    <w:rsid w:val="003E5C8D"/>
    <w:rsid w:val="003E5ED0"/>
    <w:rsid w:val="003E5F46"/>
    <w:rsid w:val="003E638C"/>
    <w:rsid w:val="003E65EC"/>
    <w:rsid w:val="003E661D"/>
    <w:rsid w:val="003E6669"/>
    <w:rsid w:val="003E670C"/>
    <w:rsid w:val="003E6B33"/>
    <w:rsid w:val="003E6DBA"/>
    <w:rsid w:val="003E6FAD"/>
    <w:rsid w:val="003E7137"/>
    <w:rsid w:val="003E72C6"/>
    <w:rsid w:val="003E72D9"/>
    <w:rsid w:val="003E7456"/>
    <w:rsid w:val="003E7512"/>
    <w:rsid w:val="003E75CC"/>
    <w:rsid w:val="003E7DCA"/>
    <w:rsid w:val="003E7E55"/>
    <w:rsid w:val="003F003C"/>
    <w:rsid w:val="003F00C4"/>
    <w:rsid w:val="003F0154"/>
    <w:rsid w:val="003F0230"/>
    <w:rsid w:val="003F0815"/>
    <w:rsid w:val="003F0C03"/>
    <w:rsid w:val="003F0E1B"/>
    <w:rsid w:val="003F1080"/>
    <w:rsid w:val="003F113A"/>
    <w:rsid w:val="003F136A"/>
    <w:rsid w:val="003F139C"/>
    <w:rsid w:val="003F14CD"/>
    <w:rsid w:val="003F15CA"/>
    <w:rsid w:val="003F1749"/>
    <w:rsid w:val="003F1949"/>
    <w:rsid w:val="003F1A2F"/>
    <w:rsid w:val="003F1B05"/>
    <w:rsid w:val="003F1B6A"/>
    <w:rsid w:val="003F1D52"/>
    <w:rsid w:val="003F1D57"/>
    <w:rsid w:val="003F1DE8"/>
    <w:rsid w:val="003F1ED8"/>
    <w:rsid w:val="003F1F59"/>
    <w:rsid w:val="003F1FFF"/>
    <w:rsid w:val="003F215C"/>
    <w:rsid w:val="003F23A4"/>
    <w:rsid w:val="003F249D"/>
    <w:rsid w:val="003F2546"/>
    <w:rsid w:val="003F258E"/>
    <w:rsid w:val="003F29DB"/>
    <w:rsid w:val="003F2AEA"/>
    <w:rsid w:val="003F2CDD"/>
    <w:rsid w:val="003F2E72"/>
    <w:rsid w:val="003F310E"/>
    <w:rsid w:val="003F3175"/>
    <w:rsid w:val="003F325A"/>
    <w:rsid w:val="003F3376"/>
    <w:rsid w:val="003F33D1"/>
    <w:rsid w:val="003F34A1"/>
    <w:rsid w:val="003F34D6"/>
    <w:rsid w:val="003F3750"/>
    <w:rsid w:val="003F37D9"/>
    <w:rsid w:val="003F3D04"/>
    <w:rsid w:val="003F3DF1"/>
    <w:rsid w:val="003F4148"/>
    <w:rsid w:val="003F42FE"/>
    <w:rsid w:val="003F45AC"/>
    <w:rsid w:val="003F4A61"/>
    <w:rsid w:val="003F501C"/>
    <w:rsid w:val="003F501F"/>
    <w:rsid w:val="003F5055"/>
    <w:rsid w:val="003F5200"/>
    <w:rsid w:val="003F541F"/>
    <w:rsid w:val="003F5679"/>
    <w:rsid w:val="003F5743"/>
    <w:rsid w:val="003F5824"/>
    <w:rsid w:val="003F5954"/>
    <w:rsid w:val="003F599F"/>
    <w:rsid w:val="003F5F56"/>
    <w:rsid w:val="003F5FBD"/>
    <w:rsid w:val="003F618F"/>
    <w:rsid w:val="003F64ED"/>
    <w:rsid w:val="003F6A57"/>
    <w:rsid w:val="003F6B37"/>
    <w:rsid w:val="003F6C4E"/>
    <w:rsid w:val="003F6CE8"/>
    <w:rsid w:val="003F70AE"/>
    <w:rsid w:val="003F73A3"/>
    <w:rsid w:val="003F73E2"/>
    <w:rsid w:val="003F749E"/>
    <w:rsid w:val="003F77BA"/>
    <w:rsid w:val="003F78A9"/>
    <w:rsid w:val="003F7AC5"/>
    <w:rsid w:val="003F7CDE"/>
    <w:rsid w:val="003F7D7E"/>
    <w:rsid w:val="003F7E47"/>
    <w:rsid w:val="003F7FBE"/>
    <w:rsid w:val="003F7FD4"/>
    <w:rsid w:val="004005F1"/>
    <w:rsid w:val="0040080E"/>
    <w:rsid w:val="004008A2"/>
    <w:rsid w:val="00400917"/>
    <w:rsid w:val="00400A67"/>
    <w:rsid w:val="00400AFF"/>
    <w:rsid w:val="00400C0F"/>
    <w:rsid w:val="00400CC4"/>
    <w:rsid w:val="00400DA7"/>
    <w:rsid w:val="00401139"/>
    <w:rsid w:val="00401162"/>
    <w:rsid w:val="00401264"/>
    <w:rsid w:val="0040136D"/>
    <w:rsid w:val="004013DE"/>
    <w:rsid w:val="00401495"/>
    <w:rsid w:val="004016F2"/>
    <w:rsid w:val="00401904"/>
    <w:rsid w:val="00401B95"/>
    <w:rsid w:val="00401C93"/>
    <w:rsid w:val="00401CDE"/>
    <w:rsid w:val="00401EAA"/>
    <w:rsid w:val="00401F68"/>
    <w:rsid w:val="00402045"/>
    <w:rsid w:val="004020B2"/>
    <w:rsid w:val="004022F5"/>
    <w:rsid w:val="00402329"/>
    <w:rsid w:val="00402407"/>
    <w:rsid w:val="00402627"/>
    <w:rsid w:val="004027E4"/>
    <w:rsid w:val="0040286A"/>
    <w:rsid w:val="0040290E"/>
    <w:rsid w:val="00402924"/>
    <w:rsid w:val="0040297F"/>
    <w:rsid w:val="00402A8F"/>
    <w:rsid w:val="00402BB7"/>
    <w:rsid w:val="00402D75"/>
    <w:rsid w:val="004030D6"/>
    <w:rsid w:val="0040317A"/>
    <w:rsid w:val="004033D6"/>
    <w:rsid w:val="004036F8"/>
    <w:rsid w:val="00403768"/>
    <w:rsid w:val="00403AD5"/>
    <w:rsid w:val="00403C30"/>
    <w:rsid w:val="00403D33"/>
    <w:rsid w:val="00403F60"/>
    <w:rsid w:val="00403FED"/>
    <w:rsid w:val="00404131"/>
    <w:rsid w:val="004045CE"/>
    <w:rsid w:val="0040469A"/>
    <w:rsid w:val="00404939"/>
    <w:rsid w:val="00404AD9"/>
    <w:rsid w:val="00404ADB"/>
    <w:rsid w:val="00404B11"/>
    <w:rsid w:val="00404BAB"/>
    <w:rsid w:val="00404C63"/>
    <w:rsid w:val="00404CB0"/>
    <w:rsid w:val="00404D56"/>
    <w:rsid w:val="00404DF4"/>
    <w:rsid w:val="0040501F"/>
    <w:rsid w:val="00405104"/>
    <w:rsid w:val="00405105"/>
    <w:rsid w:val="0040510A"/>
    <w:rsid w:val="00405313"/>
    <w:rsid w:val="00405382"/>
    <w:rsid w:val="0040547B"/>
    <w:rsid w:val="00405769"/>
    <w:rsid w:val="004057CD"/>
    <w:rsid w:val="004058F2"/>
    <w:rsid w:val="004059B3"/>
    <w:rsid w:val="00405BEC"/>
    <w:rsid w:val="0040605E"/>
    <w:rsid w:val="004060B3"/>
    <w:rsid w:val="00406146"/>
    <w:rsid w:val="0040617A"/>
    <w:rsid w:val="00406560"/>
    <w:rsid w:val="004065CD"/>
    <w:rsid w:val="004067CE"/>
    <w:rsid w:val="004067D1"/>
    <w:rsid w:val="00406987"/>
    <w:rsid w:val="00406CEE"/>
    <w:rsid w:val="00406D94"/>
    <w:rsid w:val="0040726B"/>
    <w:rsid w:val="0040728E"/>
    <w:rsid w:val="00407364"/>
    <w:rsid w:val="0040743C"/>
    <w:rsid w:val="00407649"/>
    <w:rsid w:val="00407783"/>
    <w:rsid w:val="00407AF5"/>
    <w:rsid w:val="00407B61"/>
    <w:rsid w:val="00407E52"/>
    <w:rsid w:val="00407F81"/>
    <w:rsid w:val="00407F8C"/>
    <w:rsid w:val="0041009F"/>
    <w:rsid w:val="004100DE"/>
    <w:rsid w:val="004102A6"/>
    <w:rsid w:val="004104BE"/>
    <w:rsid w:val="0041063E"/>
    <w:rsid w:val="004106DA"/>
    <w:rsid w:val="0041096A"/>
    <w:rsid w:val="00410A42"/>
    <w:rsid w:val="00410BD5"/>
    <w:rsid w:val="004110A6"/>
    <w:rsid w:val="004110FD"/>
    <w:rsid w:val="00411350"/>
    <w:rsid w:val="004114B9"/>
    <w:rsid w:val="00411909"/>
    <w:rsid w:val="00411CA0"/>
    <w:rsid w:val="00411E5E"/>
    <w:rsid w:val="00411E98"/>
    <w:rsid w:val="00411EF6"/>
    <w:rsid w:val="00412061"/>
    <w:rsid w:val="004120F3"/>
    <w:rsid w:val="0041213D"/>
    <w:rsid w:val="004121A7"/>
    <w:rsid w:val="004123A5"/>
    <w:rsid w:val="004124C5"/>
    <w:rsid w:val="00412558"/>
    <w:rsid w:val="00412716"/>
    <w:rsid w:val="00412B98"/>
    <w:rsid w:val="00412DCD"/>
    <w:rsid w:val="00412E44"/>
    <w:rsid w:val="00412F2C"/>
    <w:rsid w:val="00412F52"/>
    <w:rsid w:val="0041310D"/>
    <w:rsid w:val="00413125"/>
    <w:rsid w:val="004132B6"/>
    <w:rsid w:val="00413372"/>
    <w:rsid w:val="0041355E"/>
    <w:rsid w:val="00413994"/>
    <w:rsid w:val="004139AC"/>
    <w:rsid w:val="00413D38"/>
    <w:rsid w:val="00413D3B"/>
    <w:rsid w:val="00413F4A"/>
    <w:rsid w:val="00413F67"/>
    <w:rsid w:val="00414484"/>
    <w:rsid w:val="00414496"/>
    <w:rsid w:val="004144B6"/>
    <w:rsid w:val="00414624"/>
    <w:rsid w:val="00414735"/>
    <w:rsid w:val="004147DA"/>
    <w:rsid w:val="00414893"/>
    <w:rsid w:val="00414AEF"/>
    <w:rsid w:val="00414B26"/>
    <w:rsid w:val="00414C00"/>
    <w:rsid w:val="00414EF1"/>
    <w:rsid w:val="00414FCE"/>
    <w:rsid w:val="004150CF"/>
    <w:rsid w:val="00415175"/>
    <w:rsid w:val="004154D0"/>
    <w:rsid w:val="0041555F"/>
    <w:rsid w:val="004155EA"/>
    <w:rsid w:val="00415660"/>
    <w:rsid w:val="00415AF4"/>
    <w:rsid w:val="00415B49"/>
    <w:rsid w:val="00415B9E"/>
    <w:rsid w:val="00415C9B"/>
    <w:rsid w:val="00415CE9"/>
    <w:rsid w:val="00415F09"/>
    <w:rsid w:val="004163F7"/>
    <w:rsid w:val="004164CB"/>
    <w:rsid w:val="00416629"/>
    <w:rsid w:val="00416704"/>
    <w:rsid w:val="004169B5"/>
    <w:rsid w:val="00416AE4"/>
    <w:rsid w:val="00416DB2"/>
    <w:rsid w:val="00416E8A"/>
    <w:rsid w:val="00416F7D"/>
    <w:rsid w:val="00416FE5"/>
    <w:rsid w:val="00417219"/>
    <w:rsid w:val="004174CB"/>
    <w:rsid w:val="004174DB"/>
    <w:rsid w:val="0041762F"/>
    <w:rsid w:val="00417CFC"/>
    <w:rsid w:val="00417DB6"/>
    <w:rsid w:val="00417DBD"/>
    <w:rsid w:val="00417EF3"/>
    <w:rsid w:val="00420288"/>
    <w:rsid w:val="004202E7"/>
    <w:rsid w:val="004204FD"/>
    <w:rsid w:val="00420536"/>
    <w:rsid w:val="0042064E"/>
    <w:rsid w:val="004208A9"/>
    <w:rsid w:val="00420C1D"/>
    <w:rsid w:val="00420C37"/>
    <w:rsid w:val="00420D47"/>
    <w:rsid w:val="00420D5F"/>
    <w:rsid w:val="00420EBC"/>
    <w:rsid w:val="00420ED1"/>
    <w:rsid w:val="0042117E"/>
    <w:rsid w:val="004212B0"/>
    <w:rsid w:val="00421456"/>
    <w:rsid w:val="004218ED"/>
    <w:rsid w:val="00421AC4"/>
    <w:rsid w:val="00421F5A"/>
    <w:rsid w:val="00422048"/>
    <w:rsid w:val="00422096"/>
    <w:rsid w:val="004220BF"/>
    <w:rsid w:val="004224A8"/>
    <w:rsid w:val="004228E8"/>
    <w:rsid w:val="00423398"/>
    <w:rsid w:val="00423535"/>
    <w:rsid w:val="004235D7"/>
    <w:rsid w:val="00423735"/>
    <w:rsid w:val="00423810"/>
    <w:rsid w:val="0042384C"/>
    <w:rsid w:val="004239DB"/>
    <w:rsid w:val="004239DD"/>
    <w:rsid w:val="00423A49"/>
    <w:rsid w:val="00423B5B"/>
    <w:rsid w:val="00423B85"/>
    <w:rsid w:val="00423B8C"/>
    <w:rsid w:val="00423DF2"/>
    <w:rsid w:val="00423E0B"/>
    <w:rsid w:val="00423E18"/>
    <w:rsid w:val="00423FD0"/>
    <w:rsid w:val="004240B4"/>
    <w:rsid w:val="00424362"/>
    <w:rsid w:val="0042438E"/>
    <w:rsid w:val="00424424"/>
    <w:rsid w:val="004244E5"/>
    <w:rsid w:val="00424674"/>
    <w:rsid w:val="0042483D"/>
    <w:rsid w:val="00424870"/>
    <w:rsid w:val="004249D0"/>
    <w:rsid w:val="00424B52"/>
    <w:rsid w:val="00424C3B"/>
    <w:rsid w:val="00424D50"/>
    <w:rsid w:val="00424EAB"/>
    <w:rsid w:val="004250EC"/>
    <w:rsid w:val="0042517C"/>
    <w:rsid w:val="004253D6"/>
    <w:rsid w:val="004255A0"/>
    <w:rsid w:val="00425742"/>
    <w:rsid w:val="004257E1"/>
    <w:rsid w:val="00425BBB"/>
    <w:rsid w:val="00425BE8"/>
    <w:rsid w:val="00425C35"/>
    <w:rsid w:val="004261D7"/>
    <w:rsid w:val="0042629E"/>
    <w:rsid w:val="00426347"/>
    <w:rsid w:val="0042641C"/>
    <w:rsid w:val="00426964"/>
    <w:rsid w:val="00426B1C"/>
    <w:rsid w:val="00426CE1"/>
    <w:rsid w:val="00426D2E"/>
    <w:rsid w:val="00426FF8"/>
    <w:rsid w:val="0042706C"/>
    <w:rsid w:val="00427195"/>
    <w:rsid w:val="00427204"/>
    <w:rsid w:val="00427448"/>
    <w:rsid w:val="00427636"/>
    <w:rsid w:val="00427985"/>
    <w:rsid w:val="00427A2B"/>
    <w:rsid w:val="00427A76"/>
    <w:rsid w:val="00427B8F"/>
    <w:rsid w:val="00427C56"/>
    <w:rsid w:val="00427D12"/>
    <w:rsid w:val="00427DC7"/>
    <w:rsid w:val="00427F1A"/>
    <w:rsid w:val="00427F71"/>
    <w:rsid w:val="00427FC0"/>
    <w:rsid w:val="00430188"/>
    <w:rsid w:val="00430349"/>
    <w:rsid w:val="00430356"/>
    <w:rsid w:val="004304B3"/>
    <w:rsid w:val="004306AC"/>
    <w:rsid w:val="00430F68"/>
    <w:rsid w:val="00430F79"/>
    <w:rsid w:val="0043136A"/>
    <w:rsid w:val="0043152A"/>
    <w:rsid w:val="00431591"/>
    <w:rsid w:val="004315C5"/>
    <w:rsid w:val="00431861"/>
    <w:rsid w:val="0043187F"/>
    <w:rsid w:val="00431A69"/>
    <w:rsid w:val="00432432"/>
    <w:rsid w:val="004324BA"/>
    <w:rsid w:val="00432553"/>
    <w:rsid w:val="004325D5"/>
    <w:rsid w:val="00432649"/>
    <w:rsid w:val="004326A9"/>
    <w:rsid w:val="004328F0"/>
    <w:rsid w:val="004329F5"/>
    <w:rsid w:val="00432C26"/>
    <w:rsid w:val="00432D8B"/>
    <w:rsid w:val="00432F79"/>
    <w:rsid w:val="00432FBA"/>
    <w:rsid w:val="00433443"/>
    <w:rsid w:val="004334AF"/>
    <w:rsid w:val="00433950"/>
    <w:rsid w:val="00433AF9"/>
    <w:rsid w:val="00433BDF"/>
    <w:rsid w:val="0043407F"/>
    <w:rsid w:val="004341BC"/>
    <w:rsid w:val="0043422E"/>
    <w:rsid w:val="00434774"/>
    <w:rsid w:val="004349AB"/>
    <w:rsid w:val="00434AC7"/>
    <w:rsid w:val="00434C79"/>
    <w:rsid w:val="00434C99"/>
    <w:rsid w:val="00434D92"/>
    <w:rsid w:val="00434EBD"/>
    <w:rsid w:val="00435038"/>
    <w:rsid w:val="0043529A"/>
    <w:rsid w:val="004354D6"/>
    <w:rsid w:val="00435547"/>
    <w:rsid w:val="0043582C"/>
    <w:rsid w:val="00435899"/>
    <w:rsid w:val="0043589F"/>
    <w:rsid w:val="00435983"/>
    <w:rsid w:val="00435AFD"/>
    <w:rsid w:val="00435C13"/>
    <w:rsid w:val="00435C56"/>
    <w:rsid w:val="00435FDC"/>
    <w:rsid w:val="0043602C"/>
    <w:rsid w:val="004362F6"/>
    <w:rsid w:val="00436375"/>
    <w:rsid w:val="004365BD"/>
    <w:rsid w:val="00436927"/>
    <w:rsid w:val="00436ABA"/>
    <w:rsid w:val="00436C50"/>
    <w:rsid w:val="00436D12"/>
    <w:rsid w:val="00436DA9"/>
    <w:rsid w:val="00436E39"/>
    <w:rsid w:val="00437002"/>
    <w:rsid w:val="00437162"/>
    <w:rsid w:val="004372B7"/>
    <w:rsid w:val="004372C2"/>
    <w:rsid w:val="00437465"/>
    <w:rsid w:val="0043747E"/>
    <w:rsid w:val="00437647"/>
    <w:rsid w:val="004376EC"/>
    <w:rsid w:val="00437795"/>
    <w:rsid w:val="004377BB"/>
    <w:rsid w:val="00437839"/>
    <w:rsid w:val="00437DE3"/>
    <w:rsid w:val="00437F6E"/>
    <w:rsid w:val="004401AE"/>
    <w:rsid w:val="004403B4"/>
    <w:rsid w:val="00440424"/>
    <w:rsid w:val="0044063E"/>
    <w:rsid w:val="0044077D"/>
    <w:rsid w:val="00440870"/>
    <w:rsid w:val="004409AC"/>
    <w:rsid w:val="004409B1"/>
    <w:rsid w:val="00440A18"/>
    <w:rsid w:val="00440A60"/>
    <w:rsid w:val="00440B94"/>
    <w:rsid w:val="00440BB9"/>
    <w:rsid w:val="00440BD7"/>
    <w:rsid w:val="00440F4C"/>
    <w:rsid w:val="00441002"/>
    <w:rsid w:val="00441004"/>
    <w:rsid w:val="0044130B"/>
    <w:rsid w:val="00441353"/>
    <w:rsid w:val="00441429"/>
    <w:rsid w:val="004415AB"/>
    <w:rsid w:val="0044182B"/>
    <w:rsid w:val="004419D9"/>
    <w:rsid w:val="00441A30"/>
    <w:rsid w:val="00441B1F"/>
    <w:rsid w:val="00441B92"/>
    <w:rsid w:val="00441D04"/>
    <w:rsid w:val="00441EBF"/>
    <w:rsid w:val="00441FB7"/>
    <w:rsid w:val="004421A1"/>
    <w:rsid w:val="004423F1"/>
    <w:rsid w:val="00442457"/>
    <w:rsid w:val="00442834"/>
    <w:rsid w:val="004428A3"/>
    <w:rsid w:val="00442F12"/>
    <w:rsid w:val="0044319A"/>
    <w:rsid w:val="004435AC"/>
    <w:rsid w:val="0044361C"/>
    <w:rsid w:val="00443930"/>
    <w:rsid w:val="00443A29"/>
    <w:rsid w:val="00443AF5"/>
    <w:rsid w:val="00443BA0"/>
    <w:rsid w:val="00443BC4"/>
    <w:rsid w:val="00443DAA"/>
    <w:rsid w:val="004440D5"/>
    <w:rsid w:val="00444365"/>
    <w:rsid w:val="004443AE"/>
    <w:rsid w:val="00444784"/>
    <w:rsid w:val="00444A45"/>
    <w:rsid w:val="00444D27"/>
    <w:rsid w:val="00444DA9"/>
    <w:rsid w:val="00444F9A"/>
    <w:rsid w:val="004452F7"/>
    <w:rsid w:val="004453CF"/>
    <w:rsid w:val="004453D9"/>
    <w:rsid w:val="0044569E"/>
    <w:rsid w:val="0044591B"/>
    <w:rsid w:val="00445944"/>
    <w:rsid w:val="00445EFA"/>
    <w:rsid w:val="00445F09"/>
    <w:rsid w:val="0044605E"/>
    <w:rsid w:val="004463F3"/>
    <w:rsid w:val="00446633"/>
    <w:rsid w:val="004466EA"/>
    <w:rsid w:val="00446BB9"/>
    <w:rsid w:val="00446D3A"/>
    <w:rsid w:val="00446D79"/>
    <w:rsid w:val="00446E37"/>
    <w:rsid w:val="00446FA6"/>
    <w:rsid w:val="0044726B"/>
    <w:rsid w:val="00447357"/>
    <w:rsid w:val="004473D2"/>
    <w:rsid w:val="004476D0"/>
    <w:rsid w:val="00447BB3"/>
    <w:rsid w:val="00447C1D"/>
    <w:rsid w:val="00447D1A"/>
    <w:rsid w:val="00447E29"/>
    <w:rsid w:val="00447E74"/>
    <w:rsid w:val="00447EA4"/>
    <w:rsid w:val="0045005C"/>
    <w:rsid w:val="00450229"/>
    <w:rsid w:val="004502ED"/>
    <w:rsid w:val="0045030A"/>
    <w:rsid w:val="00450552"/>
    <w:rsid w:val="0045057B"/>
    <w:rsid w:val="00450969"/>
    <w:rsid w:val="00450A23"/>
    <w:rsid w:val="00450B6B"/>
    <w:rsid w:val="00450B8B"/>
    <w:rsid w:val="00450BA8"/>
    <w:rsid w:val="00450C77"/>
    <w:rsid w:val="00451217"/>
    <w:rsid w:val="004515B8"/>
    <w:rsid w:val="00451692"/>
    <w:rsid w:val="00451696"/>
    <w:rsid w:val="00451AC6"/>
    <w:rsid w:val="00451B0F"/>
    <w:rsid w:val="00451BC0"/>
    <w:rsid w:val="00451C02"/>
    <w:rsid w:val="00451CD3"/>
    <w:rsid w:val="00451DB8"/>
    <w:rsid w:val="00451E05"/>
    <w:rsid w:val="00451F25"/>
    <w:rsid w:val="004521EA"/>
    <w:rsid w:val="00452634"/>
    <w:rsid w:val="00452895"/>
    <w:rsid w:val="00452A4C"/>
    <w:rsid w:val="00452B30"/>
    <w:rsid w:val="00452BCC"/>
    <w:rsid w:val="00452C49"/>
    <w:rsid w:val="00453090"/>
    <w:rsid w:val="004538BB"/>
    <w:rsid w:val="00453A82"/>
    <w:rsid w:val="00453A8B"/>
    <w:rsid w:val="00453B01"/>
    <w:rsid w:val="00453E51"/>
    <w:rsid w:val="00453FBD"/>
    <w:rsid w:val="004544D7"/>
    <w:rsid w:val="00454527"/>
    <w:rsid w:val="004545B7"/>
    <w:rsid w:val="00454780"/>
    <w:rsid w:val="00454AE1"/>
    <w:rsid w:val="00454B4B"/>
    <w:rsid w:val="00454D03"/>
    <w:rsid w:val="00454E66"/>
    <w:rsid w:val="00454EBE"/>
    <w:rsid w:val="0045522E"/>
    <w:rsid w:val="004552A6"/>
    <w:rsid w:val="00455308"/>
    <w:rsid w:val="00455409"/>
    <w:rsid w:val="00455485"/>
    <w:rsid w:val="004555CC"/>
    <w:rsid w:val="00455678"/>
    <w:rsid w:val="004558F9"/>
    <w:rsid w:val="00455AFF"/>
    <w:rsid w:val="00455B2A"/>
    <w:rsid w:val="004560E5"/>
    <w:rsid w:val="004562CA"/>
    <w:rsid w:val="00456735"/>
    <w:rsid w:val="004567FB"/>
    <w:rsid w:val="004569C4"/>
    <w:rsid w:val="00456EA8"/>
    <w:rsid w:val="004572F9"/>
    <w:rsid w:val="004572FD"/>
    <w:rsid w:val="004578FA"/>
    <w:rsid w:val="00457908"/>
    <w:rsid w:val="00457B49"/>
    <w:rsid w:val="004600D4"/>
    <w:rsid w:val="004601F9"/>
    <w:rsid w:val="00460224"/>
    <w:rsid w:val="0046074B"/>
    <w:rsid w:val="00460797"/>
    <w:rsid w:val="0046080A"/>
    <w:rsid w:val="004609CA"/>
    <w:rsid w:val="00460C07"/>
    <w:rsid w:val="00460DC9"/>
    <w:rsid w:val="00461239"/>
    <w:rsid w:val="004614E1"/>
    <w:rsid w:val="0046168F"/>
    <w:rsid w:val="00461B3E"/>
    <w:rsid w:val="00461B6D"/>
    <w:rsid w:val="00461C82"/>
    <w:rsid w:val="00461EAB"/>
    <w:rsid w:val="0046205C"/>
    <w:rsid w:val="004620B3"/>
    <w:rsid w:val="004621A6"/>
    <w:rsid w:val="004622D4"/>
    <w:rsid w:val="004625FB"/>
    <w:rsid w:val="0046291F"/>
    <w:rsid w:val="00462A79"/>
    <w:rsid w:val="00462AC3"/>
    <w:rsid w:val="00462CDC"/>
    <w:rsid w:val="00462DCC"/>
    <w:rsid w:val="00462DEB"/>
    <w:rsid w:val="00462E83"/>
    <w:rsid w:val="0046315B"/>
    <w:rsid w:val="00463218"/>
    <w:rsid w:val="004632C4"/>
    <w:rsid w:val="0046333F"/>
    <w:rsid w:val="00463425"/>
    <w:rsid w:val="00463622"/>
    <w:rsid w:val="0046365A"/>
    <w:rsid w:val="00463677"/>
    <w:rsid w:val="00463780"/>
    <w:rsid w:val="0046382D"/>
    <w:rsid w:val="0046384C"/>
    <w:rsid w:val="004638E3"/>
    <w:rsid w:val="00463932"/>
    <w:rsid w:val="00463950"/>
    <w:rsid w:val="00463AC2"/>
    <w:rsid w:val="00463B05"/>
    <w:rsid w:val="00463D24"/>
    <w:rsid w:val="00463D7E"/>
    <w:rsid w:val="00463E10"/>
    <w:rsid w:val="00463E39"/>
    <w:rsid w:val="00463E79"/>
    <w:rsid w:val="00463EF0"/>
    <w:rsid w:val="00463EFF"/>
    <w:rsid w:val="004640C2"/>
    <w:rsid w:val="00464214"/>
    <w:rsid w:val="0046424D"/>
    <w:rsid w:val="00464459"/>
    <w:rsid w:val="004644B5"/>
    <w:rsid w:val="0046452D"/>
    <w:rsid w:val="00464585"/>
    <w:rsid w:val="004646A7"/>
    <w:rsid w:val="004647CC"/>
    <w:rsid w:val="00464C8C"/>
    <w:rsid w:val="00464CCE"/>
    <w:rsid w:val="00464D29"/>
    <w:rsid w:val="00464F2A"/>
    <w:rsid w:val="00465037"/>
    <w:rsid w:val="004650A7"/>
    <w:rsid w:val="00465510"/>
    <w:rsid w:val="004656DA"/>
    <w:rsid w:val="00465752"/>
    <w:rsid w:val="00465977"/>
    <w:rsid w:val="00465AF7"/>
    <w:rsid w:val="00465D23"/>
    <w:rsid w:val="00465D7F"/>
    <w:rsid w:val="00465DCD"/>
    <w:rsid w:val="00465E2B"/>
    <w:rsid w:val="00465EB8"/>
    <w:rsid w:val="00466152"/>
    <w:rsid w:val="0046641C"/>
    <w:rsid w:val="004666EC"/>
    <w:rsid w:val="0046679F"/>
    <w:rsid w:val="00466812"/>
    <w:rsid w:val="00466858"/>
    <w:rsid w:val="00466B60"/>
    <w:rsid w:val="00466CF4"/>
    <w:rsid w:val="00466D62"/>
    <w:rsid w:val="00466DC0"/>
    <w:rsid w:val="00467015"/>
    <w:rsid w:val="00467577"/>
    <w:rsid w:val="0046771F"/>
    <w:rsid w:val="00467912"/>
    <w:rsid w:val="0046792E"/>
    <w:rsid w:val="0046793A"/>
    <w:rsid w:val="0046798E"/>
    <w:rsid w:val="00467B02"/>
    <w:rsid w:val="00467BC0"/>
    <w:rsid w:val="00470003"/>
    <w:rsid w:val="00470035"/>
    <w:rsid w:val="00470059"/>
    <w:rsid w:val="004701A0"/>
    <w:rsid w:val="00470405"/>
    <w:rsid w:val="00470790"/>
    <w:rsid w:val="004707DF"/>
    <w:rsid w:val="004708FA"/>
    <w:rsid w:val="00470925"/>
    <w:rsid w:val="00470A16"/>
    <w:rsid w:val="00470AB2"/>
    <w:rsid w:val="00470AB8"/>
    <w:rsid w:val="00470DB7"/>
    <w:rsid w:val="00471304"/>
    <w:rsid w:val="00471590"/>
    <w:rsid w:val="004716DA"/>
    <w:rsid w:val="004716EC"/>
    <w:rsid w:val="004716F6"/>
    <w:rsid w:val="0047184E"/>
    <w:rsid w:val="00471AC8"/>
    <w:rsid w:val="00471C64"/>
    <w:rsid w:val="00471DF9"/>
    <w:rsid w:val="00471F59"/>
    <w:rsid w:val="0047214A"/>
    <w:rsid w:val="00472191"/>
    <w:rsid w:val="00472332"/>
    <w:rsid w:val="00472418"/>
    <w:rsid w:val="00472419"/>
    <w:rsid w:val="00472456"/>
    <w:rsid w:val="00472635"/>
    <w:rsid w:val="00472704"/>
    <w:rsid w:val="0047277F"/>
    <w:rsid w:val="004728BD"/>
    <w:rsid w:val="00472AD9"/>
    <w:rsid w:val="00472DDF"/>
    <w:rsid w:val="0047321E"/>
    <w:rsid w:val="004732E9"/>
    <w:rsid w:val="004736EE"/>
    <w:rsid w:val="0047372C"/>
    <w:rsid w:val="00473885"/>
    <w:rsid w:val="004739E9"/>
    <w:rsid w:val="00473ACD"/>
    <w:rsid w:val="00473D68"/>
    <w:rsid w:val="00473FCF"/>
    <w:rsid w:val="004740B7"/>
    <w:rsid w:val="004740C6"/>
    <w:rsid w:val="00474475"/>
    <w:rsid w:val="004745CE"/>
    <w:rsid w:val="0047465F"/>
    <w:rsid w:val="00474725"/>
    <w:rsid w:val="00474936"/>
    <w:rsid w:val="00474A93"/>
    <w:rsid w:val="00474B75"/>
    <w:rsid w:val="00474CFC"/>
    <w:rsid w:val="00475131"/>
    <w:rsid w:val="004751C8"/>
    <w:rsid w:val="004751CA"/>
    <w:rsid w:val="004753B6"/>
    <w:rsid w:val="004753D0"/>
    <w:rsid w:val="004755E0"/>
    <w:rsid w:val="004758D1"/>
    <w:rsid w:val="0047593B"/>
    <w:rsid w:val="00475CAA"/>
    <w:rsid w:val="00475CB1"/>
    <w:rsid w:val="00475DAC"/>
    <w:rsid w:val="0047633D"/>
    <w:rsid w:val="004763C0"/>
    <w:rsid w:val="00476569"/>
    <w:rsid w:val="00476732"/>
    <w:rsid w:val="00476928"/>
    <w:rsid w:val="00476A53"/>
    <w:rsid w:val="00476B07"/>
    <w:rsid w:val="00476BD1"/>
    <w:rsid w:val="00476C6B"/>
    <w:rsid w:val="00476D9F"/>
    <w:rsid w:val="00477022"/>
    <w:rsid w:val="00477309"/>
    <w:rsid w:val="0047730A"/>
    <w:rsid w:val="00477322"/>
    <w:rsid w:val="00477360"/>
    <w:rsid w:val="00477448"/>
    <w:rsid w:val="00477613"/>
    <w:rsid w:val="004777AE"/>
    <w:rsid w:val="00477821"/>
    <w:rsid w:val="004779A9"/>
    <w:rsid w:val="00477B01"/>
    <w:rsid w:val="00477BD7"/>
    <w:rsid w:val="00477C04"/>
    <w:rsid w:val="004801F0"/>
    <w:rsid w:val="0048026B"/>
    <w:rsid w:val="004804CF"/>
    <w:rsid w:val="00480529"/>
    <w:rsid w:val="00480585"/>
    <w:rsid w:val="00480A22"/>
    <w:rsid w:val="00480B2A"/>
    <w:rsid w:val="00480D28"/>
    <w:rsid w:val="00480DBB"/>
    <w:rsid w:val="00480E2C"/>
    <w:rsid w:val="00480EEC"/>
    <w:rsid w:val="004815DD"/>
    <w:rsid w:val="004815E6"/>
    <w:rsid w:val="004818B8"/>
    <w:rsid w:val="00481A20"/>
    <w:rsid w:val="00481A64"/>
    <w:rsid w:val="00481C7C"/>
    <w:rsid w:val="00481CE0"/>
    <w:rsid w:val="00481DF2"/>
    <w:rsid w:val="00482058"/>
    <w:rsid w:val="00482094"/>
    <w:rsid w:val="0048211E"/>
    <w:rsid w:val="004822A6"/>
    <w:rsid w:val="00482687"/>
    <w:rsid w:val="0048275F"/>
    <w:rsid w:val="0048285E"/>
    <w:rsid w:val="0048286E"/>
    <w:rsid w:val="00482CA0"/>
    <w:rsid w:val="00482CA1"/>
    <w:rsid w:val="00482E29"/>
    <w:rsid w:val="0048318C"/>
    <w:rsid w:val="004831B0"/>
    <w:rsid w:val="00483302"/>
    <w:rsid w:val="00483480"/>
    <w:rsid w:val="00483A33"/>
    <w:rsid w:val="00483E0A"/>
    <w:rsid w:val="00483FE3"/>
    <w:rsid w:val="00484726"/>
    <w:rsid w:val="00484826"/>
    <w:rsid w:val="004848B7"/>
    <w:rsid w:val="004849F0"/>
    <w:rsid w:val="00484C7D"/>
    <w:rsid w:val="00484CFA"/>
    <w:rsid w:val="00484D86"/>
    <w:rsid w:val="00484E58"/>
    <w:rsid w:val="00484FFB"/>
    <w:rsid w:val="0048505A"/>
    <w:rsid w:val="00485078"/>
    <w:rsid w:val="00485138"/>
    <w:rsid w:val="00485172"/>
    <w:rsid w:val="004851F2"/>
    <w:rsid w:val="00485332"/>
    <w:rsid w:val="00485387"/>
    <w:rsid w:val="0048539A"/>
    <w:rsid w:val="004855DA"/>
    <w:rsid w:val="00485604"/>
    <w:rsid w:val="004856F5"/>
    <w:rsid w:val="0048588A"/>
    <w:rsid w:val="00485D8E"/>
    <w:rsid w:val="00485FEF"/>
    <w:rsid w:val="0048618E"/>
    <w:rsid w:val="0048629F"/>
    <w:rsid w:val="004862EB"/>
    <w:rsid w:val="00486456"/>
    <w:rsid w:val="0048675D"/>
    <w:rsid w:val="004869AE"/>
    <w:rsid w:val="004869B9"/>
    <w:rsid w:val="00486C37"/>
    <w:rsid w:val="00486CFF"/>
    <w:rsid w:val="00487078"/>
    <w:rsid w:val="00487134"/>
    <w:rsid w:val="00487318"/>
    <w:rsid w:val="0048747D"/>
    <w:rsid w:val="00487556"/>
    <w:rsid w:val="004878A5"/>
    <w:rsid w:val="00487A04"/>
    <w:rsid w:val="00487DCA"/>
    <w:rsid w:val="00487F05"/>
    <w:rsid w:val="00490096"/>
    <w:rsid w:val="004900F9"/>
    <w:rsid w:val="00490164"/>
    <w:rsid w:val="004902DB"/>
    <w:rsid w:val="004903DE"/>
    <w:rsid w:val="004905C9"/>
    <w:rsid w:val="004908E2"/>
    <w:rsid w:val="00490922"/>
    <w:rsid w:val="00490A4B"/>
    <w:rsid w:val="00490A64"/>
    <w:rsid w:val="00490B32"/>
    <w:rsid w:val="00490BE4"/>
    <w:rsid w:val="00490C22"/>
    <w:rsid w:val="00490EEC"/>
    <w:rsid w:val="0049106A"/>
    <w:rsid w:val="0049117D"/>
    <w:rsid w:val="00491218"/>
    <w:rsid w:val="00491311"/>
    <w:rsid w:val="0049158F"/>
    <w:rsid w:val="004915BE"/>
    <w:rsid w:val="004915C1"/>
    <w:rsid w:val="004916DA"/>
    <w:rsid w:val="0049177E"/>
    <w:rsid w:val="00491896"/>
    <w:rsid w:val="004918CE"/>
    <w:rsid w:val="004920BF"/>
    <w:rsid w:val="00492299"/>
    <w:rsid w:val="00492338"/>
    <w:rsid w:val="0049234B"/>
    <w:rsid w:val="004927D3"/>
    <w:rsid w:val="00492A6B"/>
    <w:rsid w:val="00492BA4"/>
    <w:rsid w:val="00492F5E"/>
    <w:rsid w:val="004930C6"/>
    <w:rsid w:val="004934D6"/>
    <w:rsid w:val="004935E7"/>
    <w:rsid w:val="004937CD"/>
    <w:rsid w:val="0049383A"/>
    <w:rsid w:val="00493B36"/>
    <w:rsid w:val="00493CD7"/>
    <w:rsid w:val="00493D17"/>
    <w:rsid w:val="00493E75"/>
    <w:rsid w:val="00493EC6"/>
    <w:rsid w:val="00493F5C"/>
    <w:rsid w:val="00493F95"/>
    <w:rsid w:val="00494059"/>
    <w:rsid w:val="004940FF"/>
    <w:rsid w:val="00494265"/>
    <w:rsid w:val="00494528"/>
    <w:rsid w:val="00494617"/>
    <w:rsid w:val="00494798"/>
    <w:rsid w:val="0049487C"/>
    <w:rsid w:val="00494D2B"/>
    <w:rsid w:val="00494F27"/>
    <w:rsid w:val="00495378"/>
    <w:rsid w:val="0049553A"/>
    <w:rsid w:val="00495599"/>
    <w:rsid w:val="0049595C"/>
    <w:rsid w:val="0049596F"/>
    <w:rsid w:val="00495A1E"/>
    <w:rsid w:val="00495AE4"/>
    <w:rsid w:val="00495AEA"/>
    <w:rsid w:val="00495BDC"/>
    <w:rsid w:val="00495C03"/>
    <w:rsid w:val="00495C66"/>
    <w:rsid w:val="00495CEA"/>
    <w:rsid w:val="00495EAF"/>
    <w:rsid w:val="00496054"/>
    <w:rsid w:val="0049621A"/>
    <w:rsid w:val="004962DF"/>
    <w:rsid w:val="00496311"/>
    <w:rsid w:val="00496361"/>
    <w:rsid w:val="004963A4"/>
    <w:rsid w:val="00496438"/>
    <w:rsid w:val="004964D6"/>
    <w:rsid w:val="004965E1"/>
    <w:rsid w:val="004966A2"/>
    <w:rsid w:val="00496958"/>
    <w:rsid w:val="0049698B"/>
    <w:rsid w:val="004969F9"/>
    <w:rsid w:val="00496BF0"/>
    <w:rsid w:val="004973D8"/>
    <w:rsid w:val="00497486"/>
    <w:rsid w:val="004975BE"/>
    <w:rsid w:val="004975CD"/>
    <w:rsid w:val="00497930"/>
    <w:rsid w:val="00497951"/>
    <w:rsid w:val="00497AEF"/>
    <w:rsid w:val="00497B6B"/>
    <w:rsid w:val="00497C11"/>
    <w:rsid w:val="00497F1B"/>
    <w:rsid w:val="004A0135"/>
    <w:rsid w:val="004A0173"/>
    <w:rsid w:val="004A0375"/>
    <w:rsid w:val="004A04B1"/>
    <w:rsid w:val="004A04E6"/>
    <w:rsid w:val="004A06C3"/>
    <w:rsid w:val="004A06E6"/>
    <w:rsid w:val="004A07DA"/>
    <w:rsid w:val="004A08E9"/>
    <w:rsid w:val="004A0997"/>
    <w:rsid w:val="004A0B39"/>
    <w:rsid w:val="004A1493"/>
    <w:rsid w:val="004A15BC"/>
    <w:rsid w:val="004A1877"/>
    <w:rsid w:val="004A18B7"/>
    <w:rsid w:val="004A191F"/>
    <w:rsid w:val="004A1A2B"/>
    <w:rsid w:val="004A1A4B"/>
    <w:rsid w:val="004A1D69"/>
    <w:rsid w:val="004A1D8B"/>
    <w:rsid w:val="004A2003"/>
    <w:rsid w:val="004A2271"/>
    <w:rsid w:val="004A22DC"/>
    <w:rsid w:val="004A2680"/>
    <w:rsid w:val="004A2850"/>
    <w:rsid w:val="004A2976"/>
    <w:rsid w:val="004A2A6C"/>
    <w:rsid w:val="004A2B5D"/>
    <w:rsid w:val="004A2C49"/>
    <w:rsid w:val="004A2C5D"/>
    <w:rsid w:val="004A30A7"/>
    <w:rsid w:val="004A31A6"/>
    <w:rsid w:val="004A31B4"/>
    <w:rsid w:val="004A3235"/>
    <w:rsid w:val="004A33FF"/>
    <w:rsid w:val="004A347D"/>
    <w:rsid w:val="004A3702"/>
    <w:rsid w:val="004A3854"/>
    <w:rsid w:val="004A3A53"/>
    <w:rsid w:val="004A3C6C"/>
    <w:rsid w:val="004A3C84"/>
    <w:rsid w:val="004A3DA4"/>
    <w:rsid w:val="004A3E98"/>
    <w:rsid w:val="004A3FF4"/>
    <w:rsid w:val="004A42CA"/>
    <w:rsid w:val="004A43ED"/>
    <w:rsid w:val="004A443C"/>
    <w:rsid w:val="004A458B"/>
    <w:rsid w:val="004A4713"/>
    <w:rsid w:val="004A494B"/>
    <w:rsid w:val="004A4A57"/>
    <w:rsid w:val="004A4B27"/>
    <w:rsid w:val="004A4C39"/>
    <w:rsid w:val="004A4DA2"/>
    <w:rsid w:val="004A4F45"/>
    <w:rsid w:val="004A5111"/>
    <w:rsid w:val="004A521B"/>
    <w:rsid w:val="004A52A5"/>
    <w:rsid w:val="004A52FC"/>
    <w:rsid w:val="004A548E"/>
    <w:rsid w:val="004A557E"/>
    <w:rsid w:val="004A563C"/>
    <w:rsid w:val="004A577A"/>
    <w:rsid w:val="004A5C2F"/>
    <w:rsid w:val="004A5F47"/>
    <w:rsid w:val="004A61B2"/>
    <w:rsid w:val="004A6431"/>
    <w:rsid w:val="004A6559"/>
    <w:rsid w:val="004A67E0"/>
    <w:rsid w:val="004A69DB"/>
    <w:rsid w:val="004A6B10"/>
    <w:rsid w:val="004A6C47"/>
    <w:rsid w:val="004A6D0B"/>
    <w:rsid w:val="004A6E16"/>
    <w:rsid w:val="004A6EFC"/>
    <w:rsid w:val="004A7052"/>
    <w:rsid w:val="004A719C"/>
    <w:rsid w:val="004A7261"/>
    <w:rsid w:val="004A729E"/>
    <w:rsid w:val="004A731C"/>
    <w:rsid w:val="004A73C8"/>
    <w:rsid w:val="004A741B"/>
    <w:rsid w:val="004A749C"/>
    <w:rsid w:val="004A76AD"/>
    <w:rsid w:val="004A789E"/>
    <w:rsid w:val="004A792F"/>
    <w:rsid w:val="004A7A00"/>
    <w:rsid w:val="004A7A74"/>
    <w:rsid w:val="004A7BD1"/>
    <w:rsid w:val="004A7C56"/>
    <w:rsid w:val="004A7D66"/>
    <w:rsid w:val="004B0044"/>
    <w:rsid w:val="004B0064"/>
    <w:rsid w:val="004B00FB"/>
    <w:rsid w:val="004B0229"/>
    <w:rsid w:val="004B054E"/>
    <w:rsid w:val="004B0586"/>
    <w:rsid w:val="004B06E5"/>
    <w:rsid w:val="004B076C"/>
    <w:rsid w:val="004B07BF"/>
    <w:rsid w:val="004B0936"/>
    <w:rsid w:val="004B0B1E"/>
    <w:rsid w:val="004B0E4A"/>
    <w:rsid w:val="004B0F83"/>
    <w:rsid w:val="004B11C4"/>
    <w:rsid w:val="004B1501"/>
    <w:rsid w:val="004B1C53"/>
    <w:rsid w:val="004B1E3E"/>
    <w:rsid w:val="004B1E92"/>
    <w:rsid w:val="004B22F7"/>
    <w:rsid w:val="004B237D"/>
    <w:rsid w:val="004B2633"/>
    <w:rsid w:val="004B2651"/>
    <w:rsid w:val="004B2795"/>
    <w:rsid w:val="004B280A"/>
    <w:rsid w:val="004B294E"/>
    <w:rsid w:val="004B2AC6"/>
    <w:rsid w:val="004B2BAD"/>
    <w:rsid w:val="004B2EB6"/>
    <w:rsid w:val="004B30AF"/>
    <w:rsid w:val="004B3381"/>
    <w:rsid w:val="004B396E"/>
    <w:rsid w:val="004B3B59"/>
    <w:rsid w:val="004B3BC3"/>
    <w:rsid w:val="004B3D87"/>
    <w:rsid w:val="004B3E58"/>
    <w:rsid w:val="004B3F08"/>
    <w:rsid w:val="004B3FDB"/>
    <w:rsid w:val="004B4409"/>
    <w:rsid w:val="004B44F4"/>
    <w:rsid w:val="004B4688"/>
    <w:rsid w:val="004B4819"/>
    <w:rsid w:val="004B4A49"/>
    <w:rsid w:val="004B4A71"/>
    <w:rsid w:val="004B4CFB"/>
    <w:rsid w:val="004B52B9"/>
    <w:rsid w:val="004B545F"/>
    <w:rsid w:val="004B5660"/>
    <w:rsid w:val="004B5B80"/>
    <w:rsid w:val="004B5D8F"/>
    <w:rsid w:val="004B607B"/>
    <w:rsid w:val="004B621C"/>
    <w:rsid w:val="004B63EA"/>
    <w:rsid w:val="004B6509"/>
    <w:rsid w:val="004B6563"/>
    <w:rsid w:val="004B6773"/>
    <w:rsid w:val="004B67EC"/>
    <w:rsid w:val="004B6BDA"/>
    <w:rsid w:val="004B6DC5"/>
    <w:rsid w:val="004B7444"/>
    <w:rsid w:val="004B77E7"/>
    <w:rsid w:val="004B7A16"/>
    <w:rsid w:val="004B7DD5"/>
    <w:rsid w:val="004C0056"/>
    <w:rsid w:val="004C01B6"/>
    <w:rsid w:val="004C02C8"/>
    <w:rsid w:val="004C0598"/>
    <w:rsid w:val="004C060E"/>
    <w:rsid w:val="004C0C43"/>
    <w:rsid w:val="004C0C80"/>
    <w:rsid w:val="004C0D8C"/>
    <w:rsid w:val="004C0E60"/>
    <w:rsid w:val="004C0E72"/>
    <w:rsid w:val="004C0F93"/>
    <w:rsid w:val="004C143B"/>
    <w:rsid w:val="004C1553"/>
    <w:rsid w:val="004C192D"/>
    <w:rsid w:val="004C1BAA"/>
    <w:rsid w:val="004C1C98"/>
    <w:rsid w:val="004C1D13"/>
    <w:rsid w:val="004C2076"/>
    <w:rsid w:val="004C2091"/>
    <w:rsid w:val="004C20B9"/>
    <w:rsid w:val="004C22AE"/>
    <w:rsid w:val="004C2661"/>
    <w:rsid w:val="004C27C9"/>
    <w:rsid w:val="004C2894"/>
    <w:rsid w:val="004C2C51"/>
    <w:rsid w:val="004C2D6F"/>
    <w:rsid w:val="004C300B"/>
    <w:rsid w:val="004C30B9"/>
    <w:rsid w:val="004C3453"/>
    <w:rsid w:val="004C34D9"/>
    <w:rsid w:val="004C35F5"/>
    <w:rsid w:val="004C3722"/>
    <w:rsid w:val="004C373E"/>
    <w:rsid w:val="004C37CA"/>
    <w:rsid w:val="004C37E9"/>
    <w:rsid w:val="004C380D"/>
    <w:rsid w:val="004C38DF"/>
    <w:rsid w:val="004C3B5B"/>
    <w:rsid w:val="004C3B7A"/>
    <w:rsid w:val="004C3C7A"/>
    <w:rsid w:val="004C3D2F"/>
    <w:rsid w:val="004C3F80"/>
    <w:rsid w:val="004C428D"/>
    <w:rsid w:val="004C44DB"/>
    <w:rsid w:val="004C44F3"/>
    <w:rsid w:val="004C4503"/>
    <w:rsid w:val="004C468D"/>
    <w:rsid w:val="004C47B2"/>
    <w:rsid w:val="004C4BB6"/>
    <w:rsid w:val="004C4DB7"/>
    <w:rsid w:val="004C4FBB"/>
    <w:rsid w:val="004C5111"/>
    <w:rsid w:val="004C519E"/>
    <w:rsid w:val="004C5760"/>
    <w:rsid w:val="004C57AC"/>
    <w:rsid w:val="004C57FF"/>
    <w:rsid w:val="004C58C6"/>
    <w:rsid w:val="004C5B73"/>
    <w:rsid w:val="004C5BE1"/>
    <w:rsid w:val="004C5CE0"/>
    <w:rsid w:val="004C6008"/>
    <w:rsid w:val="004C6516"/>
    <w:rsid w:val="004C6547"/>
    <w:rsid w:val="004C665E"/>
    <w:rsid w:val="004C6988"/>
    <w:rsid w:val="004C6C6F"/>
    <w:rsid w:val="004C6CCF"/>
    <w:rsid w:val="004C6E94"/>
    <w:rsid w:val="004C71B5"/>
    <w:rsid w:val="004C73B0"/>
    <w:rsid w:val="004C73F6"/>
    <w:rsid w:val="004C7470"/>
    <w:rsid w:val="004C75FC"/>
    <w:rsid w:val="004C798A"/>
    <w:rsid w:val="004C7AB7"/>
    <w:rsid w:val="004C7C1A"/>
    <w:rsid w:val="004D0030"/>
    <w:rsid w:val="004D0194"/>
    <w:rsid w:val="004D01D5"/>
    <w:rsid w:val="004D01DD"/>
    <w:rsid w:val="004D0248"/>
    <w:rsid w:val="004D0319"/>
    <w:rsid w:val="004D04CB"/>
    <w:rsid w:val="004D06E2"/>
    <w:rsid w:val="004D075A"/>
    <w:rsid w:val="004D0824"/>
    <w:rsid w:val="004D09BC"/>
    <w:rsid w:val="004D0A98"/>
    <w:rsid w:val="004D0AC3"/>
    <w:rsid w:val="004D0C61"/>
    <w:rsid w:val="004D0E8D"/>
    <w:rsid w:val="004D0F94"/>
    <w:rsid w:val="004D1241"/>
    <w:rsid w:val="004D1379"/>
    <w:rsid w:val="004D1590"/>
    <w:rsid w:val="004D1676"/>
    <w:rsid w:val="004D1D28"/>
    <w:rsid w:val="004D1FD2"/>
    <w:rsid w:val="004D22A2"/>
    <w:rsid w:val="004D22B5"/>
    <w:rsid w:val="004D25CC"/>
    <w:rsid w:val="004D26A1"/>
    <w:rsid w:val="004D273A"/>
    <w:rsid w:val="004D28C8"/>
    <w:rsid w:val="004D2A27"/>
    <w:rsid w:val="004D2A90"/>
    <w:rsid w:val="004D2AF5"/>
    <w:rsid w:val="004D2BD5"/>
    <w:rsid w:val="004D2F72"/>
    <w:rsid w:val="004D3032"/>
    <w:rsid w:val="004D30C4"/>
    <w:rsid w:val="004D31BD"/>
    <w:rsid w:val="004D33AE"/>
    <w:rsid w:val="004D34AF"/>
    <w:rsid w:val="004D3569"/>
    <w:rsid w:val="004D3591"/>
    <w:rsid w:val="004D3833"/>
    <w:rsid w:val="004D3B76"/>
    <w:rsid w:val="004D3E96"/>
    <w:rsid w:val="004D4125"/>
    <w:rsid w:val="004D4289"/>
    <w:rsid w:val="004D4657"/>
    <w:rsid w:val="004D4780"/>
    <w:rsid w:val="004D491C"/>
    <w:rsid w:val="004D4944"/>
    <w:rsid w:val="004D49F3"/>
    <w:rsid w:val="004D4A55"/>
    <w:rsid w:val="004D4FC2"/>
    <w:rsid w:val="004D5558"/>
    <w:rsid w:val="004D56C2"/>
    <w:rsid w:val="004D58FF"/>
    <w:rsid w:val="004D5A2C"/>
    <w:rsid w:val="004D5A42"/>
    <w:rsid w:val="004D5AC1"/>
    <w:rsid w:val="004D5B9C"/>
    <w:rsid w:val="004D5F67"/>
    <w:rsid w:val="004D6136"/>
    <w:rsid w:val="004D6471"/>
    <w:rsid w:val="004D6CF0"/>
    <w:rsid w:val="004D6D98"/>
    <w:rsid w:val="004D6FA2"/>
    <w:rsid w:val="004D706D"/>
    <w:rsid w:val="004D7294"/>
    <w:rsid w:val="004D72D2"/>
    <w:rsid w:val="004D7490"/>
    <w:rsid w:val="004D74EE"/>
    <w:rsid w:val="004D7A1B"/>
    <w:rsid w:val="004D7B3A"/>
    <w:rsid w:val="004D7C5A"/>
    <w:rsid w:val="004D7D9B"/>
    <w:rsid w:val="004D7DD5"/>
    <w:rsid w:val="004D7EC9"/>
    <w:rsid w:val="004D7EFA"/>
    <w:rsid w:val="004E0071"/>
    <w:rsid w:val="004E03C5"/>
    <w:rsid w:val="004E06C9"/>
    <w:rsid w:val="004E08A5"/>
    <w:rsid w:val="004E0C02"/>
    <w:rsid w:val="004E0D54"/>
    <w:rsid w:val="004E0EA8"/>
    <w:rsid w:val="004E0EDD"/>
    <w:rsid w:val="004E0FEF"/>
    <w:rsid w:val="004E11E3"/>
    <w:rsid w:val="004E13A4"/>
    <w:rsid w:val="004E14A2"/>
    <w:rsid w:val="004E150B"/>
    <w:rsid w:val="004E1A84"/>
    <w:rsid w:val="004E1C04"/>
    <w:rsid w:val="004E1CED"/>
    <w:rsid w:val="004E1D5C"/>
    <w:rsid w:val="004E207A"/>
    <w:rsid w:val="004E20B6"/>
    <w:rsid w:val="004E21A2"/>
    <w:rsid w:val="004E2365"/>
    <w:rsid w:val="004E2A53"/>
    <w:rsid w:val="004E2CA5"/>
    <w:rsid w:val="004E2D2C"/>
    <w:rsid w:val="004E3004"/>
    <w:rsid w:val="004E323D"/>
    <w:rsid w:val="004E332C"/>
    <w:rsid w:val="004E340F"/>
    <w:rsid w:val="004E37FD"/>
    <w:rsid w:val="004E3823"/>
    <w:rsid w:val="004E3B1C"/>
    <w:rsid w:val="004E3B51"/>
    <w:rsid w:val="004E3C2A"/>
    <w:rsid w:val="004E3C5B"/>
    <w:rsid w:val="004E3DBF"/>
    <w:rsid w:val="004E407B"/>
    <w:rsid w:val="004E4456"/>
    <w:rsid w:val="004E4B0D"/>
    <w:rsid w:val="004E4D85"/>
    <w:rsid w:val="004E4D9B"/>
    <w:rsid w:val="004E4E35"/>
    <w:rsid w:val="004E4F86"/>
    <w:rsid w:val="004E51FA"/>
    <w:rsid w:val="004E528B"/>
    <w:rsid w:val="004E5337"/>
    <w:rsid w:val="004E54B3"/>
    <w:rsid w:val="004E5634"/>
    <w:rsid w:val="004E5869"/>
    <w:rsid w:val="004E58C1"/>
    <w:rsid w:val="004E5BB6"/>
    <w:rsid w:val="004E5C25"/>
    <w:rsid w:val="004E5CB4"/>
    <w:rsid w:val="004E5E93"/>
    <w:rsid w:val="004E5EA0"/>
    <w:rsid w:val="004E5F67"/>
    <w:rsid w:val="004E6129"/>
    <w:rsid w:val="004E6161"/>
    <w:rsid w:val="004E62EF"/>
    <w:rsid w:val="004E692B"/>
    <w:rsid w:val="004E69FA"/>
    <w:rsid w:val="004E7103"/>
    <w:rsid w:val="004E7189"/>
    <w:rsid w:val="004E71E3"/>
    <w:rsid w:val="004E727F"/>
    <w:rsid w:val="004E7415"/>
    <w:rsid w:val="004E7540"/>
    <w:rsid w:val="004E774C"/>
    <w:rsid w:val="004E77EC"/>
    <w:rsid w:val="004E79B5"/>
    <w:rsid w:val="004E7AAF"/>
    <w:rsid w:val="004E7AC3"/>
    <w:rsid w:val="004E7E76"/>
    <w:rsid w:val="004E7F11"/>
    <w:rsid w:val="004E7FBB"/>
    <w:rsid w:val="004F003F"/>
    <w:rsid w:val="004F0044"/>
    <w:rsid w:val="004F00AD"/>
    <w:rsid w:val="004F0136"/>
    <w:rsid w:val="004F023E"/>
    <w:rsid w:val="004F0434"/>
    <w:rsid w:val="004F04B9"/>
    <w:rsid w:val="004F0DB2"/>
    <w:rsid w:val="004F0E4B"/>
    <w:rsid w:val="004F12B5"/>
    <w:rsid w:val="004F12B6"/>
    <w:rsid w:val="004F1720"/>
    <w:rsid w:val="004F1746"/>
    <w:rsid w:val="004F17F5"/>
    <w:rsid w:val="004F1B2B"/>
    <w:rsid w:val="004F1BB1"/>
    <w:rsid w:val="004F1F74"/>
    <w:rsid w:val="004F2175"/>
    <w:rsid w:val="004F2326"/>
    <w:rsid w:val="004F2422"/>
    <w:rsid w:val="004F2705"/>
    <w:rsid w:val="004F27A1"/>
    <w:rsid w:val="004F280E"/>
    <w:rsid w:val="004F2834"/>
    <w:rsid w:val="004F2ACD"/>
    <w:rsid w:val="004F2B70"/>
    <w:rsid w:val="004F2D8E"/>
    <w:rsid w:val="004F2D9A"/>
    <w:rsid w:val="004F2F8B"/>
    <w:rsid w:val="004F2FD8"/>
    <w:rsid w:val="004F30F2"/>
    <w:rsid w:val="004F314E"/>
    <w:rsid w:val="004F3176"/>
    <w:rsid w:val="004F3426"/>
    <w:rsid w:val="004F34AF"/>
    <w:rsid w:val="004F36F1"/>
    <w:rsid w:val="004F3811"/>
    <w:rsid w:val="004F387E"/>
    <w:rsid w:val="004F391B"/>
    <w:rsid w:val="004F3929"/>
    <w:rsid w:val="004F3A75"/>
    <w:rsid w:val="004F3CE4"/>
    <w:rsid w:val="004F3FBF"/>
    <w:rsid w:val="004F41B3"/>
    <w:rsid w:val="004F48FA"/>
    <w:rsid w:val="004F4AAC"/>
    <w:rsid w:val="004F4B17"/>
    <w:rsid w:val="004F4BFD"/>
    <w:rsid w:val="004F4F4E"/>
    <w:rsid w:val="004F4F84"/>
    <w:rsid w:val="004F514C"/>
    <w:rsid w:val="004F51A4"/>
    <w:rsid w:val="004F53A5"/>
    <w:rsid w:val="004F56E9"/>
    <w:rsid w:val="004F57A2"/>
    <w:rsid w:val="004F5BC6"/>
    <w:rsid w:val="004F5D3F"/>
    <w:rsid w:val="004F5E75"/>
    <w:rsid w:val="004F621A"/>
    <w:rsid w:val="004F6394"/>
    <w:rsid w:val="004F6497"/>
    <w:rsid w:val="004F674E"/>
    <w:rsid w:val="004F6A11"/>
    <w:rsid w:val="004F6B0A"/>
    <w:rsid w:val="004F6B38"/>
    <w:rsid w:val="004F6DE0"/>
    <w:rsid w:val="004F6E11"/>
    <w:rsid w:val="004F6EF9"/>
    <w:rsid w:val="004F716C"/>
    <w:rsid w:val="004F7532"/>
    <w:rsid w:val="004F7535"/>
    <w:rsid w:val="004F75D7"/>
    <w:rsid w:val="004F7BB7"/>
    <w:rsid w:val="004F7E76"/>
    <w:rsid w:val="0050029F"/>
    <w:rsid w:val="0050032C"/>
    <w:rsid w:val="00500340"/>
    <w:rsid w:val="005003B3"/>
    <w:rsid w:val="00500454"/>
    <w:rsid w:val="005004E6"/>
    <w:rsid w:val="0050062B"/>
    <w:rsid w:val="00500927"/>
    <w:rsid w:val="0050093B"/>
    <w:rsid w:val="00500A3F"/>
    <w:rsid w:val="00500E79"/>
    <w:rsid w:val="005011A7"/>
    <w:rsid w:val="0050134F"/>
    <w:rsid w:val="00501424"/>
    <w:rsid w:val="005015AA"/>
    <w:rsid w:val="005015FD"/>
    <w:rsid w:val="00501906"/>
    <w:rsid w:val="00501B35"/>
    <w:rsid w:val="00501DAE"/>
    <w:rsid w:val="005020D7"/>
    <w:rsid w:val="00502337"/>
    <w:rsid w:val="005023E6"/>
    <w:rsid w:val="00502531"/>
    <w:rsid w:val="00502591"/>
    <w:rsid w:val="005025AE"/>
    <w:rsid w:val="00502706"/>
    <w:rsid w:val="0050274F"/>
    <w:rsid w:val="005029C4"/>
    <w:rsid w:val="00502B6C"/>
    <w:rsid w:val="00502BF0"/>
    <w:rsid w:val="00502FE6"/>
    <w:rsid w:val="00503035"/>
    <w:rsid w:val="005032B4"/>
    <w:rsid w:val="005032D4"/>
    <w:rsid w:val="0050344C"/>
    <w:rsid w:val="00503758"/>
    <w:rsid w:val="00503796"/>
    <w:rsid w:val="00503D0A"/>
    <w:rsid w:val="00504300"/>
    <w:rsid w:val="005043ED"/>
    <w:rsid w:val="00504722"/>
    <w:rsid w:val="005048C9"/>
    <w:rsid w:val="005049A1"/>
    <w:rsid w:val="00504C65"/>
    <w:rsid w:val="00504D13"/>
    <w:rsid w:val="00504EAE"/>
    <w:rsid w:val="00504EEC"/>
    <w:rsid w:val="00505012"/>
    <w:rsid w:val="005050A1"/>
    <w:rsid w:val="005050F4"/>
    <w:rsid w:val="00505107"/>
    <w:rsid w:val="005052C8"/>
    <w:rsid w:val="00505323"/>
    <w:rsid w:val="005054E2"/>
    <w:rsid w:val="0050557A"/>
    <w:rsid w:val="005056D2"/>
    <w:rsid w:val="005058D4"/>
    <w:rsid w:val="005059C6"/>
    <w:rsid w:val="00505A55"/>
    <w:rsid w:val="005060B5"/>
    <w:rsid w:val="005060DD"/>
    <w:rsid w:val="0050629F"/>
    <w:rsid w:val="00506632"/>
    <w:rsid w:val="00506717"/>
    <w:rsid w:val="00506721"/>
    <w:rsid w:val="00506831"/>
    <w:rsid w:val="00506A63"/>
    <w:rsid w:val="00506BAB"/>
    <w:rsid w:val="00506C03"/>
    <w:rsid w:val="00506EB5"/>
    <w:rsid w:val="00506F9D"/>
    <w:rsid w:val="00507026"/>
    <w:rsid w:val="00507093"/>
    <w:rsid w:val="00507348"/>
    <w:rsid w:val="0050759E"/>
    <w:rsid w:val="00507648"/>
    <w:rsid w:val="00507760"/>
    <w:rsid w:val="0050776D"/>
    <w:rsid w:val="00507A77"/>
    <w:rsid w:val="00507C9B"/>
    <w:rsid w:val="00507D45"/>
    <w:rsid w:val="00507FC8"/>
    <w:rsid w:val="00507FF7"/>
    <w:rsid w:val="005100B1"/>
    <w:rsid w:val="0051029B"/>
    <w:rsid w:val="00510311"/>
    <w:rsid w:val="005106EA"/>
    <w:rsid w:val="0051085B"/>
    <w:rsid w:val="00510A6D"/>
    <w:rsid w:val="00510ADE"/>
    <w:rsid w:val="005110DF"/>
    <w:rsid w:val="005113B3"/>
    <w:rsid w:val="00511650"/>
    <w:rsid w:val="00511967"/>
    <w:rsid w:val="00511D7B"/>
    <w:rsid w:val="00511E50"/>
    <w:rsid w:val="00511EE7"/>
    <w:rsid w:val="0051204E"/>
    <w:rsid w:val="00512271"/>
    <w:rsid w:val="005122FE"/>
    <w:rsid w:val="005124BD"/>
    <w:rsid w:val="005124C3"/>
    <w:rsid w:val="00512607"/>
    <w:rsid w:val="00512938"/>
    <w:rsid w:val="00512AAE"/>
    <w:rsid w:val="00512AE9"/>
    <w:rsid w:val="00512B27"/>
    <w:rsid w:val="00512B30"/>
    <w:rsid w:val="00512B91"/>
    <w:rsid w:val="005132AF"/>
    <w:rsid w:val="005135DF"/>
    <w:rsid w:val="0051386B"/>
    <w:rsid w:val="005139AD"/>
    <w:rsid w:val="00513A3E"/>
    <w:rsid w:val="00513CD1"/>
    <w:rsid w:val="00513D34"/>
    <w:rsid w:val="00513DE0"/>
    <w:rsid w:val="00513E76"/>
    <w:rsid w:val="005140EE"/>
    <w:rsid w:val="005141F6"/>
    <w:rsid w:val="005143C1"/>
    <w:rsid w:val="0051452A"/>
    <w:rsid w:val="005146FD"/>
    <w:rsid w:val="00514875"/>
    <w:rsid w:val="00514B04"/>
    <w:rsid w:val="00514C45"/>
    <w:rsid w:val="00514DAF"/>
    <w:rsid w:val="00514EC0"/>
    <w:rsid w:val="00515300"/>
    <w:rsid w:val="00515343"/>
    <w:rsid w:val="005154B6"/>
    <w:rsid w:val="0051555F"/>
    <w:rsid w:val="00515586"/>
    <w:rsid w:val="005158B2"/>
    <w:rsid w:val="005159AB"/>
    <w:rsid w:val="00515B42"/>
    <w:rsid w:val="00515C0F"/>
    <w:rsid w:val="00515C6C"/>
    <w:rsid w:val="00515CD4"/>
    <w:rsid w:val="00515E1F"/>
    <w:rsid w:val="00515F3D"/>
    <w:rsid w:val="00516526"/>
    <w:rsid w:val="005165B6"/>
    <w:rsid w:val="0051668E"/>
    <w:rsid w:val="00516750"/>
    <w:rsid w:val="00516754"/>
    <w:rsid w:val="00516916"/>
    <w:rsid w:val="00516A96"/>
    <w:rsid w:val="00516B80"/>
    <w:rsid w:val="00516C20"/>
    <w:rsid w:val="00516CE4"/>
    <w:rsid w:val="00517043"/>
    <w:rsid w:val="00517586"/>
    <w:rsid w:val="005179D9"/>
    <w:rsid w:val="00517A14"/>
    <w:rsid w:val="00517A70"/>
    <w:rsid w:val="00517C88"/>
    <w:rsid w:val="00517CD1"/>
    <w:rsid w:val="00517DF5"/>
    <w:rsid w:val="00517E35"/>
    <w:rsid w:val="00517E5E"/>
    <w:rsid w:val="0052000B"/>
    <w:rsid w:val="0052018A"/>
    <w:rsid w:val="005202D7"/>
    <w:rsid w:val="005202F1"/>
    <w:rsid w:val="00520574"/>
    <w:rsid w:val="005206A2"/>
    <w:rsid w:val="005208B1"/>
    <w:rsid w:val="005208F1"/>
    <w:rsid w:val="00520C38"/>
    <w:rsid w:val="00520D92"/>
    <w:rsid w:val="00520ED7"/>
    <w:rsid w:val="0052104A"/>
    <w:rsid w:val="005211A2"/>
    <w:rsid w:val="00521510"/>
    <w:rsid w:val="00521A36"/>
    <w:rsid w:val="005223CD"/>
    <w:rsid w:val="005223F2"/>
    <w:rsid w:val="00522446"/>
    <w:rsid w:val="00522584"/>
    <w:rsid w:val="005227B5"/>
    <w:rsid w:val="00522A4D"/>
    <w:rsid w:val="00522A5E"/>
    <w:rsid w:val="00522D65"/>
    <w:rsid w:val="00522D90"/>
    <w:rsid w:val="0052321D"/>
    <w:rsid w:val="00523291"/>
    <w:rsid w:val="005234D3"/>
    <w:rsid w:val="0052375E"/>
    <w:rsid w:val="00523806"/>
    <w:rsid w:val="00523B46"/>
    <w:rsid w:val="00523CB6"/>
    <w:rsid w:val="00523F6A"/>
    <w:rsid w:val="005240DE"/>
    <w:rsid w:val="005241B1"/>
    <w:rsid w:val="005241EB"/>
    <w:rsid w:val="0052429A"/>
    <w:rsid w:val="005243C7"/>
    <w:rsid w:val="0052448C"/>
    <w:rsid w:val="00524688"/>
    <w:rsid w:val="00524715"/>
    <w:rsid w:val="005247C4"/>
    <w:rsid w:val="00524899"/>
    <w:rsid w:val="005249D7"/>
    <w:rsid w:val="00524EA8"/>
    <w:rsid w:val="00524EC4"/>
    <w:rsid w:val="00524EFD"/>
    <w:rsid w:val="00524F21"/>
    <w:rsid w:val="0052537E"/>
    <w:rsid w:val="00525453"/>
    <w:rsid w:val="00525514"/>
    <w:rsid w:val="005257EE"/>
    <w:rsid w:val="00525814"/>
    <w:rsid w:val="005259D0"/>
    <w:rsid w:val="00525CD9"/>
    <w:rsid w:val="00525E88"/>
    <w:rsid w:val="00525FBA"/>
    <w:rsid w:val="00526016"/>
    <w:rsid w:val="005260E3"/>
    <w:rsid w:val="0052614D"/>
    <w:rsid w:val="0052634B"/>
    <w:rsid w:val="00526465"/>
    <w:rsid w:val="005264BA"/>
    <w:rsid w:val="00526590"/>
    <w:rsid w:val="005266FE"/>
    <w:rsid w:val="00526991"/>
    <w:rsid w:val="00526ACE"/>
    <w:rsid w:val="00526DE5"/>
    <w:rsid w:val="00526E82"/>
    <w:rsid w:val="00526F0B"/>
    <w:rsid w:val="00526F65"/>
    <w:rsid w:val="00527389"/>
    <w:rsid w:val="005277A8"/>
    <w:rsid w:val="005277B3"/>
    <w:rsid w:val="00527918"/>
    <w:rsid w:val="00527C79"/>
    <w:rsid w:val="00527CD2"/>
    <w:rsid w:val="00527F8C"/>
    <w:rsid w:val="00530024"/>
    <w:rsid w:val="0053004B"/>
    <w:rsid w:val="0053020E"/>
    <w:rsid w:val="0053023C"/>
    <w:rsid w:val="0053036F"/>
    <w:rsid w:val="00530506"/>
    <w:rsid w:val="00530564"/>
    <w:rsid w:val="0053063E"/>
    <w:rsid w:val="0053073F"/>
    <w:rsid w:val="0053076B"/>
    <w:rsid w:val="005308FE"/>
    <w:rsid w:val="00530989"/>
    <w:rsid w:val="00530BA7"/>
    <w:rsid w:val="00530BAF"/>
    <w:rsid w:val="00530D06"/>
    <w:rsid w:val="00530D0B"/>
    <w:rsid w:val="00530E67"/>
    <w:rsid w:val="00531441"/>
    <w:rsid w:val="00531669"/>
    <w:rsid w:val="00531755"/>
    <w:rsid w:val="00531884"/>
    <w:rsid w:val="005319CD"/>
    <w:rsid w:val="00531BEE"/>
    <w:rsid w:val="00531DFD"/>
    <w:rsid w:val="00531F20"/>
    <w:rsid w:val="00531F39"/>
    <w:rsid w:val="005323C4"/>
    <w:rsid w:val="005323C8"/>
    <w:rsid w:val="0053252F"/>
    <w:rsid w:val="00532554"/>
    <w:rsid w:val="005325FF"/>
    <w:rsid w:val="0053263E"/>
    <w:rsid w:val="00532787"/>
    <w:rsid w:val="005328D9"/>
    <w:rsid w:val="00532A94"/>
    <w:rsid w:val="00532AD1"/>
    <w:rsid w:val="00532B03"/>
    <w:rsid w:val="00532B84"/>
    <w:rsid w:val="00532CC1"/>
    <w:rsid w:val="00532CC5"/>
    <w:rsid w:val="00532D00"/>
    <w:rsid w:val="00532E77"/>
    <w:rsid w:val="00533096"/>
    <w:rsid w:val="005330F5"/>
    <w:rsid w:val="0053320C"/>
    <w:rsid w:val="00533234"/>
    <w:rsid w:val="005334FC"/>
    <w:rsid w:val="005336CC"/>
    <w:rsid w:val="005336F9"/>
    <w:rsid w:val="00533758"/>
    <w:rsid w:val="00533779"/>
    <w:rsid w:val="005338FF"/>
    <w:rsid w:val="005339FF"/>
    <w:rsid w:val="00533DAB"/>
    <w:rsid w:val="00533EE9"/>
    <w:rsid w:val="00533FBA"/>
    <w:rsid w:val="00534086"/>
    <w:rsid w:val="0053411F"/>
    <w:rsid w:val="00534126"/>
    <w:rsid w:val="005341E4"/>
    <w:rsid w:val="005342C1"/>
    <w:rsid w:val="00534320"/>
    <w:rsid w:val="00534651"/>
    <w:rsid w:val="00534714"/>
    <w:rsid w:val="0053474C"/>
    <w:rsid w:val="00534811"/>
    <w:rsid w:val="00534C05"/>
    <w:rsid w:val="00534C21"/>
    <w:rsid w:val="00534E6E"/>
    <w:rsid w:val="00534E75"/>
    <w:rsid w:val="00535045"/>
    <w:rsid w:val="00535226"/>
    <w:rsid w:val="00535228"/>
    <w:rsid w:val="0053537F"/>
    <w:rsid w:val="005353F0"/>
    <w:rsid w:val="00535430"/>
    <w:rsid w:val="005354FE"/>
    <w:rsid w:val="0053550E"/>
    <w:rsid w:val="005355BC"/>
    <w:rsid w:val="00535712"/>
    <w:rsid w:val="00535728"/>
    <w:rsid w:val="00535742"/>
    <w:rsid w:val="00535888"/>
    <w:rsid w:val="0053588A"/>
    <w:rsid w:val="005359E1"/>
    <w:rsid w:val="00535AE2"/>
    <w:rsid w:val="00535F4E"/>
    <w:rsid w:val="005365B0"/>
    <w:rsid w:val="005365C3"/>
    <w:rsid w:val="005367D6"/>
    <w:rsid w:val="00536B24"/>
    <w:rsid w:val="00536B9C"/>
    <w:rsid w:val="00536F09"/>
    <w:rsid w:val="00536F1C"/>
    <w:rsid w:val="00537038"/>
    <w:rsid w:val="0053711F"/>
    <w:rsid w:val="0053714D"/>
    <w:rsid w:val="0053752E"/>
    <w:rsid w:val="00537786"/>
    <w:rsid w:val="00537939"/>
    <w:rsid w:val="00537C55"/>
    <w:rsid w:val="00537D4C"/>
    <w:rsid w:val="0054013E"/>
    <w:rsid w:val="0054018B"/>
    <w:rsid w:val="00540942"/>
    <w:rsid w:val="00540A40"/>
    <w:rsid w:val="00540BFC"/>
    <w:rsid w:val="00540CBE"/>
    <w:rsid w:val="00540D79"/>
    <w:rsid w:val="00540DC0"/>
    <w:rsid w:val="00540E5A"/>
    <w:rsid w:val="00540E6F"/>
    <w:rsid w:val="00541001"/>
    <w:rsid w:val="005410A8"/>
    <w:rsid w:val="0054143C"/>
    <w:rsid w:val="00541725"/>
    <w:rsid w:val="005418BB"/>
    <w:rsid w:val="00541AD3"/>
    <w:rsid w:val="00541B26"/>
    <w:rsid w:val="00541BE2"/>
    <w:rsid w:val="00541BE4"/>
    <w:rsid w:val="00541D2F"/>
    <w:rsid w:val="00541D73"/>
    <w:rsid w:val="00541DCF"/>
    <w:rsid w:val="00541EA8"/>
    <w:rsid w:val="00541ECB"/>
    <w:rsid w:val="00542528"/>
    <w:rsid w:val="005425C6"/>
    <w:rsid w:val="005425E8"/>
    <w:rsid w:val="00542612"/>
    <w:rsid w:val="00542658"/>
    <w:rsid w:val="005426EE"/>
    <w:rsid w:val="0054279C"/>
    <w:rsid w:val="005428A8"/>
    <w:rsid w:val="00542930"/>
    <w:rsid w:val="00542971"/>
    <w:rsid w:val="00542988"/>
    <w:rsid w:val="00542A20"/>
    <w:rsid w:val="00542B02"/>
    <w:rsid w:val="00542C3E"/>
    <w:rsid w:val="00542C6F"/>
    <w:rsid w:val="00542ED4"/>
    <w:rsid w:val="00542EF0"/>
    <w:rsid w:val="00542F20"/>
    <w:rsid w:val="00543148"/>
    <w:rsid w:val="005433AB"/>
    <w:rsid w:val="005435D4"/>
    <w:rsid w:val="005436F9"/>
    <w:rsid w:val="0054381D"/>
    <w:rsid w:val="00543BFC"/>
    <w:rsid w:val="00543DF9"/>
    <w:rsid w:val="005443F9"/>
    <w:rsid w:val="005444F1"/>
    <w:rsid w:val="005446F0"/>
    <w:rsid w:val="005448B1"/>
    <w:rsid w:val="00544BD5"/>
    <w:rsid w:val="00544C36"/>
    <w:rsid w:val="00544D61"/>
    <w:rsid w:val="00544F78"/>
    <w:rsid w:val="00544F7A"/>
    <w:rsid w:val="00544F9F"/>
    <w:rsid w:val="00545016"/>
    <w:rsid w:val="00545563"/>
    <w:rsid w:val="00545612"/>
    <w:rsid w:val="00545699"/>
    <w:rsid w:val="00545750"/>
    <w:rsid w:val="0054584D"/>
    <w:rsid w:val="00545B28"/>
    <w:rsid w:val="00545BD7"/>
    <w:rsid w:val="00545D19"/>
    <w:rsid w:val="00546502"/>
    <w:rsid w:val="005469BE"/>
    <w:rsid w:val="00546A32"/>
    <w:rsid w:val="00546C84"/>
    <w:rsid w:val="00546E0A"/>
    <w:rsid w:val="0054716B"/>
    <w:rsid w:val="005472D9"/>
    <w:rsid w:val="005472F8"/>
    <w:rsid w:val="0054732A"/>
    <w:rsid w:val="005474A3"/>
    <w:rsid w:val="005475CF"/>
    <w:rsid w:val="005475E2"/>
    <w:rsid w:val="00547729"/>
    <w:rsid w:val="00547997"/>
    <w:rsid w:val="00547D08"/>
    <w:rsid w:val="00547DFF"/>
    <w:rsid w:val="00547E2B"/>
    <w:rsid w:val="00547EA8"/>
    <w:rsid w:val="00547FB5"/>
    <w:rsid w:val="005501D1"/>
    <w:rsid w:val="00550458"/>
    <w:rsid w:val="0055068D"/>
    <w:rsid w:val="005509C3"/>
    <w:rsid w:val="00550AFB"/>
    <w:rsid w:val="00550E20"/>
    <w:rsid w:val="0055104D"/>
    <w:rsid w:val="005512D2"/>
    <w:rsid w:val="00551407"/>
    <w:rsid w:val="005514D6"/>
    <w:rsid w:val="00551567"/>
    <w:rsid w:val="00551869"/>
    <w:rsid w:val="00551B79"/>
    <w:rsid w:val="00551BF4"/>
    <w:rsid w:val="00551E3A"/>
    <w:rsid w:val="00551E70"/>
    <w:rsid w:val="00551EDC"/>
    <w:rsid w:val="0055206C"/>
    <w:rsid w:val="005522A6"/>
    <w:rsid w:val="005522EB"/>
    <w:rsid w:val="005527B6"/>
    <w:rsid w:val="005528DE"/>
    <w:rsid w:val="00552D98"/>
    <w:rsid w:val="00552EDE"/>
    <w:rsid w:val="005531EC"/>
    <w:rsid w:val="005532F3"/>
    <w:rsid w:val="00553371"/>
    <w:rsid w:val="0055339E"/>
    <w:rsid w:val="005533EC"/>
    <w:rsid w:val="005538AA"/>
    <w:rsid w:val="00553C5E"/>
    <w:rsid w:val="00553D30"/>
    <w:rsid w:val="00553F75"/>
    <w:rsid w:val="005543AC"/>
    <w:rsid w:val="0055440C"/>
    <w:rsid w:val="005545A3"/>
    <w:rsid w:val="00554621"/>
    <w:rsid w:val="00554872"/>
    <w:rsid w:val="00554B09"/>
    <w:rsid w:val="00554B23"/>
    <w:rsid w:val="005550DF"/>
    <w:rsid w:val="00555237"/>
    <w:rsid w:val="00555344"/>
    <w:rsid w:val="005553D4"/>
    <w:rsid w:val="005554A9"/>
    <w:rsid w:val="005556BC"/>
    <w:rsid w:val="005556EA"/>
    <w:rsid w:val="005558B9"/>
    <w:rsid w:val="00555913"/>
    <w:rsid w:val="00555AA9"/>
    <w:rsid w:val="00555ABC"/>
    <w:rsid w:val="00555D8B"/>
    <w:rsid w:val="00555DC2"/>
    <w:rsid w:val="00555FC0"/>
    <w:rsid w:val="005560C6"/>
    <w:rsid w:val="005561E3"/>
    <w:rsid w:val="005562E3"/>
    <w:rsid w:val="00556352"/>
    <w:rsid w:val="00556379"/>
    <w:rsid w:val="00556438"/>
    <w:rsid w:val="00556573"/>
    <w:rsid w:val="005565A6"/>
    <w:rsid w:val="0055676B"/>
    <w:rsid w:val="00556D04"/>
    <w:rsid w:val="00556F4C"/>
    <w:rsid w:val="00557378"/>
    <w:rsid w:val="0055740B"/>
    <w:rsid w:val="00557425"/>
    <w:rsid w:val="005576F0"/>
    <w:rsid w:val="00557924"/>
    <w:rsid w:val="005579CD"/>
    <w:rsid w:val="00557DA0"/>
    <w:rsid w:val="00557E34"/>
    <w:rsid w:val="00557F1B"/>
    <w:rsid w:val="00557FFE"/>
    <w:rsid w:val="00560191"/>
    <w:rsid w:val="005601BE"/>
    <w:rsid w:val="005605CF"/>
    <w:rsid w:val="00560648"/>
    <w:rsid w:val="005606CE"/>
    <w:rsid w:val="0056087B"/>
    <w:rsid w:val="005609E3"/>
    <w:rsid w:val="00560E41"/>
    <w:rsid w:val="00560EC1"/>
    <w:rsid w:val="00561059"/>
    <w:rsid w:val="005611A4"/>
    <w:rsid w:val="00561AAB"/>
    <w:rsid w:val="00561DA8"/>
    <w:rsid w:val="00561DFA"/>
    <w:rsid w:val="00561F29"/>
    <w:rsid w:val="00562083"/>
    <w:rsid w:val="0056218A"/>
    <w:rsid w:val="005621C6"/>
    <w:rsid w:val="0056245C"/>
    <w:rsid w:val="00562586"/>
    <w:rsid w:val="005626BB"/>
    <w:rsid w:val="00562770"/>
    <w:rsid w:val="00562815"/>
    <w:rsid w:val="005628BA"/>
    <w:rsid w:val="0056293F"/>
    <w:rsid w:val="00562BA6"/>
    <w:rsid w:val="00562E5B"/>
    <w:rsid w:val="00562E94"/>
    <w:rsid w:val="005632B8"/>
    <w:rsid w:val="0056353B"/>
    <w:rsid w:val="0056367F"/>
    <w:rsid w:val="005636E9"/>
    <w:rsid w:val="00563835"/>
    <w:rsid w:val="00563B18"/>
    <w:rsid w:val="0056422B"/>
    <w:rsid w:val="00564253"/>
    <w:rsid w:val="00564648"/>
    <w:rsid w:val="0056474F"/>
    <w:rsid w:val="005648A5"/>
    <w:rsid w:val="00564A71"/>
    <w:rsid w:val="00564DE8"/>
    <w:rsid w:val="005652B6"/>
    <w:rsid w:val="00565348"/>
    <w:rsid w:val="0056547A"/>
    <w:rsid w:val="0056550E"/>
    <w:rsid w:val="005655CD"/>
    <w:rsid w:val="0056563C"/>
    <w:rsid w:val="00565722"/>
    <w:rsid w:val="00565785"/>
    <w:rsid w:val="00565B54"/>
    <w:rsid w:val="00565CBE"/>
    <w:rsid w:val="00565DD1"/>
    <w:rsid w:val="00565DDB"/>
    <w:rsid w:val="00566052"/>
    <w:rsid w:val="005664F1"/>
    <w:rsid w:val="005666B7"/>
    <w:rsid w:val="0056690F"/>
    <w:rsid w:val="00566920"/>
    <w:rsid w:val="00566A86"/>
    <w:rsid w:val="00566AC4"/>
    <w:rsid w:val="00566CB0"/>
    <w:rsid w:val="00566D4A"/>
    <w:rsid w:val="00566DEF"/>
    <w:rsid w:val="00566F2A"/>
    <w:rsid w:val="0056700A"/>
    <w:rsid w:val="005670D3"/>
    <w:rsid w:val="005671A8"/>
    <w:rsid w:val="005672DA"/>
    <w:rsid w:val="0056746B"/>
    <w:rsid w:val="005674F9"/>
    <w:rsid w:val="00567567"/>
    <w:rsid w:val="005675A6"/>
    <w:rsid w:val="0056777E"/>
    <w:rsid w:val="0056782A"/>
    <w:rsid w:val="00567919"/>
    <w:rsid w:val="00567AF1"/>
    <w:rsid w:val="00567E87"/>
    <w:rsid w:val="00567F3F"/>
    <w:rsid w:val="0057015C"/>
    <w:rsid w:val="0057018B"/>
    <w:rsid w:val="005701CC"/>
    <w:rsid w:val="005702AF"/>
    <w:rsid w:val="0057035F"/>
    <w:rsid w:val="00570374"/>
    <w:rsid w:val="00570616"/>
    <w:rsid w:val="00570769"/>
    <w:rsid w:val="005707ED"/>
    <w:rsid w:val="005709B9"/>
    <w:rsid w:val="00570AC7"/>
    <w:rsid w:val="00570B79"/>
    <w:rsid w:val="00570D2B"/>
    <w:rsid w:val="00570E35"/>
    <w:rsid w:val="005713D7"/>
    <w:rsid w:val="00571482"/>
    <w:rsid w:val="005714BE"/>
    <w:rsid w:val="005716C5"/>
    <w:rsid w:val="005716E2"/>
    <w:rsid w:val="005717C0"/>
    <w:rsid w:val="0057194E"/>
    <w:rsid w:val="005719D8"/>
    <w:rsid w:val="00571B6E"/>
    <w:rsid w:val="0057210E"/>
    <w:rsid w:val="005722D5"/>
    <w:rsid w:val="00572457"/>
    <w:rsid w:val="00572530"/>
    <w:rsid w:val="005725C6"/>
    <w:rsid w:val="0057296C"/>
    <w:rsid w:val="00572D34"/>
    <w:rsid w:val="00572E91"/>
    <w:rsid w:val="00572FD7"/>
    <w:rsid w:val="00573680"/>
    <w:rsid w:val="0057388B"/>
    <w:rsid w:val="00573892"/>
    <w:rsid w:val="005738CE"/>
    <w:rsid w:val="00573956"/>
    <w:rsid w:val="0057399D"/>
    <w:rsid w:val="00573AFE"/>
    <w:rsid w:val="00573D95"/>
    <w:rsid w:val="00573F5E"/>
    <w:rsid w:val="005741B2"/>
    <w:rsid w:val="005742B3"/>
    <w:rsid w:val="0057441B"/>
    <w:rsid w:val="005746AF"/>
    <w:rsid w:val="005746EE"/>
    <w:rsid w:val="00574AE6"/>
    <w:rsid w:val="00574AF3"/>
    <w:rsid w:val="00574DB3"/>
    <w:rsid w:val="00574ECC"/>
    <w:rsid w:val="00575057"/>
    <w:rsid w:val="005750B1"/>
    <w:rsid w:val="005752B5"/>
    <w:rsid w:val="00575666"/>
    <w:rsid w:val="005756B2"/>
    <w:rsid w:val="00575B59"/>
    <w:rsid w:val="00575C34"/>
    <w:rsid w:val="00575E6E"/>
    <w:rsid w:val="00575F35"/>
    <w:rsid w:val="0057609B"/>
    <w:rsid w:val="005763E1"/>
    <w:rsid w:val="005764F3"/>
    <w:rsid w:val="00576639"/>
    <w:rsid w:val="00576800"/>
    <w:rsid w:val="0057693A"/>
    <w:rsid w:val="00576B96"/>
    <w:rsid w:val="00576D06"/>
    <w:rsid w:val="00576F08"/>
    <w:rsid w:val="00576F90"/>
    <w:rsid w:val="00577267"/>
    <w:rsid w:val="005773B7"/>
    <w:rsid w:val="005775E4"/>
    <w:rsid w:val="00577797"/>
    <w:rsid w:val="0057793A"/>
    <w:rsid w:val="0057794D"/>
    <w:rsid w:val="00577956"/>
    <w:rsid w:val="00577E6F"/>
    <w:rsid w:val="00577EDF"/>
    <w:rsid w:val="00577F42"/>
    <w:rsid w:val="00577FD3"/>
    <w:rsid w:val="0058003B"/>
    <w:rsid w:val="005800C5"/>
    <w:rsid w:val="00580150"/>
    <w:rsid w:val="005802C5"/>
    <w:rsid w:val="005802FA"/>
    <w:rsid w:val="005803D6"/>
    <w:rsid w:val="005804DD"/>
    <w:rsid w:val="00580567"/>
    <w:rsid w:val="0058072B"/>
    <w:rsid w:val="00580807"/>
    <w:rsid w:val="00580EEE"/>
    <w:rsid w:val="00581010"/>
    <w:rsid w:val="0058133E"/>
    <w:rsid w:val="00581482"/>
    <w:rsid w:val="00581555"/>
    <w:rsid w:val="0058156D"/>
    <w:rsid w:val="005816FD"/>
    <w:rsid w:val="00581798"/>
    <w:rsid w:val="005817FD"/>
    <w:rsid w:val="0058194B"/>
    <w:rsid w:val="00581B6F"/>
    <w:rsid w:val="00581BFB"/>
    <w:rsid w:val="00581C5A"/>
    <w:rsid w:val="00581E67"/>
    <w:rsid w:val="005820BE"/>
    <w:rsid w:val="0058232D"/>
    <w:rsid w:val="00582653"/>
    <w:rsid w:val="00582822"/>
    <w:rsid w:val="005828DD"/>
    <w:rsid w:val="00582CAE"/>
    <w:rsid w:val="00582CD4"/>
    <w:rsid w:val="00582DD0"/>
    <w:rsid w:val="00582F67"/>
    <w:rsid w:val="00583072"/>
    <w:rsid w:val="0058318D"/>
    <w:rsid w:val="00583294"/>
    <w:rsid w:val="00583464"/>
    <w:rsid w:val="00583909"/>
    <w:rsid w:val="00583B3E"/>
    <w:rsid w:val="00583CA1"/>
    <w:rsid w:val="00583CA3"/>
    <w:rsid w:val="00583D00"/>
    <w:rsid w:val="00583E58"/>
    <w:rsid w:val="00583E6A"/>
    <w:rsid w:val="00583F2D"/>
    <w:rsid w:val="0058410C"/>
    <w:rsid w:val="0058420D"/>
    <w:rsid w:val="005842BF"/>
    <w:rsid w:val="00584323"/>
    <w:rsid w:val="0058437F"/>
    <w:rsid w:val="005844DC"/>
    <w:rsid w:val="00584660"/>
    <w:rsid w:val="00584B0A"/>
    <w:rsid w:val="00584B8C"/>
    <w:rsid w:val="00584EBC"/>
    <w:rsid w:val="00584EDD"/>
    <w:rsid w:val="00584FB5"/>
    <w:rsid w:val="0058501D"/>
    <w:rsid w:val="005852BC"/>
    <w:rsid w:val="00585356"/>
    <w:rsid w:val="005854A0"/>
    <w:rsid w:val="005854BB"/>
    <w:rsid w:val="00585D2F"/>
    <w:rsid w:val="00585EFD"/>
    <w:rsid w:val="00585F02"/>
    <w:rsid w:val="00586093"/>
    <w:rsid w:val="00586141"/>
    <w:rsid w:val="005863C8"/>
    <w:rsid w:val="005864A0"/>
    <w:rsid w:val="00586645"/>
    <w:rsid w:val="00586757"/>
    <w:rsid w:val="00586758"/>
    <w:rsid w:val="00586776"/>
    <w:rsid w:val="005867DA"/>
    <w:rsid w:val="0058683F"/>
    <w:rsid w:val="00586D0A"/>
    <w:rsid w:val="00586DF0"/>
    <w:rsid w:val="00586FBB"/>
    <w:rsid w:val="0058700B"/>
    <w:rsid w:val="0058707C"/>
    <w:rsid w:val="005870E0"/>
    <w:rsid w:val="00587158"/>
    <w:rsid w:val="0058753D"/>
    <w:rsid w:val="00587548"/>
    <w:rsid w:val="00587711"/>
    <w:rsid w:val="00587780"/>
    <w:rsid w:val="005877D0"/>
    <w:rsid w:val="005878AE"/>
    <w:rsid w:val="005879EA"/>
    <w:rsid w:val="00587A15"/>
    <w:rsid w:val="00587AAE"/>
    <w:rsid w:val="00587B06"/>
    <w:rsid w:val="00587B82"/>
    <w:rsid w:val="00587C7F"/>
    <w:rsid w:val="00587E7A"/>
    <w:rsid w:val="00587F27"/>
    <w:rsid w:val="00587FA0"/>
    <w:rsid w:val="0059012F"/>
    <w:rsid w:val="005901E9"/>
    <w:rsid w:val="005903C0"/>
    <w:rsid w:val="005907C9"/>
    <w:rsid w:val="005907F4"/>
    <w:rsid w:val="00590935"/>
    <w:rsid w:val="005909BF"/>
    <w:rsid w:val="005909DF"/>
    <w:rsid w:val="00590AD4"/>
    <w:rsid w:val="00590BAB"/>
    <w:rsid w:val="00590BF5"/>
    <w:rsid w:val="00590EE2"/>
    <w:rsid w:val="00591077"/>
    <w:rsid w:val="00591104"/>
    <w:rsid w:val="0059141E"/>
    <w:rsid w:val="0059151C"/>
    <w:rsid w:val="005915CF"/>
    <w:rsid w:val="005918B3"/>
    <w:rsid w:val="00591A09"/>
    <w:rsid w:val="00591EC6"/>
    <w:rsid w:val="0059202B"/>
    <w:rsid w:val="0059213F"/>
    <w:rsid w:val="005922EA"/>
    <w:rsid w:val="005923A8"/>
    <w:rsid w:val="00592417"/>
    <w:rsid w:val="0059258E"/>
    <w:rsid w:val="00592595"/>
    <w:rsid w:val="005927D5"/>
    <w:rsid w:val="00592822"/>
    <w:rsid w:val="00592E58"/>
    <w:rsid w:val="005930C9"/>
    <w:rsid w:val="00593599"/>
    <w:rsid w:val="00593870"/>
    <w:rsid w:val="0059392B"/>
    <w:rsid w:val="00593981"/>
    <w:rsid w:val="00593A00"/>
    <w:rsid w:val="00593A52"/>
    <w:rsid w:val="00593D51"/>
    <w:rsid w:val="0059407B"/>
    <w:rsid w:val="005940A8"/>
    <w:rsid w:val="005941E4"/>
    <w:rsid w:val="0059425B"/>
    <w:rsid w:val="0059432C"/>
    <w:rsid w:val="00594449"/>
    <w:rsid w:val="005948F8"/>
    <w:rsid w:val="0059490F"/>
    <w:rsid w:val="00594961"/>
    <w:rsid w:val="00594989"/>
    <w:rsid w:val="00594A77"/>
    <w:rsid w:val="00594C46"/>
    <w:rsid w:val="00594F58"/>
    <w:rsid w:val="00595003"/>
    <w:rsid w:val="005954EC"/>
    <w:rsid w:val="005955F0"/>
    <w:rsid w:val="00595656"/>
    <w:rsid w:val="005956BB"/>
    <w:rsid w:val="005959FA"/>
    <w:rsid w:val="00595AB6"/>
    <w:rsid w:val="00595AC9"/>
    <w:rsid w:val="00595E8E"/>
    <w:rsid w:val="00595EB7"/>
    <w:rsid w:val="00596021"/>
    <w:rsid w:val="005962B7"/>
    <w:rsid w:val="00596366"/>
    <w:rsid w:val="0059645A"/>
    <w:rsid w:val="00596468"/>
    <w:rsid w:val="005965A1"/>
    <w:rsid w:val="00596C93"/>
    <w:rsid w:val="00596D0B"/>
    <w:rsid w:val="00596F40"/>
    <w:rsid w:val="005971AE"/>
    <w:rsid w:val="005978C3"/>
    <w:rsid w:val="005978DD"/>
    <w:rsid w:val="00597F8A"/>
    <w:rsid w:val="005A006B"/>
    <w:rsid w:val="005A0157"/>
    <w:rsid w:val="005A022E"/>
    <w:rsid w:val="005A03AA"/>
    <w:rsid w:val="005A04D1"/>
    <w:rsid w:val="005A080A"/>
    <w:rsid w:val="005A0833"/>
    <w:rsid w:val="005A084B"/>
    <w:rsid w:val="005A0AE3"/>
    <w:rsid w:val="005A0C65"/>
    <w:rsid w:val="005A0DF6"/>
    <w:rsid w:val="005A0E06"/>
    <w:rsid w:val="005A106E"/>
    <w:rsid w:val="005A1203"/>
    <w:rsid w:val="005A1246"/>
    <w:rsid w:val="005A1346"/>
    <w:rsid w:val="005A13AD"/>
    <w:rsid w:val="005A1604"/>
    <w:rsid w:val="005A1672"/>
    <w:rsid w:val="005A189E"/>
    <w:rsid w:val="005A1986"/>
    <w:rsid w:val="005A1A22"/>
    <w:rsid w:val="005A1BB1"/>
    <w:rsid w:val="005A1C7D"/>
    <w:rsid w:val="005A1DCD"/>
    <w:rsid w:val="005A20E4"/>
    <w:rsid w:val="005A2583"/>
    <w:rsid w:val="005A2601"/>
    <w:rsid w:val="005A2BF0"/>
    <w:rsid w:val="005A2C47"/>
    <w:rsid w:val="005A2F76"/>
    <w:rsid w:val="005A3249"/>
    <w:rsid w:val="005A348E"/>
    <w:rsid w:val="005A34F6"/>
    <w:rsid w:val="005A3780"/>
    <w:rsid w:val="005A38B6"/>
    <w:rsid w:val="005A394B"/>
    <w:rsid w:val="005A3A02"/>
    <w:rsid w:val="005A3B85"/>
    <w:rsid w:val="005A3D67"/>
    <w:rsid w:val="005A3EC7"/>
    <w:rsid w:val="005A41EF"/>
    <w:rsid w:val="005A426A"/>
    <w:rsid w:val="005A4334"/>
    <w:rsid w:val="005A43CB"/>
    <w:rsid w:val="005A4510"/>
    <w:rsid w:val="005A45D0"/>
    <w:rsid w:val="005A46F8"/>
    <w:rsid w:val="005A4771"/>
    <w:rsid w:val="005A49B0"/>
    <w:rsid w:val="005A4B70"/>
    <w:rsid w:val="005A4E0A"/>
    <w:rsid w:val="005A505F"/>
    <w:rsid w:val="005A5114"/>
    <w:rsid w:val="005A53C5"/>
    <w:rsid w:val="005A5923"/>
    <w:rsid w:val="005A59E4"/>
    <w:rsid w:val="005A5A49"/>
    <w:rsid w:val="005A5C09"/>
    <w:rsid w:val="005A5D91"/>
    <w:rsid w:val="005A5DCE"/>
    <w:rsid w:val="005A5F9F"/>
    <w:rsid w:val="005A5FB6"/>
    <w:rsid w:val="005A6525"/>
    <w:rsid w:val="005A6C0F"/>
    <w:rsid w:val="005A7188"/>
    <w:rsid w:val="005A728C"/>
    <w:rsid w:val="005A74ED"/>
    <w:rsid w:val="005A75F2"/>
    <w:rsid w:val="005A7632"/>
    <w:rsid w:val="005A769A"/>
    <w:rsid w:val="005A78C1"/>
    <w:rsid w:val="005A7DE0"/>
    <w:rsid w:val="005A7E00"/>
    <w:rsid w:val="005A7E23"/>
    <w:rsid w:val="005A7FF7"/>
    <w:rsid w:val="005B0181"/>
    <w:rsid w:val="005B0545"/>
    <w:rsid w:val="005B056D"/>
    <w:rsid w:val="005B062E"/>
    <w:rsid w:val="005B0671"/>
    <w:rsid w:val="005B0B84"/>
    <w:rsid w:val="005B10C1"/>
    <w:rsid w:val="005B1195"/>
    <w:rsid w:val="005B1312"/>
    <w:rsid w:val="005B132E"/>
    <w:rsid w:val="005B134E"/>
    <w:rsid w:val="005B15C9"/>
    <w:rsid w:val="005B189F"/>
    <w:rsid w:val="005B1B68"/>
    <w:rsid w:val="005B23D0"/>
    <w:rsid w:val="005B2404"/>
    <w:rsid w:val="005B2BFD"/>
    <w:rsid w:val="005B2E11"/>
    <w:rsid w:val="005B2E9D"/>
    <w:rsid w:val="005B2F65"/>
    <w:rsid w:val="005B2F83"/>
    <w:rsid w:val="005B305E"/>
    <w:rsid w:val="005B348F"/>
    <w:rsid w:val="005B35A5"/>
    <w:rsid w:val="005B367E"/>
    <w:rsid w:val="005B36B2"/>
    <w:rsid w:val="005B3A1C"/>
    <w:rsid w:val="005B3A9B"/>
    <w:rsid w:val="005B3B11"/>
    <w:rsid w:val="005B3B6A"/>
    <w:rsid w:val="005B3BE8"/>
    <w:rsid w:val="005B3BFF"/>
    <w:rsid w:val="005B3CE6"/>
    <w:rsid w:val="005B3EB3"/>
    <w:rsid w:val="005B40CF"/>
    <w:rsid w:val="005B4155"/>
    <w:rsid w:val="005B41C1"/>
    <w:rsid w:val="005B4218"/>
    <w:rsid w:val="005B4404"/>
    <w:rsid w:val="005B443E"/>
    <w:rsid w:val="005B449A"/>
    <w:rsid w:val="005B46A8"/>
    <w:rsid w:val="005B46C5"/>
    <w:rsid w:val="005B47A1"/>
    <w:rsid w:val="005B4822"/>
    <w:rsid w:val="005B4A16"/>
    <w:rsid w:val="005B4BE2"/>
    <w:rsid w:val="005B4C28"/>
    <w:rsid w:val="005B4D40"/>
    <w:rsid w:val="005B51F1"/>
    <w:rsid w:val="005B5332"/>
    <w:rsid w:val="005B553C"/>
    <w:rsid w:val="005B57A9"/>
    <w:rsid w:val="005B57FE"/>
    <w:rsid w:val="005B589B"/>
    <w:rsid w:val="005B5978"/>
    <w:rsid w:val="005B5A38"/>
    <w:rsid w:val="005B5BE2"/>
    <w:rsid w:val="005B5D1C"/>
    <w:rsid w:val="005B5DD5"/>
    <w:rsid w:val="005B6FDE"/>
    <w:rsid w:val="005B7301"/>
    <w:rsid w:val="005B75D7"/>
    <w:rsid w:val="005B7830"/>
    <w:rsid w:val="005B7AD4"/>
    <w:rsid w:val="005B7AEF"/>
    <w:rsid w:val="005B7EAC"/>
    <w:rsid w:val="005B7F07"/>
    <w:rsid w:val="005C0023"/>
    <w:rsid w:val="005C0045"/>
    <w:rsid w:val="005C05F2"/>
    <w:rsid w:val="005C06B4"/>
    <w:rsid w:val="005C09CC"/>
    <w:rsid w:val="005C0C66"/>
    <w:rsid w:val="005C0FC1"/>
    <w:rsid w:val="005C1090"/>
    <w:rsid w:val="005C10C6"/>
    <w:rsid w:val="005C12CA"/>
    <w:rsid w:val="005C142A"/>
    <w:rsid w:val="005C1505"/>
    <w:rsid w:val="005C1765"/>
    <w:rsid w:val="005C18B9"/>
    <w:rsid w:val="005C1AF7"/>
    <w:rsid w:val="005C1B70"/>
    <w:rsid w:val="005C2012"/>
    <w:rsid w:val="005C216D"/>
    <w:rsid w:val="005C2279"/>
    <w:rsid w:val="005C23DC"/>
    <w:rsid w:val="005C2545"/>
    <w:rsid w:val="005C285A"/>
    <w:rsid w:val="005C2BC5"/>
    <w:rsid w:val="005C2D87"/>
    <w:rsid w:val="005C2DF4"/>
    <w:rsid w:val="005C2EE3"/>
    <w:rsid w:val="005C3048"/>
    <w:rsid w:val="005C3133"/>
    <w:rsid w:val="005C3294"/>
    <w:rsid w:val="005C329E"/>
    <w:rsid w:val="005C32F6"/>
    <w:rsid w:val="005C361F"/>
    <w:rsid w:val="005C3818"/>
    <w:rsid w:val="005C39B5"/>
    <w:rsid w:val="005C3B7C"/>
    <w:rsid w:val="005C3C66"/>
    <w:rsid w:val="005C40A1"/>
    <w:rsid w:val="005C4175"/>
    <w:rsid w:val="005C4595"/>
    <w:rsid w:val="005C45B3"/>
    <w:rsid w:val="005C4717"/>
    <w:rsid w:val="005C475E"/>
    <w:rsid w:val="005C484D"/>
    <w:rsid w:val="005C495F"/>
    <w:rsid w:val="005C4A89"/>
    <w:rsid w:val="005C4AED"/>
    <w:rsid w:val="005C4CE0"/>
    <w:rsid w:val="005C4D61"/>
    <w:rsid w:val="005C4D6D"/>
    <w:rsid w:val="005C4E61"/>
    <w:rsid w:val="005C4F22"/>
    <w:rsid w:val="005C5264"/>
    <w:rsid w:val="005C52C7"/>
    <w:rsid w:val="005C5359"/>
    <w:rsid w:val="005C539A"/>
    <w:rsid w:val="005C53A3"/>
    <w:rsid w:val="005C55B7"/>
    <w:rsid w:val="005C570C"/>
    <w:rsid w:val="005C5793"/>
    <w:rsid w:val="005C5810"/>
    <w:rsid w:val="005C58BE"/>
    <w:rsid w:val="005C5A00"/>
    <w:rsid w:val="005C5BBB"/>
    <w:rsid w:val="005C5E92"/>
    <w:rsid w:val="005C5EEF"/>
    <w:rsid w:val="005C6088"/>
    <w:rsid w:val="005C633F"/>
    <w:rsid w:val="005C638C"/>
    <w:rsid w:val="005C6650"/>
    <w:rsid w:val="005C67CA"/>
    <w:rsid w:val="005C68B4"/>
    <w:rsid w:val="005C69B3"/>
    <w:rsid w:val="005C6B49"/>
    <w:rsid w:val="005C6B88"/>
    <w:rsid w:val="005C6CC5"/>
    <w:rsid w:val="005C6CE2"/>
    <w:rsid w:val="005C6CEA"/>
    <w:rsid w:val="005C6F77"/>
    <w:rsid w:val="005C726A"/>
    <w:rsid w:val="005C727D"/>
    <w:rsid w:val="005C72B5"/>
    <w:rsid w:val="005C7373"/>
    <w:rsid w:val="005C7457"/>
    <w:rsid w:val="005C74B1"/>
    <w:rsid w:val="005C765A"/>
    <w:rsid w:val="005C7702"/>
    <w:rsid w:val="005C7717"/>
    <w:rsid w:val="005C78A9"/>
    <w:rsid w:val="005C7BA4"/>
    <w:rsid w:val="005D010D"/>
    <w:rsid w:val="005D02A2"/>
    <w:rsid w:val="005D0570"/>
    <w:rsid w:val="005D0835"/>
    <w:rsid w:val="005D0867"/>
    <w:rsid w:val="005D087D"/>
    <w:rsid w:val="005D088E"/>
    <w:rsid w:val="005D08FE"/>
    <w:rsid w:val="005D09A6"/>
    <w:rsid w:val="005D0CB5"/>
    <w:rsid w:val="005D0CBB"/>
    <w:rsid w:val="005D0E52"/>
    <w:rsid w:val="005D0EDA"/>
    <w:rsid w:val="005D0F22"/>
    <w:rsid w:val="005D1217"/>
    <w:rsid w:val="005D12B1"/>
    <w:rsid w:val="005D1432"/>
    <w:rsid w:val="005D1447"/>
    <w:rsid w:val="005D160B"/>
    <w:rsid w:val="005D17B3"/>
    <w:rsid w:val="005D187A"/>
    <w:rsid w:val="005D1896"/>
    <w:rsid w:val="005D1A30"/>
    <w:rsid w:val="005D1B1E"/>
    <w:rsid w:val="005D1CA2"/>
    <w:rsid w:val="005D1DAA"/>
    <w:rsid w:val="005D1F1F"/>
    <w:rsid w:val="005D2019"/>
    <w:rsid w:val="005D2183"/>
    <w:rsid w:val="005D21E4"/>
    <w:rsid w:val="005D22AC"/>
    <w:rsid w:val="005D2500"/>
    <w:rsid w:val="005D251E"/>
    <w:rsid w:val="005D255B"/>
    <w:rsid w:val="005D2650"/>
    <w:rsid w:val="005D2C12"/>
    <w:rsid w:val="005D2D46"/>
    <w:rsid w:val="005D2D9D"/>
    <w:rsid w:val="005D305C"/>
    <w:rsid w:val="005D326E"/>
    <w:rsid w:val="005D337E"/>
    <w:rsid w:val="005D35BB"/>
    <w:rsid w:val="005D373D"/>
    <w:rsid w:val="005D3786"/>
    <w:rsid w:val="005D3829"/>
    <w:rsid w:val="005D3873"/>
    <w:rsid w:val="005D38C1"/>
    <w:rsid w:val="005D3AA7"/>
    <w:rsid w:val="005D3C5B"/>
    <w:rsid w:val="005D3F20"/>
    <w:rsid w:val="005D3FA9"/>
    <w:rsid w:val="005D40BE"/>
    <w:rsid w:val="005D417D"/>
    <w:rsid w:val="005D4367"/>
    <w:rsid w:val="005D48C5"/>
    <w:rsid w:val="005D4907"/>
    <w:rsid w:val="005D508C"/>
    <w:rsid w:val="005D533A"/>
    <w:rsid w:val="005D5592"/>
    <w:rsid w:val="005D5927"/>
    <w:rsid w:val="005D5957"/>
    <w:rsid w:val="005D596A"/>
    <w:rsid w:val="005D5CCE"/>
    <w:rsid w:val="005D5EAD"/>
    <w:rsid w:val="005D5EBA"/>
    <w:rsid w:val="005D5ED1"/>
    <w:rsid w:val="005D6020"/>
    <w:rsid w:val="005D646F"/>
    <w:rsid w:val="005D64A4"/>
    <w:rsid w:val="005D64C9"/>
    <w:rsid w:val="005D66CF"/>
    <w:rsid w:val="005D6887"/>
    <w:rsid w:val="005D69E2"/>
    <w:rsid w:val="005D6A13"/>
    <w:rsid w:val="005D6A5A"/>
    <w:rsid w:val="005D6A7A"/>
    <w:rsid w:val="005D6ADF"/>
    <w:rsid w:val="005D6AE0"/>
    <w:rsid w:val="005D6B03"/>
    <w:rsid w:val="005D6C4D"/>
    <w:rsid w:val="005D6C81"/>
    <w:rsid w:val="005D6F62"/>
    <w:rsid w:val="005D6FCD"/>
    <w:rsid w:val="005D7096"/>
    <w:rsid w:val="005D71AA"/>
    <w:rsid w:val="005D747A"/>
    <w:rsid w:val="005D749A"/>
    <w:rsid w:val="005D74A2"/>
    <w:rsid w:val="005D7815"/>
    <w:rsid w:val="005D7A5B"/>
    <w:rsid w:val="005D7A92"/>
    <w:rsid w:val="005D7C6F"/>
    <w:rsid w:val="005D7DC2"/>
    <w:rsid w:val="005E0278"/>
    <w:rsid w:val="005E039E"/>
    <w:rsid w:val="005E040C"/>
    <w:rsid w:val="005E0584"/>
    <w:rsid w:val="005E07C5"/>
    <w:rsid w:val="005E07DA"/>
    <w:rsid w:val="005E07E7"/>
    <w:rsid w:val="005E094B"/>
    <w:rsid w:val="005E0AE4"/>
    <w:rsid w:val="005E0B71"/>
    <w:rsid w:val="005E0D9E"/>
    <w:rsid w:val="005E11AD"/>
    <w:rsid w:val="005E1296"/>
    <w:rsid w:val="005E12C3"/>
    <w:rsid w:val="005E1325"/>
    <w:rsid w:val="005E13F6"/>
    <w:rsid w:val="005E146A"/>
    <w:rsid w:val="005E147E"/>
    <w:rsid w:val="005E14B2"/>
    <w:rsid w:val="005E153E"/>
    <w:rsid w:val="005E154A"/>
    <w:rsid w:val="005E159A"/>
    <w:rsid w:val="005E1618"/>
    <w:rsid w:val="005E18C6"/>
    <w:rsid w:val="005E198C"/>
    <w:rsid w:val="005E1DB9"/>
    <w:rsid w:val="005E1DD6"/>
    <w:rsid w:val="005E1F01"/>
    <w:rsid w:val="005E1F99"/>
    <w:rsid w:val="005E2033"/>
    <w:rsid w:val="005E2075"/>
    <w:rsid w:val="005E21FA"/>
    <w:rsid w:val="005E2482"/>
    <w:rsid w:val="005E265D"/>
    <w:rsid w:val="005E278A"/>
    <w:rsid w:val="005E2BEE"/>
    <w:rsid w:val="005E2E8D"/>
    <w:rsid w:val="005E2F47"/>
    <w:rsid w:val="005E30F3"/>
    <w:rsid w:val="005E31A4"/>
    <w:rsid w:val="005E346C"/>
    <w:rsid w:val="005E35D9"/>
    <w:rsid w:val="005E3622"/>
    <w:rsid w:val="005E3B6C"/>
    <w:rsid w:val="005E3B8B"/>
    <w:rsid w:val="005E3DF4"/>
    <w:rsid w:val="005E3F92"/>
    <w:rsid w:val="005E4656"/>
    <w:rsid w:val="005E48E7"/>
    <w:rsid w:val="005E4A09"/>
    <w:rsid w:val="005E4A43"/>
    <w:rsid w:val="005E4EB6"/>
    <w:rsid w:val="005E5139"/>
    <w:rsid w:val="005E5299"/>
    <w:rsid w:val="005E53A6"/>
    <w:rsid w:val="005E5505"/>
    <w:rsid w:val="005E554C"/>
    <w:rsid w:val="005E56C3"/>
    <w:rsid w:val="005E57FC"/>
    <w:rsid w:val="005E58D8"/>
    <w:rsid w:val="005E5A60"/>
    <w:rsid w:val="005E5D10"/>
    <w:rsid w:val="005E5D44"/>
    <w:rsid w:val="005E62EE"/>
    <w:rsid w:val="005E638E"/>
    <w:rsid w:val="005E687E"/>
    <w:rsid w:val="005E68CE"/>
    <w:rsid w:val="005E6935"/>
    <w:rsid w:val="005E6A1E"/>
    <w:rsid w:val="005E6A94"/>
    <w:rsid w:val="005E6C58"/>
    <w:rsid w:val="005E6CAD"/>
    <w:rsid w:val="005E6CB2"/>
    <w:rsid w:val="005E6D67"/>
    <w:rsid w:val="005E6D96"/>
    <w:rsid w:val="005E70CB"/>
    <w:rsid w:val="005E740A"/>
    <w:rsid w:val="005E760B"/>
    <w:rsid w:val="005E7E29"/>
    <w:rsid w:val="005E7E5E"/>
    <w:rsid w:val="005E7E78"/>
    <w:rsid w:val="005E7ED5"/>
    <w:rsid w:val="005E7EDC"/>
    <w:rsid w:val="005E7F1E"/>
    <w:rsid w:val="005E7FE5"/>
    <w:rsid w:val="005F0206"/>
    <w:rsid w:val="005F053E"/>
    <w:rsid w:val="005F0567"/>
    <w:rsid w:val="005F0896"/>
    <w:rsid w:val="005F0899"/>
    <w:rsid w:val="005F0D6C"/>
    <w:rsid w:val="005F0E69"/>
    <w:rsid w:val="005F0FE9"/>
    <w:rsid w:val="005F1082"/>
    <w:rsid w:val="005F122E"/>
    <w:rsid w:val="005F142F"/>
    <w:rsid w:val="005F1B48"/>
    <w:rsid w:val="005F1C07"/>
    <w:rsid w:val="005F1D7B"/>
    <w:rsid w:val="005F1F18"/>
    <w:rsid w:val="005F1F4E"/>
    <w:rsid w:val="005F1FE5"/>
    <w:rsid w:val="005F2048"/>
    <w:rsid w:val="005F204A"/>
    <w:rsid w:val="005F23EB"/>
    <w:rsid w:val="005F2618"/>
    <w:rsid w:val="005F2A8B"/>
    <w:rsid w:val="005F2ABD"/>
    <w:rsid w:val="005F2B58"/>
    <w:rsid w:val="005F377E"/>
    <w:rsid w:val="005F3802"/>
    <w:rsid w:val="005F3D3D"/>
    <w:rsid w:val="005F3E98"/>
    <w:rsid w:val="005F3F51"/>
    <w:rsid w:val="005F3F5C"/>
    <w:rsid w:val="005F4037"/>
    <w:rsid w:val="005F40BA"/>
    <w:rsid w:val="005F4148"/>
    <w:rsid w:val="005F4198"/>
    <w:rsid w:val="005F42C3"/>
    <w:rsid w:val="005F42D2"/>
    <w:rsid w:val="005F4559"/>
    <w:rsid w:val="005F49D6"/>
    <w:rsid w:val="005F4DC5"/>
    <w:rsid w:val="005F553D"/>
    <w:rsid w:val="005F570B"/>
    <w:rsid w:val="005F5767"/>
    <w:rsid w:val="005F57F0"/>
    <w:rsid w:val="005F580D"/>
    <w:rsid w:val="005F59AA"/>
    <w:rsid w:val="005F5A18"/>
    <w:rsid w:val="005F5B09"/>
    <w:rsid w:val="005F5BF2"/>
    <w:rsid w:val="005F5FA5"/>
    <w:rsid w:val="005F600A"/>
    <w:rsid w:val="005F60E3"/>
    <w:rsid w:val="005F6336"/>
    <w:rsid w:val="005F65C2"/>
    <w:rsid w:val="005F677F"/>
    <w:rsid w:val="005F67D3"/>
    <w:rsid w:val="005F67E7"/>
    <w:rsid w:val="005F68A7"/>
    <w:rsid w:val="005F6911"/>
    <w:rsid w:val="005F6A7D"/>
    <w:rsid w:val="005F6C85"/>
    <w:rsid w:val="005F6F49"/>
    <w:rsid w:val="005F7030"/>
    <w:rsid w:val="005F7079"/>
    <w:rsid w:val="005F712D"/>
    <w:rsid w:val="005F74DD"/>
    <w:rsid w:val="005F7541"/>
    <w:rsid w:val="005F7938"/>
    <w:rsid w:val="005F79D1"/>
    <w:rsid w:val="005F79D2"/>
    <w:rsid w:val="005F7E7C"/>
    <w:rsid w:val="005F7E8F"/>
    <w:rsid w:val="00600104"/>
    <w:rsid w:val="00600138"/>
    <w:rsid w:val="006001AE"/>
    <w:rsid w:val="006002D4"/>
    <w:rsid w:val="00600627"/>
    <w:rsid w:val="00600738"/>
    <w:rsid w:val="00600B95"/>
    <w:rsid w:val="00600CE6"/>
    <w:rsid w:val="00600F14"/>
    <w:rsid w:val="006011FF"/>
    <w:rsid w:val="00601225"/>
    <w:rsid w:val="006013D7"/>
    <w:rsid w:val="006013FA"/>
    <w:rsid w:val="00601694"/>
    <w:rsid w:val="006017AB"/>
    <w:rsid w:val="00601BA0"/>
    <w:rsid w:val="00601C73"/>
    <w:rsid w:val="00601CAF"/>
    <w:rsid w:val="00601F58"/>
    <w:rsid w:val="006025B4"/>
    <w:rsid w:val="006026B3"/>
    <w:rsid w:val="006026E6"/>
    <w:rsid w:val="00602D28"/>
    <w:rsid w:val="00602DDA"/>
    <w:rsid w:val="00603338"/>
    <w:rsid w:val="0060339B"/>
    <w:rsid w:val="0060341E"/>
    <w:rsid w:val="00603730"/>
    <w:rsid w:val="0060381B"/>
    <w:rsid w:val="0060384F"/>
    <w:rsid w:val="00603A3F"/>
    <w:rsid w:val="00603BC5"/>
    <w:rsid w:val="00603DBE"/>
    <w:rsid w:val="00603E0F"/>
    <w:rsid w:val="00604005"/>
    <w:rsid w:val="00604487"/>
    <w:rsid w:val="006046BE"/>
    <w:rsid w:val="006049E3"/>
    <w:rsid w:val="00604BB3"/>
    <w:rsid w:val="00604E11"/>
    <w:rsid w:val="00604E14"/>
    <w:rsid w:val="006050FB"/>
    <w:rsid w:val="00605100"/>
    <w:rsid w:val="0060517D"/>
    <w:rsid w:val="0060527A"/>
    <w:rsid w:val="00605474"/>
    <w:rsid w:val="00605551"/>
    <w:rsid w:val="00605769"/>
    <w:rsid w:val="006057F7"/>
    <w:rsid w:val="00605809"/>
    <w:rsid w:val="00605810"/>
    <w:rsid w:val="00605844"/>
    <w:rsid w:val="00605966"/>
    <w:rsid w:val="006059A4"/>
    <w:rsid w:val="006059CC"/>
    <w:rsid w:val="00605B18"/>
    <w:rsid w:val="00605B6E"/>
    <w:rsid w:val="00606008"/>
    <w:rsid w:val="00606094"/>
    <w:rsid w:val="00606150"/>
    <w:rsid w:val="006063C9"/>
    <w:rsid w:val="0060647B"/>
    <w:rsid w:val="006067EB"/>
    <w:rsid w:val="00606A64"/>
    <w:rsid w:val="00607017"/>
    <w:rsid w:val="006070DD"/>
    <w:rsid w:val="00607556"/>
    <w:rsid w:val="0060755F"/>
    <w:rsid w:val="0060760D"/>
    <w:rsid w:val="006078F8"/>
    <w:rsid w:val="00607BD4"/>
    <w:rsid w:val="00607D31"/>
    <w:rsid w:val="0061000C"/>
    <w:rsid w:val="00610068"/>
    <w:rsid w:val="00610088"/>
    <w:rsid w:val="00610093"/>
    <w:rsid w:val="0061015B"/>
    <w:rsid w:val="006103B7"/>
    <w:rsid w:val="00610499"/>
    <w:rsid w:val="006105CA"/>
    <w:rsid w:val="00610A22"/>
    <w:rsid w:val="00610A87"/>
    <w:rsid w:val="00610DE9"/>
    <w:rsid w:val="00610E75"/>
    <w:rsid w:val="006112DC"/>
    <w:rsid w:val="00611340"/>
    <w:rsid w:val="00611470"/>
    <w:rsid w:val="006115A3"/>
    <w:rsid w:val="00611612"/>
    <w:rsid w:val="0061170A"/>
    <w:rsid w:val="00611771"/>
    <w:rsid w:val="00611C0B"/>
    <w:rsid w:val="00611C7A"/>
    <w:rsid w:val="00611EAA"/>
    <w:rsid w:val="00611F39"/>
    <w:rsid w:val="00612191"/>
    <w:rsid w:val="0061227A"/>
    <w:rsid w:val="00612459"/>
    <w:rsid w:val="006124C3"/>
    <w:rsid w:val="006124EA"/>
    <w:rsid w:val="006127DD"/>
    <w:rsid w:val="006127FA"/>
    <w:rsid w:val="00612938"/>
    <w:rsid w:val="00612B7E"/>
    <w:rsid w:val="00612CA0"/>
    <w:rsid w:val="00612CC3"/>
    <w:rsid w:val="00612D79"/>
    <w:rsid w:val="00613051"/>
    <w:rsid w:val="00613368"/>
    <w:rsid w:val="00613561"/>
    <w:rsid w:val="00613612"/>
    <w:rsid w:val="0061363B"/>
    <w:rsid w:val="0061369A"/>
    <w:rsid w:val="0061399F"/>
    <w:rsid w:val="006139EE"/>
    <w:rsid w:val="00613C4E"/>
    <w:rsid w:val="00613C96"/>
    <w:rsid w:val="00613DAB"/>
    <w:rsid w:val="006144C7"/>
    <w:rsid w:val="0061456A"/>
    <w:rsid w:val="0061457D"/>
    <w:rsid w:val="00614A03"/>
    <w:rsid w:val="00614EC3"/>
    <w:rsid w:val="00614ED9"/>
    <w:rsid w:val="006150CA"/>
    <w:rsid w:val="006151F5"/>
    <w:rsid w:val="0061550F"/>
    <w:rsid w:val="0061579B"/>
    <w:rsid w:val="006157B5"/>
    <w:rsid w:val="00615979"/>
    <w:rsid w:val="00615AE0"/>
    <w:rsid w:val="00615BCB"/>
    <w:rsid w:val="006160F4"/>
    <w:rsid w:val="00616656"/>
    <w:rsid w:val="00616868"/>
    <w:rsid w:val="006169D2"/>
    <w:rsid w:val="00616AA1"/>
    <w:rsid w:val="00616C3B"/>
    <w:rsid w:val="0061702D"/>
    <w:rsid w:val="0061711C"/>
    <w:rsid w:val="006171E8"/>
    <w:rsid w:val="006172A2"/>
    <w:rsid w:val="00617353"/>
    <w:rsid w:val="00617406"/>
    <w:rsid w:val="006174E6"/>
    <w:rsid w:val="00617705"/>
    <w:rsid w:val="00617729"/>
    <w:rsid w:val="006177B4"/>
    <w:rsid w:val="0061796B"/>
    <w:rsid w:val="006179B3"/>
    <w:rsid w:val="00617C75"/>
    <w:rsid w:val="00617CF2"/>
    <w:rsid w:val="00617E5B"/>
    <w:rsid w:val="00617EDE"/>
    <w:rsid w:val="006200A4"/>
    <w:rsid w:val="00620AEC"/>
    <w:rsid w:val="00620BA7"/>
    <w:rsid w:val="00620FD1"/>
    <w:rsid w:val="0062102C"/>
    <w:rsid w:val="0062109F"/>
    <w:rsid w:val="00621180"/>
    <w:rsid w:val="00621193"/>
    <w:rsid w:val="0062141D"/>
    <w:rsid w:val="0062145B"/>
    <w:rsid w:val="00621637"/>
    <w:rsid w:val="0062199F"/>
    <w:rsid w:val="00621A27"/>
    <w:rsid w:val="00621C01"/>
    <w:rsid w:val="00621C09"/>
    <w:rsid w:val="00621C45"/>
    <w:rsid w:val="00621D65"/>
    <w:rsid w:val="00621F62"/>
    <w:rsid w:val="00622387"/>
    <w:rsid w:val="0062242C"/>
    <w:rsid w:val="006224B4"/>
    <w:rsid w:val="006226FB"/>
    <w:rsid w:val="00622883"/>
    <w:rsid w:val="0062296D"/>
    <w:rsid w:val="00622BBF"/>
    <w:rsid w:val="00622BE0"/>
    <w:rsid w:val="00622BEB"/>
    <w:rsid w:val="00622C18"/>
    <w:rsid w:val="00622C30"/>
    <w:rsid w:val="00622D0F"/>
    <w:rsid w:val="00622E3B"/>
    <w:rsid w:val="00622FE3"/>
    <w:rsid w:val="00622FF7"/>
    <w:rsid w:val="00623107"/>
    <w:rsid w:val="00623287"/>
    <w:rsid w:val="0062332B"/>
    <w:rsid w:val="0062350E"/>
    <w:rsid w:val="0062379F"/>
    <w:rsid w:val="006237AE"/>
    <w:rsid w:val="0062384D"/>
    <w:rsid w:val="00623CBD"/>
    <w:rsid w:val="00623E0D"/>
    <w:rsid w:val="00623FCF"/>
    <w:rsid w:val="006240B9"/>
    <w:rsid w:val="006241AC"/>
    <w:rsid w:val="0062434F"/>
    <w:rsid w:val="00624377"/>
    <w:rsid w:val="00624431"/>
    <w:rsid w:val="00624461"/>
    <w:rsid w:val="006244A7"/>
    <w:rsid w:val="0062455F"/>
    <w:rsid w:val="00624B0F"/>
    <w:rsid w:val="00624B26"/>
    <w:rsid w:val="00624BB1"/>
    <w:rsid w:val="00624E3E"/>
    <w:rsid w:val="00624E89"/>
    <w:rsid w:val="00624FD9"/>
    <w:rsid w:val="00625075"/>
    <w:rsid w:val="006251C9"/>
    <w:rsid w:val="00625302"/>
    <w:rsid w:val="00625321"/>
    <w:rsid w:val="0062558D"/>
    <w:rsid w:val="0062574A"/>
    <w:rsid w:val="006258C9"/>
    <w:rsid w:val="0062592D"/>
    <w:rsid w:val="00625CFF"/>
    <w:rsid w:val="00625E72"/>
    <w:rsid w:val="006260F0"/>
    <w:rsid w:val="00626472"/>
    <w:rsid w:val="00626764"/>
    <w:rsid w:val="00626841"/>
    <w:rsid w:val="00626875"/>
    <w:rsid w:val="00626A57"/>
    <w:rsid w:val="00626A87"/>
    <w:rsid w:val="00626B4F"/>
    <w:rsid w:val="00626DDF"/>
    <w:rsid w:val="00626EA9"/>
    <w:rsid w:val="00626F37"/>
    <w:rsid w:val="00626FB1"/>
    <w:rsid w:val="006271FD"/>
    <w:rsid w:val="00627917"/>
    <w:rsid w:val="00627A0B"/>
    <w:rsid w:val="00627A4E"/>
    <w:rsid w:val="00627C6A"/>
    <w:rsid w:val="00627EB8"/>
    <w:rsid w:val="006300A6"/>
    <w:rsid w:val="0063040D"/>
    <w:rsid w:val="00630446"/>
    <w:rsid w:val="006304A4"/>
    <w:rsid w:val="006304B9"/>
    <w:rsid w:val="006306B0"/>
    <w:rsid w:val="00630967"/>
    <w:rsid w:val="00630BD2"/>
    <w:rsid w:val="00630CC0"/>
    <w:rsid w:val="00630EBE"/>
    <w:rsid w:val="00630ECA"/>
    <w:rsid w:val="00630F1E"/>
    <w:rsid w:val="00630FB0"/>
    <w:rsid w:val="0063109F"/>
    <w:rsid w:val="0063117F"/>
    <w:rsid w:val="00631333"/>
    <w:rsid w:val="00631443"/>
    <w:rsid w:val="0063148A"/>
    <w:rsid w:val="00631553"/>
    <w:rsid w:val="006317E3"/>
    <w:rsid w:val="0063183E"/>
    <w:rsid w:val="00631CF5"/>
    <w:rsid w:val="0063203F"/>
    <w:rsid w:val="0063205D"/>
    <w:rsid w:val="006320E6"/>
    <w:rsid w:val="00632130"/>
    <w:rsid w:val="006322D1"/>
    <w:rsid w:val="00632731"/>
    <w:rsid w:val="00632842"/>
    <w:rsid w:val="0063284C"/>
    <w:rsid w:val="00632CD8"/>
    <w:rsid w:val="0063322E"/>
    <w:rsid w:val="0063325B"/>
    <w:rsid w:val="00633280"/>
    <w:rsid w:val="006332B2"/>
    <w:rsid w:val="006333C8"/>
    <w:rsid w:val="0063351E"/>
    <w:rsid w:val="00633552"/>
    <w:rsid w:val="00633687"/>
    <w:rsid w:val="00633847"/>
    <w:rsid w:val="00633C5A"/>
    <w:rsid w:val="00633C5B"/>
    <w:rsid w:val="00633CCB"/>
    <w:rsid w:val="00633D0C"/>
    <w:rsid w:val="00633D53"/>
    <w:rsid w:val="00634114"/>
    <w:rsid w:val="00634308"/>
    <w:rsid w:val="00634331"/>
    <w:rsid w:val="0063434D"/>
    <w:rsid w:val="006344FF"/>
    <w:rsid w:val="006348C9"/>
    <w:rsid w:val="006349FE"/>
    <w:rsid w:val="00634A0B"/>
    <w:rsid w:val="00634AB8"/>
    <w:rsid w:val="00634D29"/>
    <w:rsid w:val="00634FFD"/>
    <w:rsid w:val="00635154"/>
    <w:rsid w:val="0063518B"/>
    <w:rsid w:val="0063532B"/>
    <w:rsid w:val="00635539"/>
    <w:rsid w:val="006355A4"/>
    <w:rsid w:val="006357B0"/>
    <w:rsid w:val="0063596B"/>
    <w:rsid w:val="00635A84"/>
    <w:rsid w:val="00635AE9"/>
    <w:rsid w:val="00635B85"/>
    <w:rsid w:val="00635B86"/>
    <w:rsid w:val="00635E28"/>
    <w:rsid w:val="0063602B"/>
    <w:rsid w:val="006360B9"/>
    <w:rsid w:val="006361D1"/>
    <w:rsid w:val="00636446"/>
    <w:rsid w:val="0063649E"/>
    <w:rsid w:val="006364C4"/>
    <w:rsid w:val="0063669F"/>
    <w:rsid w:val="00636774"/>
    <w:rsid w:val="00636B0E"/>
    <w:rsid w:val="00636CBC"/>
    <w:rsid w:val="00636D1D"/>
    <w:rsid w:val="006374DA"/>
    <w:rsid w:val="006375A7"/>
    <w:rsid w:val="0063768F"/>
    <w:rsid w:val="00637912"/>
    <w:rsid w:val="00637A8C"/>
    <w:rsid w:val="00637F30"/>
    <w:rsid w:val="00637FEF"/>
    <w:rsid w:val="006401B8"/>
    <w:rsid w:val="006403E1"/>
    <w:rsid w:val="00640479"/>
    <w:rsid w:val="0064068F"/>
    <w:rsid w:val="006406DA"/>
    <w:rsid w:val="006408A3"/>
    <w:rsid w:val="00640A9D"/>
    <w:rsid w:val="00640ADE"/>
    <w:rsid w:val="00640B71"/>
    <w:rsid w:val="00640BA2"/>
    <w:rsid w:val="00640C0D"/>
    <w:rsid w:val="00640D3E"/>
    <w:rsid w:val="00640EB8"/>
    <w:rsid w:val="0064103B"/>
    <w:rsid w:val="00641348"/>
    <w:rsid w:val="00641503"/>
    <w:rsid w:val="006416AD"/>
    <w:rsid w:val="00641712"/>
    <w:rsid w:val="00641A62"/>
    <w:rsid w:val="00641AC1"/>
    <w:rsid w:val="00641C84"/>
    <w:rsid w:val="00641CC6"/>
    <w:rsid w:val="00641DF5"/>
    <w:rsid w:val="0064216A"/>
    <w:rsid w:val="006421A9"/>
    <w:rsid w:val="0064231D"/>
    <w:rsid w:val="00642522"/>
    <w:rsid w:val="00642772"/>
    <w:rsid w:val="006429CB"/>
    <w:rsid w:val="00642A9E"/>
    <w:rsid w:val="00642B40"/>
    <w:rsid w:val="00642B95"/>
    <w:rsid w:val="00642D68"/>
    <w:rsid w:val="00642F1E"/>
    <w:rsid w:val="00642F79"/>
    <w:rsid w:val="0064307C"/>
    <w:rsid w:val="006432AC"/>
    <w:rsid w:val="0064345C"/>
    <w:rsid w:val="0064366F"/>
    <w:rsid w:val="00643ADE"/>
    <w:rsid w:val="00643C0A"/>
    <w:rsid w:val="00643CB8"/>
    <w:rsid w:val="00643D53"/>
    <w:rsid w:val="00643F11"/>
    <w:rsid w:val="00644151"/>
    <w:rsid w:val="006445C4"/>
    <w:rsid w:val="00644A56"/>
    <w:rsid w:val="00644AFE"/>
    <w:rsid w:val="00644E92"/>
    <w:rsid w:val="00645222"/>
    <w:rsid w:val="006452C8"/>
    <w:rsid w:val="00645345"/>
    <w:rsid w:val="006453D4"/>
    <w:rsid w:val="006456D8"/>
    <w:rsid w:val="0064594A"/>
    <w:rsid w:val="00645999"/>
    <w:rsid w:val="006459F9"/>
    <w:rsid w:val="00645A85"/>
    <w:rsid w:val="00645B84"/>
    <w:rsid w:val="00645CF4"/>
    <w:rsid w:val="00645FA5"/>
    <w:rsid w:val="0064622D"/>
    <w:rsid w:val="006463D5"/>
    <w:rsid w:val="006463EF"/>
    <w:rsid w:val="00646B7A"/>
    <w:rsid w:val="00646DDD"/>
    <w:rsid w:val="00647175"/>
    <w:rsid w:val="00647286"/>
    <w:rsid w:val="006473FF"/>
    <w:rsid w:val="00647AC8"/>
    <w:rsid w:val="00647CA3"/>
    <w:rsid w:val="00647DC2"/>
    <w:rsid w:val="00647ECB"/>
    <w:rsid w:val="006502CC"/>
    <w:rsid w:val="00650556"/>
    <w:rsid w:val="0065055A"/>
    <w:rsid w:val="0065063A"/>
    <w:rsid w:val="00650660"/>
    <w:rsid w:val="00650688"/>
    <w:rsid w:val="006506EA"/>
    <w:rsid w:val="00650B1E"/>
    <w:rsid w:val="00650CB0"/>
    <w:rsid w:val="00650CC2"/>
    <w:rsid w:val="00650D7C"/>
    <w:rsid w:val="00650F3A"/>
    <w:rsid w:val="0065143F"/>
    <w:rsid w:val="00651583"/>
    <w:rsid w:val="00651637"/>
    <w:rsid w:val="00651672"/>
    <w:rsid w:val="006516BF"/>
    <w:rsid w:val="0065172F"/>
    <w:rsid w:val="006517F7"/>
    <w:rsid w:val="00651814"/>
    <w:rsid w:val="006519AF"/>
    <w:rsid w:val="00651BD2"/>
    <w:rsid w:val="00651D2B"/>
    <w:rsid w:val="00651D81"/>
    <w:rsid w:val="00651EA9"/>
    <w:rsid w:val="00651F4A"/>
    <w:rsid w:val="0065221B"/>
    <w:rsid w:val="00652498"/>
    <w:rsid w:val="006524D2"/>
    <w:rsid w:val="0065281D"/>
    <w:rsid w:val="0065295F"/>
    <w:rsid w:val="00652FE9"/>
    <w:rsid w:val="006530B0"/>
    <w:rsid w:val="00653274"/>
    <w:rsid w:val="0065340B"/>
    <w:rsid w:val="00653511"/>
    <w:rsid w:val="006537F6"/>
    <w:rsid w:val="0065385E"/>
    <w:rsid w:val="00653899"/>
    <w:rsid w:val="006539CC"/>
    <w:rsid w:val="00653A6F"/>
    <w:rsid w:val="00653B00"/>
    <w:rsid w:val="00653B93"/>
    <w:rsid w:val="00653BA2"/>
    <w:rsid w:val="00653CCD"/>
    <w:rsid w:val="00653D79"/>
    <w:rsid w:val="00653E06"/>
    <w:rsid w:val="00653EEA"/>
    <w:rsid w:val="00653F87"/>
    <w:rsid w:val="00653FDE"/>
    <w:rsid w:val="0065414F"/>
    <w:rsid w:val="006541E0"/>
    <w:rsid w:val="00654325"/>
    <w:rsid w:val="006543E7"/>
    <w:rsid w:val="00654577"/>
    <w:rsid w:val="006547CC"/>
    <w:rsid w:val="00654B0A"/>
    <w:rsid w:val="006550DE"/>
    <w:rsid w:val="0065542F"/>
    <w:rsid w:val="00655456"/>
    <w:rsid w:val="006554BC"/>
    <w:rsid w:val="00655586"/>
    <w:rsid w:val="0065579E"/>
    <w:rsid w:val="00655849"/>
    <w:rsid w:val="00655D53"/>
    <w:rsid w:val="0065604E"/>
    <w:rsid w:val="006561B8"/>
    <w:rsid w:val="0065622D"/>
    <w:rsid w:val="006562DA"/>
    <w:rsid w:val="00656591"/>
    <w:rsid w:val="006566DF"/>
    <w:rsid w:val="00656853"/>
    <w:rsid w:val="006569B7"/>
    <w:rsid w:val="00656AE0"/>
    <w:rsid w:val="00656B3C"/>
    <w:rsid w:val="00656B57"/>
    <w:rsid w:val="00656B82"/>
    <w:rsid w:val="00656D64"/>
    <w:rsid w:val="00656DE0"/>
    <w:rsid w:val="0065705D"/>
    <w:rsid w:val="00657275"/>
    <w:rsid w:val="00657306"/>
    <w:rsid w:val="00657599"/>
    <w:rsid w:val="00657929"/>
    <w:rsid w:val="00657A25"/>
    <w:rsid w:val="00657C51"/>
    <w:rsid w:val="00657C78"/>
    <w:rsid w:val="00657E6D"/>
    <w:rsid w:val="0066000F"/>
    <w:rsid w:val="00660117"/>
    <w:rsid w:val="00660391"/>
    <w:rsid w:val="00660922"/>
    <w:rsid w:val="00660C95"/>
    <w:rsid w:val="00660D40"/>
    <w:rsid w:val="00660D87"/>
    <w:rsid w:val="00660D97"/>
    <w:rsid w:val="00660DB2"/>
    <w:rsid w:val="006610AA"/>
    <w:rsid w:val="0066124D"/>
    <w:rsid w:val="0066169F"/>
    <w:rsid w:val="0066188D"/>
    <w:rsid w:val="00661B72"/>
    <w:rsid w:val="00661D70"/>
    <w:rsid w:val="00661F8F"/>
    <w:rsid w:val="0066224C"/>
    <w:rsid w:val="006622C2"/>
    <w:rsid w:val="006624D9"/>
    <w:rsid w:val="00662540"/>
    <w:rsid w:val="0066257A"/>
    <w:rsid w:val="006628EA"/>
    <w:rsid w:val="00662A28"/>
    <w:rsid w:val="00663092"/>
    <w:rsid w:val="0066328D"/>
    <w:rsid w:val="006633B7"/>
    <w:rsid w:val="00663512"/>
    <w:rsid w:val="006635A9"/>
    <w:rsid w:val="00663606"/>
    <w:rsid w:val="006637D0"/>
    <w:rsid w:val="00663B61"/>
    <w:rsid w:val="00663F5E"/>
    <w:rsid w:val="006642F1"/>
    <w:rsid w:val="0066432C"/>
    <w:rsid w:val="006644B7"/>
    <w:rsid w:val="0066456C"/>
    <w:rsid w:val="006648B2"/>
    <w:rsid w:val="00664946"/>
    <w:rsid w:val="00664961"/>
    <w:rsid w:val="00664FED"/>
    <w:rsid w:val="00665092"/>
    <w:rsid w:val="006651A2"/>
    <w:rsid w:val="00665469"/>
    <w:rsid w:val="00665474"/>
    <w:rsid w:val="006654C0"/>
    <w:rsid w:val="0066557F"/>
    <w:rsid w:val="00665B54"/>
    <w:rsid w:val="00665BE5"/>
    <w:rsid w:val="00665D76"/>
    <w:rsid w:val="00665DB7"/>
    <w:rsid w:val="00665FB2"/>
    <w:rsid w:val="00666011"/>
    <w:rsid w:val="0066603A"/>
    <w:rsid w:val="00666233"/>
    <w:rsid w:val="00666267"/>
    <w:rsid w:val="00666366"/>
    <w:rsid w:val="00666649"/>
    <w:rsid w:val="006666BF"/>
    <w:rsid w:val="00666881"/>
    <w:rsid w:val="00666A9C"/>
    <w:rsid w:val="00666AB6"/>
    <w:rsid w:val="00666D11"/>
    <w:rsid w:val="00666F5C"/>
    <w:rsid w:val="0066729D"/>
    <w:rsid w:val="006672D6"/>
    <w:rsid w:val="006672F6"/>
    <w:rsid w:val="0066751C"/>
    <w:rsid w:val="006675B9"/>
    <w:rsid w:val="00667765"/>
    <w:rsid w:val="006677EE"/>
    <w:rsid w:val="00667955"/>
    <w:rsid w:val="00667AAC"/>
    <w:rsid w:val="00667D61"/>
    <w:rsid w:val="00667F6D"/>
    <w:rsid w:val="00670114"/>
    <w:rsid w:val="00670145"/>
    <w:rsid w:val="006701FC"/>
    <w:rsid w:val="00670297"/>
    <w:rsid w:val="006702D9"/>
    <w:rsid w:val="0067069F"/>
    <w:rsid w:val="006708F3"/>
    <w:rsid w:val="006708F6"/>
    <w:rsid w:val="006708FE"/>
    <w:rsid w:val="00670946"/>
    <w:rsid w:val="00670BC7"/>
    <w:rsid w:val="00670D9B"/>
    <w:rsid w:val="00670E53"/>
    <w:rsid w:val="00671223"/>
    <w:rsid w:val="006714DD"/>
    <w:rsid w:val="00671669"/>
    <w:rsid w:val="006716E9"/>
    <w:rsid w:val="00671855"/>
    <w:rsid w:val="00671A72"/>
    <w:rsid w:val="00671DE0"/>
    <w:rsid w:val="00671F70"/>
    <w:rsid w:val="00671FA2"/>
    <w:rsid w:val="006721FF"/>
    <w:rsid w:val="006723BD"/>
    <w:rsid w:val="006723FE"/>
    <w:rsid w:val="006724CA"/>
    <w:rsid w:val="00672578"/>
    <w:rsid w:val="006725C3"/>
    <w:rsid w:val="00672634"/>
    <w:rsid w:val="00672905"/>
    <w:rsid w:val="006729C9"/>
    <w:rsid w:val="006729DC"/>
    <w:rsid w:val="00672A1B"/>
    <w:rsid w:val="00672E1D"/>
    <w:rsid w:val="00672E90"/>
    <w:rsid w:val="0067310D"/>
    <w:rsid w:val="00673557"/>
    <w:rsid w:val="00673710"/>
    <w:rsid w:val="00673842"/>
    <w:rsid w:val="00673B1F"/>
    <w:rsid w:val="00673BE2"/>
    <w:rsid w:val="00673C0E"/>
    <w:rsid w:val="00673D58"/>
    <w:rsid w:val="00673DCF"/>
    <w:rsid w:val="00673EF6"/>
    <w:rsid w:val="0067472C"/>
    <w:rsid w:val="006748F0"/>
    <w:rsid w:val="0067498C"/>
    <w:rsid w:val="006749A9"/>
    <w:rsid w:val="00674A45"/>
    <w:rsid w:val="00674C1F"/>
    <w:rsid w:val="006751F7"/>
    <w:rsid w:val="006752F7"/>
    <w:rsid w:val="0067562E"/>
    <w:rsid w:val="00675B77"/>
    <w:rsid w:val="00676113"/>
    <w:rsid w:val="00676533"/>
    <w:rsid w:val="006765EA"/>
    <w:rsid w:val="00676645"/>
    <w:rsid w:val="00676669"/>
    <w:rsid w:val="006766AD"/>
    <w:rsid w:val="0067678D"/>
    <w:rsid w:val="0067679E"/>
    <w:rsid w:val="0067682F"/>
    <w:rsid w:val="00676A4F"/>
    <w:rsid w:val="00676AB0"/>
    <w:rsid w:val="00676AD1"/>
    <w:rsid w:val="00676AF5"/>
    <w:rsid w:val="00676B88"/>
    <w:rsid w:val="00676CD6"/>
    <w:rsid w:val="0067725F"/>
    <w:rsid w:val="00677339"/>
    <w:rsid w:val="0067744F"/>
    <w:rsid w:val="00677468"/>
    <w:rsid w:val="006774C5"/>
    <w:rsid w:val="006776DE"/>
    <w:rsid w:val="0067781E"/>
    <w:rsid w:val="00677990"/>
    <w:rsid w:val="00677CAC"/>
    <w:rsid w:val="00677D82"/>
    <w:rsid w:val="00677DCB"/>
    <w:rsid w:val="006803E4"/>
    <w:rsid w:val="00680401"/>
    <w:rsid w:val="00680458"/>
    <w:rsid w:val="0068049F"/>
    <w:rsid w:val="006805A9"/>
    <w:rsid w:val="0068072D"/>
    <w:rsid w:val="0068098A"/>
    <w:rsid w:val="006810CE"/>
    <w:rsid w:val="006810F6"/>
    <w:rsid w:val="0068118B"/>
    <w:rsid w:val="00681192"/>
    <w:rsid w:val="00681528"/>
    <w:rsid w:val="0068169E"/>
    <w:rsid w:val="00681890"/>
    <w:rsid w:val="006819A3"/>
    <w:rsid w:val="00681A40"/>
    <w:rsid w:val="00681C82"/>
    <w:rsid w:val="00681D2B"/>
    <w:rsid w:val="00681DF8"/>
    <w:rsid w:val="00681F96"/>
    <w:rsid w:val="00682034"/>
    <w:rsid w:val="006820DC"/>
    <w:rsid w:val="006828F0"/>
    <w:rsid w:val="00682A57"/>
    <w:rsid w:val="00682AA6"/>
    <w:rsid w:val="00682ABD"/>
    <w:rsid w:val="00682DEB"/>
    <w:rsid w:val="0068301B"/>
    <w:rsid w:val="00683075"/>
    <w:rsid w:val="006830BD"/>
    <w:rsid w:val="006830CE"/>
    <w:rsid w:val="00683257"/>
    <w:rsid w:val="00683363"/>
    <w:rsid w:val="00683529"/>
    <w:rsid w:val="006835FF"/>
    <w:rsid w:val="006836C1"/>
    <w:rsid w:val="006837D7"/>
    <w:rsid w:val="00683A30"/>
    <w:rsid w:val="00683B99"/>
    <w:rsid w:val="00683D61"/>
    <w:rsid w:val="00683ED5"/>
    <w:rsid w:val="00684179"/>
    <w:rsid w:val="006841A0"/>
    <w:rsid w:val="00684787"/>
    <w:rsid w:val="006847A8"/>
    <w:rsid w:val="0068486D"/>
    <w:rsid w:val="006848AB"/>
    <w:rsid w:val="00684B3E"/>
    <w:rsid w:val="00684CF8"/>
    <w:rsid w:val="00684D22"/>
    <w:rsid w:val="00684FE4"/>
    <w:rsid w:val="00685140"/>
    <w:rsid w:val="00685500"/>
    <w:rsid w:val="00685768"/>
    <w:rsid w:val="00685842"/>
    <w:rsid w:val="00685B2F"/>
    <w:rsid w:val="00685BC0"/>
    <w:rsid w:val="00685BEA"/>
    <w:rsid w:val="00685BEB"/>
    <w:rsid w:val="00685F91"/>
    <w:rsid w:val="006861B0"/>
    <w:rsid w:val="0068627B"/>
    <w:rsid w:val="00686467"/>
    <w:rsid w:val="00686497"/>
    <w:rsid w:val="00686DDA"/>
    <w:rsid w:val="00687068"/>
    <w:rsid w:val="00687231"/>
    <w:rsid w:val="0068727A"/>
    <w:rsid w:val="006873F2"/>
    <w:rsid w:val="00687862"/>
    <w:rsid w:val="00687B08"/>
    <w:rsid w:val="00687B62"/>
    <w:rsid w:val="00687B8D"/>
    <w:rsid w:val="00687CE4"/>
    <w:rsid w:val="00687E2B"/>
    <w:rsid w:val="00687F1D"/>
    <w:rsid w:val="00690228"/>
    <w:rsid w:val="0069026A"/>
    <w:rsid w:val="006908C5"/>
    <w:rsid w:val="00690966"/>
    <w:rsid w:val="00690A52"/>
    <w:rsid w:val="00690AC7"/>
    <w:rsid w:val="00690C10"/>
    <w:rsid w:val="00690E15"/>
    <w:rsid w:val="00690EC4"/>
    <w:rsid w:val="006911D4"/>
    <w:rsid w:val="0069137E"/>
    <w:rsid w:val="00691645"/>
    <w:rsid w:val="0069172D"/>
    <w:rsid w:val="006918D9"/>
    <w:rsid w:val="00691947"/>
    <w:rsid w:val="00691A75"/>
    <w:rsid w:val="00691AC6"/>
    <w:rsid w:val="00691B55"/>
    <w:rsid w:val="00691E4B"/>
    <w:rsid w:val="00691E83"/>
    <w:rsid w:val="00691F5C"/>
    <w:rsid w:val="00691FFA"/>
    <w:rsid w:val="0069204F"/>
    <w:rsid w:val="006920D8"/>
    <w:rsid w:val="00692273"/>
    <w:rsid w:val="006922C2"/>
    <w:rsid w:val="00692566"/>
    <w:rsid w:val="00692D9D"/>
    <w:rsid w:val="00692E27"/>
    <w:rsid w:val="006931AD"/>
    <w:rsid w:val="0069338D"/>
    <w:rsid w:val="006935C5"/>
    <w:rsid w:val="006935D2"/>
    <w:rsid w:val="00693A2A"/>
    <w:rsid w:val="00693CE5"/>
    <w:rsid w:val="00694114"/>
    <w:rsid w:val="0069427D"/>
    <w:rsid w:val="006942CC"/>
    <w:rsid w:val="006943B9"/>
    <w:rsid w:val="006945B1"/>
    <w:rsid w:val="006946F6"/>
    <w:rsid w:val="00694AF9"/>
    <w:rsid w:val="00694C5D"/>
    <w:rsid w:val="00695359"/>
    <w:rsid w:val="00695389"/>
    <w:rsid w:val="006953E2"/>
    <w:rsid w:val="006955F9"/>
    <w:rsid w:val="00695638"/>
    <w:rsid w:val="0069572E"/>
    <w:rsid w:val="0069575E"/>
    <w:rsid w:val="0069597C"/>
    <w:rsid w:val="0069599A"/>
    <w:rsid w:val="00695CB3"/>
    <w:rsid w:val="00695D11"/>
    <w:rsid w:val="00695DA4"/>
    <w:rsid w:val="00695E33"/>
    <w:rsid w:val="00695E62"/>
    <w:rsid w:val="0069605E"/>
    <w:rsid w:val="0069610B"/>
    <w:rsid w:val="006961A9"/>
    <w:rsid w:val="00696292"/>
    <w:rsid w:val="0069638E"/>
    <w:rsid w:val="006964A5"/>
    <w:rsid w:val="0069677C"/>
    <w:rsid w:val="006967C1"/>
    <w:rsid w:val="00696894"/>
    <w:rsid w:val="00696A1F"/>
    <w:rsid w:val="00696B29"/>
    <w:rsid w:val="00696DE8"/>
    <w:rsid w:val="00696E3B"/>
    <w:rsid w:val="006972FF"/>
    <w:rsid w:val="00697526"/>
    <w:rsid w:val="0069759A"/>
    <w:rsid w:val="006975A9"/>
    <w:rsid w:val="00697748"/>
    <w:rsid w:val="00697781"/>
    <w:rsid w:val="0069781B"/>
    <w:rsid w:val="0069787C"/>
    <w:rsid w:val="00697900"/>
    <w:rsid w:val="00697997"/>
    <w:rsid w:val="006979CE"/>
    <w:rsid w:val="00697B70"/>
    <w:rsid w:val="00697BC1"/>
    <w:rsid w:val="00697D31"/>
    <w:rsid w:val="00697D56"/>
    <w:rsid w:val="006A037D"/>
    <w:rsid w:val="006A0492"/>
    <w:rsid w:val="006A066A"/>
    <w:rsid w:val="006A0676"/>
    <w:rsid w:val="006A0CA4"/>
    <w:rsid w:val="006A0CE1"/>
    <w:rsid w:val="006A0E92"/>
    <w:rsid w:val="006A0FD7"/>
    <w:rsid w:val="006A14C8"/>
    <w:rsid w:val="006A16C4"/>
    <w:rsid w:val="006A18E8"/>
    <w:rsid w:val="006A1A28"/>
    <w:rsid w:val="006A1A46"/>
    <w:rsid w:val="006A1C96"/>
    <w:rsid w:val="006A1EBF"/>
    <w:rsid w:val="006A1F1B"/>
    <w:rsid w:val="006A20BA"/>
    <w:rsid w:val="006A2665"/>
    <w:rsid w:val="006A26F4"/>
    <w:rsid w:val="006A2D10"/>
    <w:rsid w:val="006A387C"/>
    <w:rsid w:val="006A390D"/>
    <w:rsid w:val="006A39E9"/>
    <w:rsid w:val="006A3B28"/>
    <w:rsid w:val="006A3E93"/>
    <w:rsid w:val="006A3EB0"/>
    <w:rsid w:val="006A3F86"/>
    <w:rsid w:val="006A4133"/>
    <w:rsid w:val="006A4207"/>
    <w:rsid w:val="006A44F9"/>
    <w:rsid w:val="006A4670"/>
    <w:rsid w:val="006A4858"/>
    <w:rsid w:val="006A48D6"/>
    <w:rsid w:val="006A4A5C"/>
    <w:rsid w:val="006A4AEB"/>
    <w:rsid w:val="006A4D38"/>
    <w:rsid w:val="006A5246"/>
    <w:rsid w:val="006A52CB"/>
    <w:rsid w:val="006A5747"/>
    <w:rsid w:val="006A5AE6"/>
    <w:rsid w:val="006A5C79"/>
    <w:rsid w:val="006A5CA3"/>
    <w:rsid w:val="006A5DE8"/>
    <w:rsid w:val="006A6051"/>
    <w:rsid w:val="006A64FB"/>
    <w:rsid w:val="006A651D"/>
    <w:rsid w:val="006A662A"/>
    <w:rsid w:val="006A69F6"/>
    <w:rsid w:val="006A6AC9"/>
    <w:rsid w:val="006A6B12"/>
    <w:rsid w:val="006A6B31"/>
    <w:rsid w:val="006A6D20"/>
    <w:rsid w:val="006A6EA6"/>
    <w:rsid w:val="006A6EC4"/>
    <w:rsid w:val="006A7168"/>
    <w:rsid w:val="006A71A5"/>
    <w:rsid w:val="006A7230"/>
    <w:rsid w:val="006A724A"/>
    <w:rsid w:val="006A7385"/>
    <w:rsid w:val="006A767D"/>
    <w:rsid w:val="006A7872"/>
    <w:rsid w:val="006A7C44"/>
    <w:rsid w:val="006A7CA6"/>
    <w:rsid w:val="006A7CB9"/>
    <w:rsid w:val="006A7D50"/>
    <w:rsid w:val="006A7DDF"/>
    <w:rsid w:val="006A7EBA"/>
    <w:rsid w:val="006B00A7"/>
    <w:rsid w:val="006B00C4"/>
    <w:rsid w:val="006B01BB"/>
    <w:rsid w:val="006B0314"/>
    <w:rsid w:val="006B03E0"/>
    <w:rsid w:val="006B0406"/>
    <w:rsid w:val="006B09BD"/>
    <w:rsid w:val="006B0A27"/>
    <w:rsid w:val="006B0C10"/>
    <w:rsid w:val="006B0D5C"/>
    <w:rsid w:val="006B0EA1"/>
    <w:rsid w:val="006B1072"/>
    <w:rsid w:val="006B1082"/>
    <w:rsid w:val="006B1126"/>
    <w:rsid w:val="006B1384"/>
    <w:rsid w:val="006B139A"/>
    <w:rsid w:val="006B13BD"/>
    <w:rsid w:val="006B14A6"/>
    <w:rsid w:val="006B1588"/>
    <w:rsid w:val="006B1742"/>
    <w:rsid w:val="006B1D81"/>
    <w:rsid w:val="006B1D9B"/>
    <w:rsid w:val="006B20ED"/>
    <w:rsid w:val="006B222C"/>
    <w:rsid w:val="006B2363"/>
    <w:rsid w:val="006B236D"/>
    <w:rsid w:val="006B2484"/>
    <w:rsid w:val="006B2567"/>
    <w:rsid w:val="006B260A"/>
    <w:rsid w:val="006B273E"/>
    <w:rsid w:val="006B276C"/>
    <w:rsid w:val="006B2787"/>
    <w:rsid w:val="006B28D7"/>
    <w:rsid w:val="006B290A"/>
    <w:rsid w:val="006B2BA7"/>
    <w:rsid w:val="006B2C69"/>
    <w:rsid w:val="006B30F5"/>
    <w:rsid w:val="006B31B7"/>
    <w:rsid w:val="006B3431"/>
    <w:rsid w:val="006B387A"/>
    <w:rsid w:val="006B3BEC"/>
    <w:rsid w:val="006B4349"/>
    <w:rsid w:val="006B448A"/>
    <w:rsid w:val="006B46F0"/>
    <w:rsid w:val="006B4707"/>
    <w:rsid w:val="006B4793"/>
    <w:rsid w:val="006B483E"/>
    <w:rsid w:val="006B495D"/>
    <w:rsid w:val="006B4A35"/>
    <w:rsid w:val="006B4B88"/>
    <w:rsid w:val="006B4BB8"/>
    <w:rsid w:val="006B4FAE"/>
    <w:rsid w:val="006B4FB2"/>
    <w:rsid w:val="006B5447"/>
    <w:rsid w:val="006B5624"/>
    <w:rsid w:val="006B563E"/>
    <w:rsid w:val="006B57E6"/>
    <w:rsid w:val="006B58AA"/>
    <w:rsid w:val="006B5A0E"/>
    <w:rsid w:val="006B5A12"/>
    <w:rsid w:val="006B5BB9"/>
    <w:rsid w:val="006B5D79"/>
    <w:rsid w:val="006B62B8"/>
    <w:rsid w:val="006B6439"/>
    <w:rsid w:val="006B6693"/>
    <w:rsid w:val="006B66A7"/>
    <w:rsid w:val="006B66D2"/>
    <w:rsid w:val="006B66E5"/>
    <w:rsid w:val="006B67A4"/>
    <w:rsid w:val="006B69A0"/>
    <w:rsid w:val="006B6A0F"/>
    <w:rsid w:val="006B6BEA"/>
    <w:rsid w:val="006B6C53"/>
    <w:rsid w:val="006B6CF3"/>
    <w:rsid w:val="006B6ECC"/>
    <w:rsid w:val="006B70B0"/>
    <w:rsid w:val="006B7218"/>
    <w:rsid w:val="006B7289"/>
    <w:rsid w:val="006B72A3"/>
    <w:rsid w:val="006B73C4"/>
    <w:rsid w:val="006B741A"/>
    <w:rsid w:val="006B74A8"/>
    <w:rsid w:val="006B75C2"/>
    <w:rsid w:val="006B764E"/>
    <w:rsid w:val="006B7652"/>
    <w:rsid w:val="006B7C03"/>
    <w:rsid w:val="006C00EE"/>
    <w:rsid w:val="006C04BF"/>
    <w:rsid w:val="006C05A0"/>
    <w:rsid w:val="006C082E"/>
    <w:rsid w:val="006C08E0"/>
    <w:rsid w:val="006C0D92"/>
    <w:rsid w:val="006C0E7C"/>
    <w:rsid w:val="006C0F02"/>
    <w:rsid w:val="006C110D"/>
    <w:rsid w:val="006C12DC"/>
    <w:rsid w:val="006C1B84"/>
    <w:rsid w:val="006C1CF6"/>
    <w:rsid w:val="006C1DA4"/>
    <w:rsid w:val="006C203D"/>
    <w:rsid w:val="006C2160"/>
    <w:rsid w:val="006C225B"/>
    <w:rsid w:val="006C226E"/>
    <w:rsid w:val="006C22C1"/>
    <w:rsid w:val="006C2373"/>
    <w:rsid w:val="006C241F"/>
    <w:rsid w:val="006C29AE"/>
    <w:rsid w:val="006C30BC"/>
    <w:rsid w:val="006C3686"/>
    <w:rsid w:val="006C36C5"/>
    <w:rsid w:val="006C36E7"/>
    <w:rsid w:val="006C3A65"/>
    <w:rsid w:val="006C3C65"/>
    <w:rsid w:val="006C3CB0"/>
    <w:rsid w:val="006C3E52"/>
    <w:rsid w:val="006C3EA5"/>
    <w:rsid w:val="006C3EC3"/>
    <w:rsid w:val="006C3F47"/>
    <w:rsid w:val="006C3F83"/>
    <w:rsid w:val="006C42CD"/>
    <w:rsid w:val="006C4522"/>
    <w:rsid w:val="006C4535"/>
    <w:rsid w:val="006C4639"/>
    <w:rsid w:val="006C46CF"/>
    <w:rsid w:val="006C4741"/>
    <w:rsid w:val="006C4F1A"/>
    <w:rsid w:val="006C50DF"/>
    <w:rsid w:val="006C54C3"/>
    <w:rsid w:val="006C566C"/>
    <w:rsid w:val="006C5890"/>
    <w:rsid w:val="006C5998"/>
    <w:rsid w:val="006C5A0C"/>
    <w:rsid w:val="006C5C14"/>
    <w:rsid w:val="006C5F00"/>
    <w:rsid w:val="006C659E"/>
    <w:rsid w:val="006C6BF3"/>
    <w:rsid w:val="006C6E0C"/>
    <w:rsid w:val="006C6F19"/>
    <w:rsid w:val="006C7020"/>
    <w:rsid w:val="006C7029"/>
    <w:rsid w:val="006C71A1"/>
    <w:rsid w:val="006C7438"/>
    <w:rsid w:val="006C74AF"/>
    <w:rsid w:val="006C7661"/>
    <w:rsid w:val="006C799A"/>
    <w:rsid w:val="006C79C4"/>
    <w:rsid w:val="006C7D4B"/>
    <w:rsid w:val="006C7E9F"/>
    <w:rsid w:val="006C7FE2"/>
    <w:rsid w:val="006D0156"/>
    <w:rsid w:val="006D0199"/>
    <w:rsid w:val="006D027A"/>
    <w:rsid w:val="006D0582"/>
    <w:rsid w:val="006D06A4"/>
    <w:rsid w:val="006D0758"/>
    <w:rsid w:val="006D0776"/>
    <w:rsid w:val="006D0817"/>
    <w:rsid w:val="006D0A64"/>
    <w:rsid w:val="006D0BB9"/>
    <w:rsid w:val="006D0E0F"/>
    <w:rsid w:val="006D0E7A"/>
    <w:rsid w:val="006D0F84"/>
    <w:rsid w:val="006D103F"/>
    <w:rsid w:val="006D118A"/>
    <w:rsid w:val="006D12B9"/>
    <w:rsid w:val="006D1349"/>
    <w:rsid w:val="006D1414"/>
    <w:rsid w:val="006D14C8"/>
    <w:rsid w:val="006D1786"/>
    <w:rsid w:val="006D179F"/>
    <w:rsid w:val="006D1847"/>
    <w:rsid w:val="006D1A43"/>
    <w:rsid w:val="006D1B95"/>
    <w:rsid w:val="006D1C86"/>
    <w:rsid w:val="006D1D08"/>
    <w:rsid w:val="006D1EF4"/>
    <w:rsid w:val="006D208B"/>
    <w:rsid w:val="006D2146"/>
    <w:rsid w:val="006D222F"/>
    <w:rsid w:val="006D228A"/>
    <w:rsid w:val="006D22D4"/>
    <w:rsid w:val="006D2442"/>
    <w:rsid w:val="006D25CB"/>
    <w:rsid w:val="006D2684"/>
    <w:rsid w:val="006D28DA"/>
    <w:rsid w:val="006D29B7"/>
    <w:rsid w:val="006D2AF7"/>
    <w:rsid w:val="006D3018"/>
    <w:rsid w:val="006D305E"/>
    <w:rsid w:val="006D328F"/>
    <w:rsid w:val="006D3579"/>
    <w:rsid w:val="006D3752"/>
    <w:rsid w:val="006D382F"/>
    <w:rsid w:val="006D3D1E"/>
    <w:rsid w:val="006D3F8C"/>
    <w:rsid w:val="006D3FC1"/>
    <w:rsid w:val="006D41FD"/>
    <w:rsid w:val="006D424B"/>
    <w:rsid w:val="006D427C"/>
    <w:rsid w:val="006D4307"/>
    <w:rsid w:val="006D4382"/>
    <w:rsid w:val="006D45AF"/>
    <w:rsid w:val="006D4650"/>
    <w:rsid w:val="006D4691"/>
    <w:rsid w:val="006D4818"/>
    <w:rsid w:val="006D482E"/>
    <w:rsid w:val="006D48B6"/>
    <w:rsid w:val="006D48E1"/>
    <w:rsid w:val="006D4907"/>
    <w:rsid w:val="006D4923"/>
    <w:rsid w:val="006D4BB5"/>
    <w:rsid w:val="006D501C"/>
    <w:rsid w:val="006D50A0"/>
    <w:rsid w:val="006D50F4"/>
    <w:rsid w:val="006D5103"/>
    <w:rsid w:val="006D5224"/>
    <w:rsid w:val="006D55ED"/>
    <w:rsid w:val="006D56D9"/>
    <w:rsid w:val="006D57C4"/>
    <w:rsid w:val="006D5912"/>
    <w:rsid w:val="006D5B0E"/>
    <w:rsid w:val="006D5CA3"/>
    <w:rsid w:val="006D5DDF"/>
    <w:rsid w:val="006D5F83"/>
    <w:rsid w:val="006D6101"/>
    <w:rsid w:val="006D610A"/>
    <w:rsid w:val="006D6596"/>
    <w:rsid w:val="006D661C"/>
    <w:rsid w:val="006D6AAD"/>
    <w:rsid w:val="006D6B6A"/>
    <w:rsid w:val="006D6C97"/>
    <w:rsid w:val="006D6E6B"/>
    <w:rsid w:val="006D6F2B"/>
    <w:rsid w:val="006D7190"/>
    <w:rsid w:val="006D746E"/>
    <w:rsid w:val="006D7A42"/>
    <w:rsid w:val="006D7B42"/>
    <w:rsid w:val="006D7B88"/>
    <w:rsid w:val="006D7BEA"/>
    <w:rsid w:val="006D7CA9"/>
    <w:rsid w:val="006D7CD2"/>
    <w:rsid w:val="006D7D5B"/>
    <w:rsid w:val="006D7E18"/>
    <w:rsid w:val="006E0049"/>
    <w:rsid w:val="006E031C"/>
    <w:rsid w:val="006E03BF"/>
    <w:rsid w:val="006E0421"/>
    <w:rsid w:val="006E05C6"/>
    <w:rsid w:val="006E05E4"/>
    <w:rsid w:val="006E0646"/>
    <w:rsid w:val="006E0724"/>
    <w:rsid w:val="006E073B"/>
    <w:rsid w:val="006E0764"/>
    <w:rsid w:val="006E07DD"/>
    <w:rsid w:val="006E0853"/>
    <w:rsid w:val="006E0C0F"/>
    <w:rsid w:val="006E0C9C"/>
    <w:rsid w:val="006E0D88"/>
    <w:rsid w:val="006E0DB0"/>
    <w:rsid w:val="006E0EFC"/>
    <w:rsid w:val="006E0FA0"/>
    <w:rsid w:val="006E10ED"/>
    <w:rsid w:val="006E1772"/>
    <w:rsid w:val="006E1880"/>
    <w:rsid w:val="006E1B60"/>
    <w:rsid w:val="006E1BC4"/>
    <w:rsid w:val="006E1D41"/>
    <w:rsid w:val="006E1E13"/>
    <w:rsid w:val="006E20FA"/>
    <w:rsid w:val="006E2450"/>
    <w:rsid w:val="006E263D"/>
    <w:rsid w:val="006E2770"/>
    <w:rsid w:val="006E27CF"/>
    <w:rsid w:val="006E29A6"/>
    <w:rsid w:val="006E29E8"/>
    <w:rsid w:val="006E2B98"/>
    <w:rsid w:val="006E2E5A"/>
    <w:rsid w:val="006E2F20"/>
    <w:rsid w:val="006E2F6F"/>
    <w:rsid w:val="006E3055"/>
    <w:rsid w:val="006E30DF"/>
    <w:rsid w:val="006E3137"/>
    <w:rsid w:val="006E3162"/>
    <w:rsid w:val="006E3169"/>
    <w:rsid w:val="006E31D2"/>
    <w:rsid w:val="006E3239"/>
    <w:rsid w:val="006E32B2"/>
    <w:rsid w:val="006E3309"/>
    <w:rsid w:val="006E3473"/>
    <w:rsid w:val="006E38D9"/>
    <w:rsid w:val="006E3943"/>
    <w:rsid w:val="006E398C"/>
    <w:rsid w:val="006E3A1C"/>
    <w:rsid w:val="006E3A54"/>
    <w:rsid w:val="006E3A9C"/>
    <w:rsid w:val="006E3B0D"/>
    <w:rsid w:val="006E3D54"/>
    <w:rsid w:val="006E3D72"/>
    <w:rsid w:val="006E3FF3"/>
    <w:rsid w:val="006E4120"/>
    <w:rsid w:val="006E41B0"/>
    <w:rsid w:val="006E43AC"/>
    <w:rsid w:val="006E4424"/>
    <w:rsid w:val="006E4512"/>
    <w:rsid w:val="006E45BC"/>
    <w:rsid w:val="006E46B0"/>
    <w:rsid w:val="006E4847"/>
    <w:rsid w:val="006E48A5"/>
    <w:rsid w:val="006E48A8"/>
    <w:rsid w:val="006E48BB"/>
    <w:rsid w:val="006E498E"/>
    <w:rsid w:val="006E4BF3"/>
    <w:rsid w:val="006E4D8C"/>
    <w:rsid w:val="006E4F43"/>
    <w:rsid w:val="006E51D3"/>
    <w:rsid w:val="006E51EB"/>
    <w:rsid w:val="006E5214"/>
    <w:rsid w:val="006E5243"/>
    <w:rsid w:val="006E524A"/>
    <w:rsid w:val="006E534A"/>
    <w:rsid w:val="006E539C"/>
    <w:rsid w:val="006E5707"/>
    <w:rsid w:val="006E5813"/>
    <w:rsid w:val="006E58E0"/>
    <w:rsid w:val="006E60E4"/>
    <w:rsid w:val="006E62F3"/>
    <w:rsid w:val="006E657E"/>
    <w:rsid w:val="006E68C6"/>
    <w:rsid w:val="006E69A9"/>
    <w:rsid w:val="006E6B61"/>
    <w:rsid w:val="006E7053"/>
    <w:rsid w:val="006E71F9"/>
    <w:rsid w:val="006E73A7"/>
    <w:rsid w:val="006E73C8"/>
    <w:rsid w:val="006E74BE"/>
    <w:rsid w:val="006E75F7"/>
    <w:rsid w:val="006E7912"/>
    <w:rsid w:val="006E794B"/>
    <w:rsid w:val="006E79BE"/>
    <w:rsid w:val="006E79E4"/>
    <w:rsid w:val="006F0113"/>
    <w:rsid w:val="006F0246"/>
    <w:rsid w:val="006F0370"/>
    <w:rsid w:val="006F038D"/>
    <w:rsid w:val="006F04A8"/>
    <w:rsid w:val="006F05CD"/>
    <w:rsid w:val="006F06B0"/>
    <w:rsid w:val="006F07FB"/>
    <w:rsid w:val="006F09E3"/>
    <w:rsid w:val="006F0B5E"/>
    <w:rsid w:val="006F0BF1"/>
    <w:rsid w:val="006F0E58"/>
    <w:rsid w:val="006F0F65"/>
    <w:rsid w:val="006F105D"/>
    <w:rsid w:val="006F13C1"/>
    <w:rsid w:val="006F14E3"/>
    <w:rsid w:val="006F14E4"/>
    <w:rsid w:val="006F1684"/>
    <w:rsid w:val="006F177E"/>
    <w:rsid w:val="006F196C"/>
    <w:rsid w:val="006F1B5D"/>
    <w:rsid w:val="006F1D3B"/>
    <w:rsid w:val="006F1EEF"/>
    <w:rsid w:val="006F1F2B"/>
    <w:rsid w:val="006F215B"/>
    <w:rsid w:val="006F21B3"/>
    <w:rsid w:val="006F23C7"/>
    <w:rsid w:val="006F24F7"/>
    <w:rsid w:val="006F25CA"/>
    <w:rsid w:val="006F28AA"/>
    <w:rsid w:val="006F28BF"/>
    <w:rsid w:val="006F2A4B"/>
    <w:rsid w:val="006F2AD6"/>
    <w:rsid w:val="006F2BDA"/>
    <w:rsid w:val="006F2C59"/>
    <w:rsid w:val="006F2F4E"/>
    <w:rsid w:val="006F305C"/>
    <w:rsid w:val="006F3461"/>
    <w:rsid w:val="006F357E"/>
    <w:rsid w:val="006F3706"/>
    <w:rsid w:val="006F3856"/>
    <w:rsid w:val="006F386D"/>
    <w:rsid w:val="006F38F9"/>
    <w:rsid w:val="006F3AA6"/>
    <w:rsid w:val="006F3FE5"/>
    <w:rsid w:val="006F415A"/>
    <w:rsid w:val="006F432A"/>
    <w:rsid w:val="006F4341"/>
    <w:rsid w:val="006F464E"/>
    <w:rsid w:val="006F48BC"/>
    <w:rsid w:val="006F4944"/>
    <w:rsid w:val="006F495B"/>
    <w:rsid w:val="006F49A1"/>
    <w:rsid w:val="006F4AEC"/>
    <w:rsid w:val="006F4D3E"/>
    <w:rsid w:val="006F4DF4"/>
    <w:rsid w:val="006F4F05"/>
    <w:rsid w:val="006F50E0"/>
    <w:rsid w:val="006F52FF"/>
    <w:rsid w:val="006F543D"/>
    <w:rsid w:val="006F571C"/>
    <w:rsid w:val="006F5794"/>
    <w:rsid w:val="006F59C1"/>
    <w:rsid w:val="006F59E3"/>
    <w:rsid w:val="006F59FB"/>
    <w:rsid w:val="006F5BB3"/>
    <w:rsid w:val="006F616E"/>
    <w:rsid w:val="006F635A"/>
    <w:rsid w:val="006F6604"/>
    <w:rsid w:val="006F6706"/>
    <w:rsid w:val="006F68D4"/>
    <w:rsid w:val="006F7084"/>
    <w:rsid w:val="006F70D2"/>
    <w:rsid w:val="006F7175"/>
    <w:rsid w:val="006F7274"/>
    <w:rsid w:val="006F738E"/>
    <w:rsid w:val="006F749A"/>
    <w:rsid w:val="006F75F7"/>
    <w:rsid w:val="006F7632"/>
    <w:rsid w:val="006F7654"/>
    <w:rsid w:val="006F7664"/>
    <w:rsid w:val="006F77B6"/>
    <w:rsid w:val="006F78B8"/>
    <w:rsid w:val="006F7CDA"/>
    <w:rsid w:val="006F7E38"/>
    <w:rsid w:val="006F7EA5"/>
    <w:rsid w:val="0070048B"/>
    <w:rsid w:val="00700529"/>
    <w:rsid w:val="0070057F"/>
    <w:rsid w:val="007005ED"/>
    <w:rsid w:val="0070060A"/>
    <w:rsid w:val="007006FA"/>
    <w:rsid w:val="00700826"/>
    <w:rsid w:val="0070089B"/>
    <w:rsid w:val="007008C0"/>
    <w:rsid w:val="007009AE"/>
    <w:rsid w:val="00700B0E"/>
    <w:rsid w:val="00700B2A"/>
    <w:rsid w:val="00700C53"/>
    <w:rsid w:val="00700EB2"/>
    <w:rsid w:val="00700F55"/>
    <w:rsid w:val="00701018"/>
    <w:rsid w:val="00701105"/>
    <w:rsid w:val="0070118D"/>
    <w:rsid w:val="0070120C"/>
    <w:rsid w:val="007012DA"/>
    <w:rsid w:val="00701313"/>
    <w:rsid w:val="007013A4"/>
    <w:rsid w:val="007013B0"/>
    <w:rsid w:val="0070169B"/>
    <w:rsid w:val="0070176A"/>
    <w:rsid w:val="007018F0"/>
    <w:rsid w:val="00701B07"/>
    <w:rsid w:val="007021F8"/>
    <w:rsid w:val="00702236"/>
    <w:rsid w:val="007022E0"/>
    <w:rsid w:val="0070292A"/>
    <w:rsid w:val="007029CF"/>
    <w:rsid w:val="00702AE6"/>
    <w:rsid w:val="00702B04"/>
    <w:rsid w:val="00702DCF"/>
    <w:rsid w:val="00702E3C"/>
    <w:rsid w:val="00702F74"/>
    <w:rsid w:val="00703283"/>
    <w:rsid w:val="0070347A"/>
    <w:rsid w:val="007034D9"/>
    <w:rsid w:val="00703657"/>
    <w:rsid w:val="00703789"/>
    <w:rsid w:val="007037A8"/>
    <w:rsid w:val="007037C3"/>
    <w:rsid w:val="00703AF8"/>
    <w:rsid w:val="00703C42"/>
    <w:rsid w:val="00703E7C"/>
    <w:rsid w:val="00703E8D"/>
    <w:rsid w:val="00703FA4"/>
    <w:rsid w:val="00703FFC"/>
    <w:rsid w:val="0070429E"/>
    <w:rsid w:val="0070431A"/>
    <w:rsid w:val="007045D1"/>
    <w:rsid w:val="00704723"/>
    <w:rsid w:val="0070474B"/>
    <w:rsid w:val="0070487B"/>
    <w:rsid w:val="00704897"/>
    <w:rsid w:val="007049CE"/>
    <w:rsid w:val="00704A84"/>
    <w:rsid w:val="00704AFC"/>
    <w:rsid w:val="00704F3F"/>
    <w:rsid w:val="00704F88"/>
    <w:rsid w:val="007050DF"/>
    <w:rsid w:val="00705235"/>
    <w:rsid w:val="00705251"/>
    <w:rsid w:val="00705272"/>
    <w:rsid w:val="00705566"/>
    <w:rsid w:val="007055B9"/>
    <w:rsid w:val="00705646"/>
    <w:rsid w:val="00705C01"/>
    <w:rsid w:val="007061AA"/>
    <w:rsid w:val="0070624B"/>
    <w:rsid w:val="007063FE"/>
    <w:rsid w:val="0070647A"/>
    <w:rsid w:val="0070650B"/>
    <w:rsid w:val="0070674B"/>
    <w:rsid w:val="0070675B"/>
    <w:rsid w:val="00706978"/>
    <w:rsid w:val="007069E6"/>
    <w:rsid w:val="00706C42"/>
    <w:rsid w:val="0070709C"/>
    <w:rsid w:val="007072DF"/>
    <w:rsid w:val="0070735E"/>
    <w:rsid w:val="00707420"/>
    <w:rsid w:val="0070744F"/>
    <w:rsid w:val="00707509"/>
    <w:rsid w:val="007077D6"/>
    <w:rsid w:val="00707839"/>
    <w:rsid w:val="00707A94"/>
    <w:rsid w:val="00707C5C"/>
    <w:rsid w:val="00707D1C"/>
    <w:rsid w:val="00707EC6"/>
    <w:rsid w:val="00707F67"/>
    <w:rsid w:val="0071015B"/>
    <w:rsid w:val="007101F0"/>
    <w:rsid w:val="0071021A"/>
    <w:rsid w:val="007105BE"/>
    <w:rsid w:val="007106B0"/>
    <w:rsid w:val="00710924"/>
    <w:rsid w:val="00710967"/>
    <w:rsid w:val="00710AC2"/>
    <w:rsid w:val="00710FBD"/>
    <w:rsid w:val="00711104"/>
    <w:rsid w:val="0071157B"/>
    <w:rsid w:val="007115CC"/>
    <w:rsid w:val="00711700"/>
    <w:rsid w:val="00711837"/>
    <w:rsid w:val="00711AB8"/>
    <w:rsid w:val="00711AFD"/>
    <w:rsid w:val="00711CD7"/>
    <w:rsid w:val="00711E51"/>
    <w:rsid w:val="00711F63"/>
    <w:rsid w:val="00712202"/>
    <w:rsid w:val="007122A8"/>
    <w:rsid w:val="007122E4"/>
    <w:rsid w:val="00712607"/>
    <w:rsid w:val="0071266F"/>
    <w:rsid w:val="00712884"/>
    <w:rsid w:val="00712963"/>
    <w:rsid w:val="007129B4"/>
    <w:rsid w:val="00712A30"/>
    <w:rsid w:val="00712B64"/>
    <w:rsid w:val="00712C29"/>
    <w:rsid w:val="00712C74"/>
    <w:rsid w:val="00712E30"/>
    <w:rsid w:val="00712EFB"/>
    <w:rsid w:val="00713114"/>
    <w:rsid w:val="00713295"/>
    <w:rsid w:val="007137A5"/>
    <w:rsid w:val="007137B3"/>
    <w:rsid w:val="00713A41"/>
    <w:rsid w:val="00713FCD"/>
    <w:rsid w:val="0071447F"/>
    <w:rsid w:val="007144E5"/>
    <w:rsid w:val="00714514"/>
    <w:rsid w:val="007148D7"/>
    <w:rsid w:val="00714A69"/>
    <w:rsid w:val="00714BB7"/>
    <w:rsid w:val="00714E2F"/>
    <w:rsid w:val="00714F57"/>
    <w:rsid w:val="00715122"/>
    <w:rsid w:val="00715294"/>
    <w:rsid w:val="00715330"/>
    <w:rsid w:val="007155E8"/>
    <w:rsid w:val="0071560A"/>
    <w:rsid w:val="0071564B"/>
    <w:rsid w:val="0071574E"/>
    <w:rsid w:val="00715959"/>
    <w:rsid w:val="00715DE5"/>
    <w:rsid w:val="00715E6E"/>
    <w:rsid w:val="00716050"/>
    <w:rsid w:val="0071610D"/>
    <w:rsid w:val="007162F6"/>
    <w:rsid w:val="007165F7"/>
    <w:rsid w:val="0071665C"/>
    <w:rsid w:val="007166F7"/>
    <w:rsid w:val="0071696D"/>
    <w:rsid w:val="00716A05"/>
    <w:rsid w:val="00716A24"/>
    <w:rsid w:val="0071711D"/>
    <w:rsid w:val="007174C5"/>
    <w:rsid w:val="007175F9"/>
    <w:rsid w:val="0071766F"/>
    <w:rsid w:val="007176E0"/>
    <w:rsid w:val="007176E1"/>
    <w:rsid w:val="0071784A"/>
    <w:rsid w:val="00717872"/>
    <w:rsid w:val="007179DB"/>
    <w:rsid w:val="00717ECB"/>
    <w:rsid w:val="0072052F"/>
    <w:rsid w:val="0072054E"/>
    <w:rsid w:val="0072064B"/>
    <w:rsid w:val="00720E24"/>
    <w:rsid w:val="00720FA0"/>
    <w:rsid w:val="0072119E"/>
    <w:rsid w:val="007211AB"/>
    <w:rsid w:val="007212A5"/>
    <w:rsid w:val="007212C0"/>
    <w:rsid w:val="0072130D"/>
    <w:rsid w:val="007214CD"/>
    <w:rsid w:val="00721673"/>
    <w:rsid w:val="00721704"/>
    <w:rsid w:val="0072184F"/>
    <w:rsid w:val="0072192A"/>
    <w:rsid w:val="00721A43"/>
    <w:rsid w:val="00721A4D"/>
    <w:rsid w:val="007220AE"/>
    <w:rsid w:val="007221B8"/>
    <w:rsid w:val="007221F1"/>
    <w:rsid w:val="00722697"/>
    <w:rsid w:val="0072274C"/>
    <w:rsid w:val="0072275F"/>
    <w:rsid w:val="00722B6C"/>
    <w:rsid w:val="00722E32"/>
    <w:rsid w:val="00722FD2"/>
    <w:rsid w:val="007231BD"/>
    <w:rsid w:val="00723238"/>
    <w:rsid w:val="0072355C"/>
    <w:rsid w:val="00723565"/>
    <w:rsid w:val="00723813"/>
    <w:rsid w:val="007238B1"/>
    <w:rsid w:val="00723A5A"/>
    <w:rsid w:val="00723C30"/>
    <w:rsid w:val="00723C73"/>
    <w:rsid w:val="00723EB0"/>
    <w:rsid w:val="00723F8C"/>
    <w:rsid w:val="00723F95"/>
    <w:rsid w:val="00723FCC"/>
    <w:rsid w:val="0072404E"/>
    <w:rsid w:val="007242A4"/>
    <w:rsid w:val="00724388"/>
    <w:rsid w:val="007248A4"/>
    <w:rsid w:val="007248C9"/>
    <w:rsid w:val="0072495D"/>
    <w:rsid w:val="00724AE6"/>
    <w:rsid w:val="00724C52"/>
    <w:rsid w:val="00724F03"/>
    <w:rsid w:val="00724F8B"/>
    <w:rsid w:val="007251F1"/>
    <w:rsid w:val="007258A3"/>
    <w:rsid w:val="00726078"/>
    <w:rsid w:val="007260B5"/>
    <w:rsid w:val="007261AC"/>
    <w:rsid w:val="007261E5"/>
    <w:rsid w:val="007262B7"/>
    <w:rsid w:val="0072651A"/>
    <w:rsid w:val="007265E5"/>
    <w:rsid w:val="00726672"/>
    <w:rsid w:val="0072680D"/>
    <w:rsid w:val="0072696F"/>
    <w:rsid w:val="00726B1E"/>
    <w:rsid w:val="00726D82"/>
    <w:rsid w:val="00726E5A"/>
    <w:rsid w:val="00727102"/>
    <w:rsid w:val="0072731D"/>
    <w:rsid w:val="007273A4"/>
    <w:rsid w:val="00727413"/>
    <w:rsid w:val="0072743B"/>
    <w:rsid w:val="007274DE"/>
    <w:rsid w:val="00727AB1"/>
    <w:rsid w:val="00727AF9"/>
    <w:rsid w:val="00727B79"/>
    <w:rsid w:val="00727D0F"/>
    <w:rsid w:val="00727E7B"/>
    <w:rsid w:val="00730112"/>
    <w:rsid w:val="0073027E"/>
    <w:rsid w:val="00730395"/>
    <w:rsid w:val="007308EA"/>
    <w:rsid w:val="00730951"/>
    <w:rsid w:val="007309CC"/>
    <w:rsid w:val="007309DC"/>
    <w:rsid w:val="00730B6A"/>
    <w:rsid w:val="00731408"/>
    <w:rsid w:val="00731461"/>
    <w:rsid w:val="00731692"/>
    <w:rsid w:val="00731889"/>
    <w:rsid w:val="0073198A"/>
    <w:rsid w:val="00731A9E"/>
    <w:rsid w:val="00731BB4"/>
    <w:rsid w:val="00731DE8"/>
    <w:rsid w:val="00731E4A"/>
    <w:rsid w:val="00731FAA"/>
    <w:rsid w:val="00732046"/>
    <w:rsid w:val="00732062"/>
    <w:rsid w:val="00732197"/>
    <w:rsid w:val="007322E1"/>
    <w:rsid w:val="007323D3"/>
    <w:rsid w:val="007324B7"/>
    <w:rsid w:val="0073254E"/>
    <w:rsid w:val="00732B4D"/>
    <w:rsid w:val="00732B74"/>
    <w:rsid w:val="00732C24"/>
    <w:rsid w:val="00732D16"/>
    <w:rsid w:val="00732EFE"/>
    <w:rsid w:val="00733269"/>
    <w:rsid w:val="007332D3"/>
    <w:rsid w:val="007334DC"/>
    <w:rsid w:val="00733555"/>
    <w:rsid w:val="00733665"/>
    <w:rsid w:val="0073378E"/>
    <w:rsid w:val="00733833"/>
    <w:rsid w:val="0073394D"/>
    <w:rsid w:val="00733F09"/>
    <w:rsid w:val="00734272"/>
    <w:rsid w:val="00734393"/>
    <w:rsid w:val="007346FC"/>
    <w:rsid w:val="007348B3"/>
    <w:rsid w:val="0073492D"/>
    <w:rsid w:val="00734A8A"/>
    <w:rsid w:val="00734B53"/>
    <w:rsid w:val="00734BF3"/>
    <w:rsid w:val="00734C3A"/>
    <w:rsid w:val="00734D78"/>
    <w:rsid w:val="00734E7A"/>
    <w:rsid w:val="00734FF2"/>
    <w:rsid w:val="0073500F"/>
    <w:rsid w:val="00735305"/>
    <w:rsid w:val="00735380"/>
    <w:rsid w:val="0073543A"/>
    <w:rsid w:val="00735448"/>
    <w:rsid w:val="00735466"/>
    <w:rsid w:val="00735570"/>
    <w:rsid w:val="00735653"/>
    <w:rsid w:val="0073589D"/>
    <w:rsid w:val="0073595A"/>
    <w:rsid w:val="0073595E"/>
    <w:rsid w:val="00735A41"/>
    <w:rsid w:val="00735C85"/>
    <w:rsid w:val="00735D87"/>
    <w:rsid w:val="00735DED"/>
    <w:rsid w:val="00735E1F"/>
    <w:rsid w:val="00735E4D"/>
    <w:rsid w:val="00736146"/>
    <w:rsid w:val="007361FC"/>
    <w:rsid w:val="007363E5"/>
    <w:rsid w:val="0073672E"/>
    <w:rsid w:val="007367D6"/>
    <w:rsid w:val="00736A21"/>
    <w:rsid w:val="00736AB2"/>
    <w:rsid w:val="00736D0E"/>
    <w:rsid w:val="007371DD"/>
    <w:rsid w:val="00737889"/>
    <w:rsid w:val="00737B50"/>
    <w:rsid w:val="00737B6C"/>
    <w:rsid w:val="00737D25"/>
    <w:rsid w:val="00737EFA"/>
    <w:rsid w:val="007400EC"/>
    <w:rsid w:val="00740566"/>
    <w:rsid w:val="0074063F"/>
    <w:rsid w:val="00740738"/>
    <w:rsid w:val="00740912"/>
    <w:rsid w:val="00740994"/>
    <w:rsid w:val="00740B14"/>
    <w:rsid w:val="00740CCE"/>
    <w:rsid w:val="00740F76"/>
    <w:rsid w:val="00741212"/>
    <w:rsid w:val="0074126A"/>
    <w:rsid w:val="00741282"/>
    <w:rsid w:val="0074165F"/>
    <w:rsid w:val="007417A7"/>
    <w:rsid w:val="007417A9"/>
    <w:rsid w:val="00741997"/>
    <w:rsid w:val="00741B5C"/>
    <w:rsid w:val="00741E3F"/>
    <w:rsid w:val="00741E63"/>
    <w:rsid w:val="0074200A"/>
    <w:rsid w:val="00742013"/>
    <w:rsid w:val="007421CC"/>
    <w:rsid w:val="007422A6"/>
    <w:rsid w:val="00742A1C"/>
    <w:rsid w:val="00742A8B"/>
    <w:rsid w:val="00742C8A"/>
    <w:rsid w:val="00742D0A"/>
    <w:rsid w:val="00742F33"/>
    <w:rsid w:val="00742FBE"/>
    <w:rsid w:val="0074305C"/>
    <w:rsid w:val="00743250"/>
    <w:rsid w:val="007432FD"/>
    <w:rsid w:val="00743383"/>
    <w:rsid w:val="0074356B"/>
    <w:rsid w:val="00743635"/>
    <w:rsid w:val="0074372E"/>
    <w:rsid w:val="00743766"/>
    <w:rsid w:val="0074381E"/>
    <w:rsid w:val="007438E1"/>
    <w:rsid w:val="00743A8F"/>
    <w:rsid w:val="00743CF7"/>
    <w:rsid w:val="00743D32"/>
    <w:rsid w:val="00743E7C"/>
    <w:rsid w:val="007440C6"/>
    <w:rsid w:val="007441BD"/>
    <w:rsid w:val="0074422E"/>
    <w:rsid w:val="007442E2"/>
    <w:rsid w:val="0074456F"/>
    <w:rsid w:val="0074494A"/>
    <w:rsid w:val="00744D49"/>
    <w:rsid w:val="00744E98"/>
    <w:rsid w:val="00744EE3"/>
    <w:rsid w:val="00744F40"/>
    <w:rsid w:val="0074513B"/>
    <w:rsid w:val="007451FD"/>
    <w:rsid w:val="0074525E"/>
    <w:rsid w:val="00745386"/>
    <w:rsid w:val="0074572B"/>
    <w:rsid w:val="00745768"/>
    <w:rsid w:val="00745782"/>
    <w:rsid w:val="00745B83"/>
    <w:rsid w:val="00745BA3"/>
    <w:rsid w:val="00745C02"/>
    <w:rsid w:val="00745C29"/>
    <w:rsid w:val="00745D93"/>
    <w:rsid w:val="00745E16"/>
    <w:rsid w:val="00745F9B"/>
    <w:rsid w:val="007460D3"/>
    <w:rsid w:val="0074635B"/>
    <w:rsid w:val="00746458"/>
    <w:rsid w:val="00746485"/>
    <w:rsid w:val="00746619"/>
    <w:rsid w:val="007466CF"/>
    <w:rsid w:val="00746897"/>
    <w:rsid w:val="007468C6"/>
    <w:rsid w:val="00746E6C"/>
    <w:rsid w:val="0074704A"/>
    <w:rsid w:val="00747065"/>
    <w:rsid w:val="007470A2"/>
    <w:rsid w:val="007471F1"/>
    <w:rsid w:val="007473C3"/>
    <w:rsid w:val="00747478"/>
    <w:rsid w:val="007476AB"/>
    <w:rsid w:val="007476D6"/>
    <w:rsid w:val="00747797"/>
    <w:rsid w:val="00747C94"/>
    <w:rsid w:val="00747D2B"/>
    <w:rsid w:val="00750281"/>
    <w:rsid w:val="0075037B"/>
    <w:rsid w:val="0075044B"/>
    <w:rsid w:val="007505DC"/>
    <w:rsid w:val="007506F9"/>
    <w:rsid w:val="00750767"/>
    <w:rsid w:val="0075093C"/>
    <w:rsid w:val="0075096B"/>
    <w:rsid w:val="00750A51"/>
    <w:rsid w:val="00750A84"/>
    <w:rsid w:val="00750BB3"/>
    <w:rsid w:val="00750CA7"/>
    <w:rsid w:val="00750D2F"/>
    <w:rsid w:val="00750D32"/>
    <w:rsid w:val="0075114D"/>
    <w:rsid w:val="0075121B"/>
    <w:rsid w:val="007512DD"/>
    <w:rsid w:val="00751505"/>
    <w:rsid w:val="007515F6"/>
    <w:rsid w:val="00751619"/>
    <w:rsid w:val="007516A2"/>
    <w:rsid w:val="00751768"/>
    <w:rsid w:val="007517C8"/>
    <w:rsid w:val="00751AFF"/>
    <w:rsid w:val="00751BCB"/>
    <w:rsid w:val="00751F49"/>
    <w:rsid w:val="007520B2"/>
    <w:rsid w:val="00752630"/>
    <w:rsid w:val="00752726"/>
    <w:rsid w:val="00752EF5"/>
    <w:rsid w:val="007530CD"/>
    <w:rsid w:val="0075328E"/>
    <w:rsid w:val="00753432"/>
    <w:rsid w:val="0075358D"/>
    <w:rsid w:val="0075362E"/>
    <w:rsid w:val="00753745"/>
    <w:rsid w:val="00753A72"/>
    <w:rsid w:val="00753E0E"/>
    <w:rsid w:val="00754164"/>
    <w:rsid w:val="007546AF"/>
    <w:rsid w:val="007548AC"/>
    <w:rsid w:val="00754AE6"/>
    <w:rsid w:val="00754AE9"/>
    <w:rsid w:val="00754C9A"/>
    <w:rsid w:val="00754EBE"/>
    <w:rsid w:val="00754FE0"/>
    <w:rsid w:val="00755A05"/>
    <w:rsid w:val="00755A17"/>
    <w:rsid w:val="00755B84"/>
    <w:rsid w:val="00755C35"/>
    <w:rsid w:val="00755D5B"/>
    <w:rsid w:val="00755E92"/>
    <w:rsid w:val="00755EDA"/>
    <w:rsid w:val="00755F0B"/>
    <w:rsid w:val="0075608D"/>
    <w:rsid w:val="0075629C"/>
    <w:rsid w:val="00756367"/>
    <w:rsid w:val="007564F3"/>
    <w:rsid w:val="0075655E"/>
    <w:rsid w:val="00756648"/>
    <w:rsid w:val="00756BE9"/>
    <w:rsid w:val="00756D7A"/>
    <w:rsid w:val="00756EE5"/>
    <w:rsid w:val="0075722F"/>
    <w:rsid w:val="0075725F"/>
    <w:rsid w:val="00757292"/>
    <w:rsid w:val="0075732F"/>
    <w:rsid w:val="0075747E"/>
    <w:rsid w:val="007578AA"/>
    <w:rsid w:val="00757EF0"/>
    <w:rsid w:val="00760208"/>
    <w:rsid w:val="00760732"/>
    <w:rsid w:val="0076083F"/>
    <w:rsid w:val="0076086C"/>
    <w:rsid w:val="00760D18"/>
    <w:rsid w:val="00761434"/>
    <w:rsid w:val="00761586"/>
    <w:rsid w:val="0076164C"/>
    <w:rsid w:val="007616DC"/>
    <w:rsid w:val="00761712"/>
    <w:rsid w:val="0076191F"/>
    <w:rsid w:val="00761996"/>
    <w:rsid w:val="00761BE1"/>
    <w:rsid w:val="00761DA0"/>
    <w:rsid w:val="00761ED9"/>
    <w:rsid w:val="007620EC"/>
    <w:rsid w:val="007620FF"/>
    <w:rsid w:val="007622C2"/>
    <w:rsid w:val="00762421"/>
    <w:rsid w:val="00762437"/>
    <w:rsid w:val="00762662"/>
    <w:rsid w:val="007627E1"/>
    <w:rsid w:val="007627EB"/>
    <w:rsid w:val="007628A7"/>
    <w:rsid w:val="00762BDF"/>
    <w:rsid w:val="00762CAB"/>
    <w:rsid w:val="00762CAF"/>
    <w:rsid w:val="00763155"/>
    <w:rsid w:val="00763215"/>
    <w:rsid w:val="00763278"/>
    <w:rsid w:val="00763565"/>
    <w:rsid w:val="0076374D"/>
    <w:rsid w:val="0076378C"/>
    <w:rsid w:val="00763B3F"/>
    <w:rsid w:val="00763B64"/>
    <w:rsid w:val="00763C96"/>
    <w:rsid w:val="00763E1C"/>
    <w:rsid w:val="00764042"/>
    <w:rsid w:val="007640EF"/>
    <w:rsid w:val="0076427F"/>
    <w:rsid w:val="0076431E"/>
    <w:rsid w:val="007643E3"/>
    <w:rsid w:val="0076456F"/>
    <w:rsid w:val="00764696"/>
    <w:rsid w:val="00764983"/>
    <w:rsid w:val="00764B7C"/>
    <w:rsid w:val="00764C1B"/>
    <w:rsid w:val="00764E0E"/>
    <w:rsid w:val="00764F61"/>
    <w:rsid w:val="00764F88"/>
    <w:rsid w:val="00765027"/>
    <w:rsid w:val="00765152"/>
    <w:rsid w:val="00765177"/>
    <w:rsid w:val="00765203"/>
    <w:rsid w:val="00765624"/>
    <w:rsid w:val="00765679"/>
    <w:rsid w:val="00765775"/>
    <w:rsid w:val="007659B4"/>
    <w:rsid w:val="007659FB"/>
    <w:rsid w:val="00765F4B"/>
    <w:rsid w:val="00765F9B"/>
    <w:rsid w:val="007660BC"/>
    <w:rsid w:val="0076614F"/>
    <w:rsid w:val="00766176"/>
    <w:rsid w:val="007663A8"/>
    <w:rsid w:val="007663E7"/>
    <w:rsid w:val="007664C1"/>
    <w:rsid w:val="00766572"/>
    <w:rsid w:val="007665A2"/>
    <w:rsid w:val="007665A9"/>
    <w:rsid w:val="00766789"/>
    <w:rsid w:val="007668E4"/>
    <w:rsid w:val="007668FA"/>
    <w:rsid w:val="00766ACC"/>
    <w:rsid w:val="00766AE3"/>
    <w:rsid w:val="00766ECE"/>
    <w:rsid w:val="007670B2"/>
    <w:rsid w:val="00767268"/>
    <w:rsid w:val="007673DA"/>
    <w:rsid w:val="00767456"/>
    <w:rsid w:val="0076780F"/>
    <w:rsid w:val="00767878"/>
    <w:rsid w:val="00767E6E"/>
    <w:rsid w:val="00770185"/>
    <w:rsid w:val="007702BD"/>
    <w:rsid w:val="00770764"/>
    <w:rsid w:val="00770847"/>
    <w:rsid w:val="00770946"/>
    <w:rsid w:val="00770C5D"/>
    <w:rsid w:val="00770C8C"/>
    <w:rsid w:val="00770F40"/>
    <w:rsid w:val="007710A2"/>
    <w:rsid w:val="0077112E"/>
    <w:rsid w:val="007711CE"/>
    <w:rsid w:val="007715B0"/>
    <w:rsid w:val="00771739"/>
    <w:rsid w:val="00771792"/>
    <w:rsid w:val="007718E9"/>
    <w:rsid w:val="00771933"/>
    <w:rsid w:val="00771B39"/>
    <w:rsid w:val="00771CDA"/>
    <w:rsid w:val="00771DF9"/>
    <w:rsid w:val="00771FB3"/>
    <w:rsid w:val="00772074"/>
    <w:rsid w:val="0077217A"/>
    <w:rsid w:val="007721C0"/>
    <w:rsid w:val="00772217"/>
    <w:rsid w:val="00772481"/>
    <w:rsid w:val="007726A4"/>
    <w:rsid w:val="007728E0"/>
    <w:rsid w:val="00772908"/>
    <w:rsid w:val="00772A34"/>
    <w:rsid w:val="00772A5F"/>
    <w:rsid w:val="00772B8F"/>
    <w:rsid w:val="00772BE3"/>
    <w:rsid w:val="00772D60"/>
    <w:rsid w:val="00772ED8"/>
    <w:rsid w:val="0077324A"/>
    <w:rsid w:val="0077347A"/>
    <w:rsid w:val="007735FE"/>
    <w:rsid w:val="0077362C"/>
    <w:rsid w:val="0077380E"/>
    <w:rsid w:val="00773A45"/>
    <w:rsid w:val="00773D31"/>
    <w:rsid w:val="0077401A"/>
    <w:rsid w:val="007741AC"/>
    <w:rsid w:val="007741EF"/>
    <w:rsid w:val="007742D0"/>
    <w:rsid w:val="0077476D"/>
    <w:rsid w:val="00774780"/>
    <w:rsid w:val="00774805"/>
    <w:rsid w:val="007748EB"/>
    <w:rsid w:val="00774BC5"/>
    <w:rsid w:val="00774DFF"/>
    <w:rsid w:val="00774EF6"/>
    <w:rsid w:val="00775080"/>
    <w:rsid w:val="0077538A"/>
    <w:rsid w:val="007753C2"/>
    <w:rsid w:val="007755BC"/>
    <w:rsid w:val="00775661"/>
    <w:rsid w:val="0077574D"/>
    <w:rsid w:val="00775862"/>
    <w:rsid w:val="00775946"/>
    <w:rsid w:val="00775965"/>
    <w:rsid w:val="00775B26"/>
    <w:rsid w:val="00775E45"/>
    <w:rsid w:val="00775F14"/>
    <w:rsid w:val="007762DB"/>
    <w:rsid w:val="00776307"/>
    <w:rsid w:val="007763E4"/>
    <w:rsid w:val="0077657B"/>
    <w:rsid w:val="007765FA"/>
    <w:rsid w:val="0077661F"/>
    <w:rsid w:val="00776679"/>
    <w:rsid w:val="00776C75"/>
    <w:rsid w:val="00776D28"/>
    <w:rsid w:val="00776E14"/>
    <w:rsid w:val="00776E74"/>
    <w:rsid w:val="00776F42"/>
    <w:rsid w:val="007771EA"/>
    <w:rsid w:val="00777288"/>
    <w:rsid w:val="007772B1"/>
    <w:rsid w:val="007772DA"/>
    <w:rsid w:val="00777436"/>
    <w:rsid w:val="00777576"/>
    <w:rsid w:val="007776EE"/>
    <w:rsid w:val="007776F5"/>
    <w:rsid w:val="0077781F"/>
    <w:rsid w:val="007778B6"/>
    <w:rsid w:val="00777976"/>
    <w:rsid w:val="00777B96"/>
    <w:rsid w:val="00777BB9"/>
    <w:rsid w:val="00777BDD"/>
    <w:rsid w:val="00777C1D"/>
    <w:rsid w:val="00777D6E"/>
    <w:rsid w:val="007800DC"/>
    <w:rsid w:val="00780149"/>
    <w:rsid w:val="00780217"/>
    <w:rsid w:val="007802DE"/>
    <w:rsid w:val="00780400"/>
    <w:rsid w:val="007804FE"/>
    <w:rsid w:val="007806A6"/>
    <w:rsid w:val="00780AC7"/>
    <w:rsid w:val="00780BF9"/>
    <w:rsid w:val="00780D1C"/>
    <w:rsid w:val="00780D3A"/>
    <w:rsid w:val="00780D61"/>
    <w:rsid w:val="0078100E"/>
    <w:rsid w:val="00781089"/>
    <w:rsid w:val="007810AA"/>
    <w:rsid w:val="007813DB"/>
    <w:rsid w:val="00781472"/>
    <w:rsid w:val="0078181B"/>
    <w:rsid w:val="00781932"/>
    <w:rsid w:val="00781D2C"/>
    <w:rsid w:val="00781F7F"/>
    <w:rsid w:val="00782006"/>
    <w:rsid w:val="007822AD"/>
    <w:rsid w:val="007822B1"/>
    <w:rsid w:val="00782465"/>
    <w:rsid w:val="0078286B"/>
    <w:rsid w:val="00782999"/>
    <w:rsid w:val="00782A3D"/>
    <w:rsid w:val="00782A7F"/>
    <w:rsid w:val="00782FF5"/>
    <w:rsid w:val="00783360"/>
    <w:rsid w:val="00783751"/>
    <w:rsid w:val="00783826"/>
    <w:rsid w:val="00783E6D"/>
    <w:rsid w:val="00783EF3"/>
    <w:rsid w:val="00783F0B"/>
    <w:rsid w:val="00783F35"/>
    <w:rsid w:val="00784269"/>
    <w:rsid w:val="007844F6"/>
    <w:rsid w:val="00784823"/>
    <w:rsid w:val="007848AB"/>
    <w:rsid w:val="00784934"/>
    <w:rsid w:val="00784A98"/>
    <w:rsid w:val="00784EB5"/>
    <w:rsid w:val="007850DC"/>
    <w:rsid w:val="0078510A"/>
    <w:rsid w:val="007853B2"/>
    <w:rsid w:val="00785533"/>
    <w:rsid w:val="0078565F"/>
    <w:rsid w:val="00785772"/>
    <w:rsid w:val="00785C83"/>
    <w:rsid w:val="00785CAE"/>
    <w:rsid w:val="00785D16"/>
    <w:rsid w:val="00785DE9"/>
    <w:rsid w:val="00785DEA"/>
    <w:rsid w:val="00785DF0"/>
    <w:rsid w:val="0078602B"/>
    <w:rsid w:val="0078619D"/>
    <w:rsid w:val="00786259"/>
    <w:rsid w:val="007865E2"/>
    <w:rsid w:val="00786646"/>
    <w:rsid w:val="007868C4"/>
    <w:rsid w:val="00786F68"/>
    <w:rsid w:val="00787299"/>
    <w:rsid w:val="0078755C"/>
    <w:rsid w:val="007878AC"/>
    <w:rsid w:val="00787B2F"/>
    <w:rsid w:val="00787CCE"/>
    <w:rsid w:val="0079041B"/>
    <w:rsid w:val="0079094E"/>
    <w:rsid w:val="00790A85"/>
    <w:rsid w:val="00790C22"/>
    <w:rsid w:val="00790CC1"/>
    <w:rsid w:val="00790DA8"/>
    <w:rsid w:val="0079123B"/>
    <w:rsid w:val="00791271"/>
    <w:rsid w:val="007915A3"/>
    <w:rsid w:val="007915DF"/>
    <w:rsid w:val="00791633"/>
    <w:rsid w:val="00791B3F"/>
    <w:rsid w:val="00791C33"/>
    <w:rsid w:val="00791C7D"/>
    <w:rsid w:val="00791DD7"/>
    <w:rsid w:val="007924F5"/>
    <w:rsid w:val="007926FA"/>
    <w:rsid w:val="0079284A"/>
    <w:rsid w:val="00792B37"/>
    <w:rsid w:val="00792C11"/>
    <w:rsid w:val="00792E89"/>
    <w:rsid w:val="00792F2F"/>
    <w:rsid w:val="00792F52"/>
    <w:rsid w:val="00793126"/>
    <w:rsid w:val="007933E3"/>
    <w:rsid w:val="007935C9"/>
    <w:rsid w:val="007935FD"/>
    <w:rsid w:val="0079372A"/>
    <w:rsid w:val="00793904"/>
    <w:rsid w:val="007939D8"/>
    <w:rsid w:val="00793B48"/>
    <w:rsid w:val="00793E2B"/>
    <w:rsid w:val="007941FD"/>
    <w:rsid w:val="007942B9"/>
    <w:rsid w:val="00794348"/>
    <w:rsid w:val="00794434"/>
    <w:rsid w:val="0079446F"/>
    <w:rsid w:val="0079448D"/>
    <w:rsid w:val="007946D9"/>
    <w:rsid w:val="0079472D"/>
    <w:rsid w:val="007947E2"/>
    <w:rsid w:val="007948EC"/>
    <w:rsid w:val="00794981"/>
    <w:rsid w:val="00794A61"/>
    <w:rsid w:val="00794BB9"/>
    <w:rsid w:val="00794E87"/>
    <w:rsid w:val="00794F3E"/>
    <w:rsid w:val="00794FF4"/>
    <w:rsid w:val="0079500C"/>
    <w:rsid w:val="00795542"/>
    <w:rsid w:val="007956BF"/>
    <w:rsid w:val="00795781"/>
    <w:rsid w:val="007959D5"/>
    <w:rsid w:val="00795B00"/>
    <w:rsid w:val="00795B95"/>
    <w:rsid w:val="00795E93"/>
    <w:rsid w:val="00796025"/>
    <w:rsid w:val="0079624C"/>
    <w:rsid w:val="00796266"/>
    <w:rsid w:val="00796451"/>
    <w:rsid w:val="007966DE"/>
    <w:rsid w:val="00796AD0"/>
    <w:rsid w:val="00796AEF"/>
    <w:rsid w:val="00796B17"/>
    <w:rsid w:val="00796CD1"/>
    <w:rsid w:val="00796E74"/>
    <w:rsid w:val="00797004"/>
    <w:rsid w:val="007971C1"/>
    <w:rsid w:val="0079744E"/>
    <w:rsid w:val="007974DD"/>
    <w:rsid w:val="0079774E"/>
    <w:rsid w:val="0079782E"/>
    <w:rsid w:val="00797AAA"/>
    <w:rsid w:val="00797E1E"/>
    <w:rsid w:val="007A02EF"/>
    <w:rsid w:val="007A0591"/>
    <w:rsid w:val="007A0727"/>
    <w:rsid w:val="007A0C61"/>
    <w:rsid w:val="007A0DE2"/>
    <w:rsid w:val="007A0E86"/>
    <w:rsid w:val="007A1035"/>
    <w:rsid w:val="007A10B2"/>
    <w:rsid w:val="007A1319"/>
    <w:rsid w:val="007A1498"/>
    <w:rsid w:val="007A1A00"/>
    <w:rsid w:val="007A1BD0"/>
    <w:rsid w:val="007A1BFD"/>
    <w:rsid w:val="007A1C75"/>
    <w:rsid w:val="007A1D8C"/>
    <w:rsid w:val="007A1E33"/>
    <w:rsid w:val="007A201D"/>
    <w:rsid w:val="007A2100"/>
    <w:rsid w:val="007A224D"/>
    <w:rsid w:val="007A25A9"/>
    <w:rsid w:val="007A2855"/>
    <w:rsid w:val="007A2889"/>
    <w:rsid w:val="007A2C88"/>
    <w:rsid w:val="007A2CA6"/>
    <w:rsid w:val="007A2DAA"/>
    <w:rsid w:val="007A3071"/>
    <w:rsid w:val="007A316A"/>
    <w:rsid w:val="007A3202"/>
    <w:rsid w:val="007A3260"/>
    <w:rsid w:val="007A34E3"/>
    <w:rsid w:val="007A35AF"/>
    <w:rsid w:val="007A3795"/>
    <w:rsid w:val="007A37E7"/>
    <w:rsid w:val="007A393B"/>
    <w:rsid w:val="007A3B50"/>
    <w:rsid w:val="007A3DB2"/>
    <w:rsid w:val="007A409C"/>
    <w:rsid w:val="007A4276"/>
    <w:rsid w:val="007A433A"/>
    <w:rsid w:val="007A4459"/>
    <w:rsid w:val="007A449E"/>
    <w:rsid w:val="007A4CB6"/>
    <w:rsid w:val="007A4FB0"/>
    <w:rsid w:val="007A5063"/>
    <w:rsid w:val="007A51F4"/>
    <w:rsid w:val="007A520A"/>
    <w:rsid w:val="007A526D"/>
    <w:rsid w:val="007A5563"/>
    <w:rsid w:val="007A5691"/>
    <w:rsid w:val="007A58EB"/>
    <w:rsid w:val="007A59E3"/>
    <w:rsid w:val="007A5A86"/>
    <w:rsid w:val="007A5ACE"/>
    <w:rsid w:val="007A5C43"/>
    <w:rsid w:val="007A5D69"/>
    <w:rsid w:val="007A5DB3"/>
    <w:rsid w:val="007A5DCA"/>
    <w:rsid w:val="007A609D"/>
    <w:rsid w:val="007A626B"/>
    <w:rsid w:val="007A62FE"/>
    <w:rsid w:val="007A6521"/>
    <w:rsid w:val="007A669F"/>
    <w:rsid w:val="007A678A"/>
    <w:rsid w:val="007A683D"/>
    <w:rsid w:val="007A6A22"/>
    <w:rsid w:val="007A6BDC"/>
    <w:rsid w:val="007A6E32"/>
    <w:rsid w:val="007A7036"/>
    <w:rsid w:val="007A72C9"/>
    <w:rsid w:val="007A73A2"/>
    <w:rsid w:val="007A7416"/>
    <w:rsid w:val="007A7494"/>
    <w:rsid w:val="007A75CA"/>
    <w:rsid w:val="007A7809"/>
    <w:rsid w:val="007A7866"/>
    <w:rsid w:val="007A79AF"/>
    <w:rsid w:val="007A7A02"/>
    <w:rsid w:val="007B014D"/>
    <w:rsid w:val="007B01B5"/>
    <w:rsid w:val="007B01FE"/>
    <w:rsid w:val="007B027E"/>
    <w:rsid w:val="007B0309"/>
    <w:rsid w:val="007B0319"/>
    <w:rsid w:val="007B037D"/>
    <w:rsid w:val="007B0514"/>
    <w:rsid w:val="007B065B"/>
    <w:rsid w:val="007B0886"/>
    <w:rsid w:val="007B0A64"/>
    <w:rsid w:val="007B0A9C"/>
    <w:rsid w:val="007B0B21"/>
    <w:rsid w:val="007B0BF8"/>
    <w:rsid w:val="007B0EB0"/>
    <w:rsid w:val="007B124D"/>
    <w:rsid w:val="007B1305"/>
    <w:rsid w:val="007B1451"/>
    <w:rsid w:val="007B1567"/>
    <w:rsid w:val="007B16A0"/>
    <w:rsid w:val="007B1ABB"/>
    <w:rsid w:val="007B1BB7"/>
    <w:rsid w:val="007B1E13"/>
    <w:rsid w:val="007B1F0A"/>
    <w:rsid w:val="007B2441"/>
    <w:rsid w:val="007B2447"/>
    <w:rsid w:val="007B29C6"/>
    <w:rsid w:val="007B2A8E"/>
    <w:rsid w:val="007B2EA4"/>
    <w:rsid w:val="007B31E7"/>
    <w:rsid w:val="007B320D"/>
    <w:rsid w:val="007B3225"/>
    <w:rsid w:val="007B32CA"/>
    <w:rsid w:val="007B3378"/>
    <w:rsid w:val="007B3908"/>
    <w:rsid w:val="007B3C0E"/>
    <w:rsid w:val="007B3FAC"/>
    <w:rsid w:val="007B4169"/>
    <w:rsid w:val="007B44BC"/>
    <w:rsid w:val="007B46B3"/>
    <w:rsid w:val="007B486D"/>
    <w:rsid w:val="007B48B4"/>
    <w:rsid w:val="007B48D8"/>
    <w:rsid w:val="007B498C"/>
    <w:rsid w:val="007B4BF7"/>
    <w:rsid w:val="007B4DCB"/>
    <w:rsid w:val="007B50D1"/>
    <w:rsid w:val="007B524E"/>
    <w:rsid w:val="007B5251"/>
    <w:rsid w:val="007B553B"/>
    <w:rsid w:val="007B56A4"/>
    <w:rsid w:val="007B56E1"/>
    <w:rsid w:val="007B57B7"/>
    <w:rsid w:val="007B5879"/>
    <w:rsid w:val="007B5934"/>
    <w:rsid w:val="007B5962"/>
    <w:rsid w:val="007B5E92"/>
    <w:rsid w:val="007B5EAE"/>
    <w:rsid w:val="007B6062"/>
    <w:rsid w:val="007B6147"/>
    <w:rsid w:val="007B617A"/>
    <w:rsid w:val="007B6296"/>
    <w:rsid w:val="007B6359"/>
    <w:rsid w:val="007B640D"/>
    <w:rsid w:val="007B65D2"/>
    <w:rsid w:val="007B6733"/>
    <w:rsid w:val="007B681B"/>
    <w:rsid w:val="007B68C8"/>
    <w:rsid w:val="007B6ACD"/>
    <w:rsid w:val="007B6D22"/>
    <w:rsid w:val="007B70BF"/>
    <w:rsid w:val="007B70C3"/>
    <w:rsid w:val="007B7316"/>
    <w:rsid w:val="007B7415"/>
    <w:rsid w:val="007B7611"/>
    <w:rsid w:val="007B76CE"/>
    <w:rsid w:val="007B775F"/>
    <w:rsid w:val="007B77FC"/>
    <w:rsid w:val="007B7857"/>
    <w:rsid w:val="007B7951"/>
    <w:rsid w:val="007B79A4"/>
    <w:rsid w:val="007B7A54"/>
    <w:rsid w:val="007B7B22"/>
    <w:rsid w:val="007B7C13"/>
    <w:rsid w:val="007B7CA8"/>
    <w:rsid w:val="007B7DB6"/>
    <w:rsid w:val="007B7F42"/>
    <w:rsid w:val="007C008C"/>
    <w:rsid w:val="007C01A5"/>
    <w:rsid w:val="007C0358"/>
    <w:rsid w:val="007C0611"/>
    <w:rsid w:val="007C06B6"/>
    <w:rsid w:val="007C07F8"/>
    <w:rsid w:val="007C0D1C"/>
    <w:rsid w:val="007C0D58"/>
    <w:rsid w:val="007C113D"/>
    <w:rsid w:val="007C12E4"/>
    <w:rsid w:val="007C1406"/>
    <w:rsid w:val="007C1613"/>
    <w:rsid w:val="007C16E6"/>
    <w:rsid w:val="007C1847"/>
    <w:rsid w:val="007C1A76"/>
    <w:rsid w:val="007C1AF8"/>
    <w:rsid w:val="007C1C14"/>
    <w:rsid w:val="007C1DA9"/>
    <w:rsid w:val="007C21BD"/>
    <w:rsid w:val="007C223D"/>
    <w:rsid w:val="007C2623"/>
    <w:rsid w:val="007C2636"/>
    <w:rsid w:val="007C265F"/>
    <w:rsid w:val="007C27B6"/>
    <w:rsid w:val="007C2821"/>
    <w:rsid w:val="007C2831"/>
    <w:rsid w:val="007C2A31"/>
    <w:rsid w:val="007C2B12"/>
    <w:rsid w:val="007C2B8C"/>
    <w:rsid w:val="007C2CC0"/>
    <w:rsid w:val="007C2E18"/>
    <w:rsid w:val="007C322D"/>
    <w:rsid w:val="007C3430"/>
    <w:rsid w:val="007C36D3"/>
    <w:rsid w:val="007C386D"/>
    <w:rsid w:val="007C395A"/>
    <w:rsid w:val="007C39B4"/>
    <w:rsid w:val="007C39BF"/>
    <w:rsid w:val="007C3A09"/>
    <w:rsid w:val="007C3B9D"/>
    <w:rsid w:val="007C3CA6"/>
    <w:rsid w:val="007C3F5F"/>
    <w:rsid w:val="007C3F93"/>
    <w:rsid w:val="007C424F"/>
    <w:rsid w:val="007C4255"/>
    <w:rsid w:val="007C46BD"/>
    <w:rsid w:val="007C4888"/>
    <w:rsid w:val="007C49A2"/>
    <w:rsid w:val="007C4AE9"/>
    <w:rsid w:val="007C4DB9"/>
    <w:rsid w:val="007C513C"/>
    <w:rsid w:val="007C522C"/>
    <w:rsid w:val="007C5412"/>
    <w:rsid w:val="007C5488"/>
    <w:rsid w:val="007C570F"/>
    <w:rsid w:val="007C6100"/>
    <w:rsid w:val="007C61D9"/>
    <w:rsid w:val="007C6435"/>
    <w:rsid w:val="007C650D"/>
    <w:rsid w:val="007C6B0E"/>
    <w:rsid w:val="007C6F0D"/>
    <w:rsid w:val="007C70A6"/>
    <w:rsid w:val="007C70D6"/>
    <w:rsid w:val="007C711B"/>
    <w:rsid w:val="007C7232"/>
    <w:rsid w:val="007C7241"/>
    <w:rsid w:val="007C728D"/>
    <w:rsid w:val="007C73F6"/>
    <w:rsid w:val="007C74CF"/>
    <w:rsid w:val="007C75CF"/>
    <w:rsid w:val="007C766E"/>
    <w:rsid w:val="007C78BC"/>
    <w:rsid w:val="007C7BF9"/>
    <w:rsid w:val="007C7FD3"/>
    <w:rsid w:val="007D0015"/>
    <w:rsid w:val="007D003E"/>
    <w:rsid w:val="007D0156"/>
    <w:rsid w:val="007D01F7"/>
    <w:rsid w:val="007D03D0"/>
    <w:rsid w:val="007D03D8"/>
    <w:rsid w:val="007D06D1"/>
    <w:rsid w:val="007D06FD"/>
    <w:rsid w:val="007D0755"/>
    <w:rsid w:val="007D07DF"/>
    <w:rsid w:val="007D0A5D"/>
    <w:rsid w:val="007D0C37"/>
    <w:rsid w:val="007D0DCB"/>
    <w:rsid w:val="007D1065"/>
    <w:rsid w:val="007D1247"/>
    <w:rsid w:val="007D1467"/>
    <w:rsid w:val="007D1470"/>
    <w:rsid w:val="007D154D"/>
    <w:rsid w:val="007D15CB"/>
    <w:rsid w:val="007D169C"/>
    <w:rsid w:val="007D17C8"/>
    <w:rsid w:val="007D1C40"/>
    <w:rsid w:val="007D1F6F"/>
    <w:rsid w:val="007D262F"/>
    <w:rsid w:val="007D2644"/>
    <w:rsid w:val="007D2855"/>
    <w:rsid w:val="007D28CA"/>
    <w:rsid w:val="007D2B03"/>
    <w:rsid w:val="007D2B55"/>
    <w:rsid w:val="007D2BCF"/>
    <w:rsid w:val="007D2D4A"/>
    <w:rsid w:val="007D2DA2"/>
    <w:rsid w:val="007D2DC5"/>
    <w:rsid w:val="007D315A"/>
    <w:rsid w:val="007D3285"/>
    <w:rsid w:val="007D32FE"/>
    <w:rsid w:val="007D3471"/>
    <w:rsid w:val="007D3723"/>
    <w:rsid w:val="007D3777"/>
    <w:rsid w:val="007D3837"/>
    <w:rsid w:val="007D3C31"/>
    <w:rsid w:val="007D3F4C"/>
    <w:rsid w:val="007D428A"/>
    <w:rsid w:val="007D462E"/>
    <w:rsid w:val="007D49C0"/>
    <w:rsid w:val="007D4F7C"/>
    <w:rsid w:val="007D50A8"/>
    <w:rsid w:val="007D559C"/>
    <w:rsid w:val="007D55DB"/>
    <w:rsid w:val="007D58F4"/>
    <w:rsid w:val="007D5A05"/>
    <w:rsid w:val="007D5B93"/>
    <w:rsid w:val="007D5F2F"/>
    <w:rsid w:val="007D60F0"/>
    <w:rsid w:val="007D61FA"/>
    <w:rsid w:val="007D6259"/>
    <w:rsid w:val="007D62B6"/>
    <w:rsid w:val="007D65BF"/>
    <w:rsid w:val="007D6652"/>
    <w:rsid w:val="007D6680"/>
    <w:rsid w:val="007D6824"/>
    <w:rsid w:val="007D6BE9"/>
    <w:rsid w:val="007D6CEB"/>
    <w:rsid w:val="007D6D34"/>
    <w:rsid w:val="007D7037"/>
    <w:rsid w:val="007D7083"/>
    <w:rsid w:val="007D70B7"/>
    <w:rsid w:val="007D73FC"/>
    <w:rsid w:val="007D751A"/>
    <w:rsid w:val="007D766D"/>
    <w:rsid w:val="007D7671"/>
    <w:rsid w:val="007D77B6"/>
    <w:rsid w:val="007D77CC"/>
    <w:rsid w:val="007D78A8"/>
    <w:rsid w:val="007D7977"/>
    <w:rsid w:val="007D7CF6"/>
    <w:rsid w:val="007E047F"/>
    <w:rsid w:val="007E04CF"/>
    <w:rsid w:val="007E0508"/>
    <w:rsid w:val="007E07D8"/>
    <w:rsid w:val="007E086C"/>
    <w:rsid w:val="007E099A"/>
    <w:rsid w:val="007E0AF8"/>
    <w:rsid w:val="007E0B84"/>
    <w:rsid w:val="007E0C96"/>
    <w:rsid w:val="007E0CAF"/>
    <w:rsid w:val="007E0D8D"/>
    <w:rsid w:val="007E0E41"/>
    <w:rsid w:val="007E0EC1"/>
    <w:rsid w:val="007E10AC"/>
    <w:rsid w:val="007E14E1"/>
    <w:rsid w:val="007E1603"/>
    <w:rsid w:val="007E16A0"/>
    <w:rsid w:val="007E17C2"/>
    <w:rsid w:val="007E1B34"/>
    <w:rsid w:val="007E1CBB"/>
    <w:rsid w:val="007E1DE4"/>
    <w:rsid w:val="007E1F46"/>
    <w:rsid w:val="007E2245"/>
    <w:rsid w:val="007E2322"/>
    <w:rsid w:val="007E25FC"/>
    <w:rsid w:val="007E2889"/>
    <w:rsid w:val="007E2A9A"/>
    <w:rsid w:val="007E2B2D"/>
    <w:rsid w:val="007E2C5E"/>
    <w:rsid w:val="007E2E11"/>
    <w:rsid w:val="007E2EF4"/>
    <w:rsid w:val="007E3176"/>
    <w:rsid w:val="007E3342"/>
    <w:rsid w:val="007E33ED"/>
    <w:rsid w:val="007E34B8"/>
    <w:rsid w:val="007E3889"/>
    <w:rsid w:val="007E39E1"/>
    <w:rsid w:val="007E3B75"/>
    <w:rsid w:val="007E3E30"/>
    <w:rsid w:val="007E4082"/>
    <w:rsid w:val="007E43F7"/>
    <w:rsid w:val="007E4411"/>
    <w:rsid w:val="007E46E2"/>
    <w:rsid w:val="007E48A5"/>
    <w:rsid w:val="007E4956"/>
    <w:rsid w:val="007E49E7"/>
    <w:rsid w:val="007E4C50"/>
    <w:rsid w:val="007E4E33"/>
    <w:rsid w:val="007E4ECF"/>
    <w:rsid w:val="007E50A4"/>
    <w:rsid w:val="007E50C3"/>
    <w:rsid w:val="007E5229"/>
    <w:rsid w:val="007E559A"/>
    <w:rsid w:val="007E57DE"/>
    <w:rsid w:val="007E5B1E"/>
    <w:rsid w:val="007E5B71"/>
    <w:rsid w:val="007E5F20"/>
    <w:rsid w:val="007E60F2"/>
    <w:rsid w:val="007E61BC"/>
    <w:rsid w:val="007E63BA"/>
    <w:rsid w:val="007E65B3"/>
    <w:rsid w:val="007E6666"/>
    <w:rsid w:val="007E6877"/>
    <w:rsid w:val="007E6925"/>
    <w:rsid w:val="007E698F"/>
    <w:rsid w:val="007E6C97"/>
    <w:rsid w:val="007E6CFD"/>
    <w:rsid w:val="007E6D32"/>
    <w:rsid w:val="007E7077"/>
    <w:rsid w:val="007E70B2"/>
    <w:rsid w:val="007E718E"/>
    <w:rsid w:val="007E73D2"/>
    <w:rsid w:val="007E744E"/>
    <w:rsid w:val="007E7561"/>
    <w:rsid w:val="007E799A"/>
    <w:rsid w:val="007E7A51"/>
    <w:rsid w:val="007E7C6A"/>
    <w:rsid w:val="007E7EFE"/>
    <w:rsid w:val="007E7F5B"/>
    <w:rsid w:val="007F0825"/>
    <w:rsid w:val="007F09F2"/>
    <w:rsid w:val="007F0AC4"/>
    <w:rsid w:val="007F0B60"/>
    <w:rsid w:val="007F0C22"/>
    <w:rsid w:val="007F112F"/>
    <w:rsid w:val="007F1136"/>
    <w:rsid w:val="007F1477"/>
    <w:rsid w:val="007F155C"/>
    <w:rsid w:val="007F1580"/>
    <w:rsid w:val="007F190A"/>
    <w:rsid w:val="007F1C14"/>
    <w:rsid w:val="007F246D"/>
    <w:rsid w:val="007F2524"/>
    <w:rsid w:val="007F2AE6"/>
    <w:rsid w:val="007F2E60"/>
    <w:rsid w:val="007F2F14"/>
    <w:rsid w:val="007F2F9C"/>
    <w:rsid w:val="007F2FDE"/>
    <w:rsid w:val="007F3007"/>
    <w:rsid w:val="007F32BC"/>
    <w:rsid w:val="007F336B"/>
    <w:rsid w:val="007F33E9"/>
    <w:rsid w:val="007F3465"/>
    <w:rsid w:val="007F34CE"/>
    <w:rsid w:val="007F353A"/>
    <w:rsid w:val="007F36EC"/>
    <w:rsid w:val="007F3813"/>
    <w:rsid w:val="007F397D"/>
    <w:rsid w:val="007F3A6B"/>
    <w:rsid w:val="007F3B73"/>
    <w:rsid w:val="007F3BEB"/>
    <w:rsid w:val="007F3C5B"/>
    <w:rsid w:val="007F3CF8"/>
    <w:rsid w:val="007F3D09"/>
    <w:rsid w:val="007F3E6F"/>
    <w:rsid w:val="007F406D"/>
    <w:rsid w:val="007F409B"/>
    <w:rsid w:val="007F430F"/>
    <w:rsid w:val="007F439D"/>
    <w:rsid w:val="007F441C"/>
    <w:rsid w:val="007F4BC3"/>
    <w:rsid w:val="007F4F7E"/>
    <w:rsid w:val="007F5055"/>
    <w:rsid w:val="007F525B"/>
    <w:rsid w:val="007F5359"/>
    <w:rsid w:val="007F54B2"/>
    <w:rsid w:val="007F587C"/>
    <w:rsid w:val="007F58EE"/>
    <w:rsid w:val="007F5DC4"/>
    <w:rsid w:val="007F619C"/>
    <w:rsid w:val="007F6544"/>
    <w:rsid w:val="007F6659"/>
    <w:rsid w:val="007F676F"/>
    <w:rsid w:val="007F68FD"/>
    <w:rsid w:val="007F6A2D"/>
    <w:rsid w:val="007F6A38"/>
    <w:rsid w:val="007F6ABA"/>
    <w:rsid w:val="007F6DB1"/>
    <w:rsid w:val="007F6F80"/>
    <w:rsid w:val="007F7209"/>
    <w:rsid w:val="007F728E"/>
    <w:rsid w:val="007F72AE"/>
    <w:rsid w:val="007F7426"/>
    <w:rsid w:val="007F7479"/>
    <w:rsid w:val="007F7498"/>
    <w:rsid w:val="007F756B"/>
    <w:rsid w:val="007F7594"/>
    <w:rsid w:val="007F7616"/>
    <w:rsid w:val="007F77FC"/>
    <w:rsid w:val="007F7BFE"/>
    <w:rsid w:val="007F7F2D"/>
    <w:rsid w:val="00800013"/>
    <w:rsid w:val="008000A0"/>
    <w:rsid w:val="008004C5"/>
    <w:rsid w:val="00800977"/>
    <w:rsid w:val="00800A4C"/>
    <w:rsid w:val="00800BCA"/>
    <w:rsid w:val="00800C40"/>
    <w:rsid w:val="00800D86"/>
    <w:rsid w:val="00800F8D"/>
    <w:rsid w:val="008012BE"/>
    <w:rsid w:val="00801412"/>
    <w:rsid w:val="008014C5"/>
    <w:rsid w:val="00801643"/>
    <w:rsid w:val="008019CF"/>
    <w:rsid w:val="00801D78"/>
    <w:rsid w:val="00801EF4"/>
    <w:rsid w:val="00801F27"/>
    <w:rsid w:val="00802007"/>
    <w:rsid w:val="00802027"/>
    <w:rsid w:val="00802155"/>
    <w:rsid w:val="00802232"/>
    <w:rsid w:val="00802308"/>
    <w:rsid w:val="008023DC"/>
    <w:rsid w:val="00802466"/>
    <w:rsid w:val="008025F2"/>
    <w:rsid w:val="0080295B"/>
    <w:rsid w:val="00802BBA"/>
    <w:rsid w:val="008031B3"/>
    <w:rsid w:val="008039A3"/>
    <w:rsid w:val="00803AB3"/>
    <w:rsid w:val="00803BD2"/>
    <w:rsid w:val="00803DE3"/>
    <w:rsid w:val="00803E3E"/>
    <w:rsid w:val="00803F50"/>
    <w:rsid w:val="00804134"/>
    <w:rsid w:val="00804199"/>
    <w:rsid w:val="008042FF"/>
    <w:rsid w:val="0080461A"/>
    <w:rsid w:val="008047DE"/>
    <w:rsid w:val="0080486D"/>
    <w:rsid w:val="008048B1"/>
    <w:rsid w:val="00804A14"/>
    <w:rsid w:val="00804B5E"/>
    <w:rsid w:val="00804D60"/>
    <w:rsid w:val="00804F63"/>
    <w:rsid w:val="00804FA0"/>
    <w:rsid w:val="00805246"/>
    <w:rsid w:val="0080547C"/>
    <w:rsid w:val="00805513"/>
    <w:rsid w:val="00805549"/>
    <w:rsid w:val="00805812"/>
    <w:rsid w:val="008058AC"/>
    <w:rsid w:val="00805A78"/>
    <w:rsid w:val="00805EF7"/>
    <w:rsid w:val="008062E1"/>
    <w:rsid w:val="0080638D"/>
    <w:rsid w:val="008066F9"/>
    <w:rsid w:val="0080688A"/>
    <w:rsid w:val="00806946"/>
    <w:rsid w:val="00806B16"/>
    <w:rsid w:val="00806B7F"/>
    <w:rsid w:val="00806B95"/>
    <w:rsid w:val="00806BE1"/>
    <w:rsid w:val="00806C93"/>
    <w:rsid w:val="00807241"/>
    <w:rsid w:val="00807529"/>
    <w:rsid w:val="00807586"/>
    <w:rsid w:val="00807655"/>
    <w:rsid w:val="00807695"/>
    <w:rsid w:val="00807D9A"/>
    <w:rsid w:val="0081074B"/>
    <w:rsid w:val="0081078E"/>
    <w:rsid w:val="008109C7"/>
    <w:rsid w:val="00810B45"/>
    <w:rsid w:val="00810C0C"/>
    <w:rsid w:val="00810C28"/>
    <w:rsid w:val="00810CB0"/>
    <w:rsid w:val="00810D0D"/>
    <w:rsid w:val="00810E1D"/>
    <w:rsid w:val="00810E6F"/>
    <w:rsid w:val="00810FA1"/>
    <w:rsid w:val="00810FE2"/>
    <w:rsid w:val="008110F2"/>
    <w:rsid w:val="008112F5"/>
    <w:rsid w:val="00811634"/>
    <w:rsid w:val="008116BF"/>
    <w:rsid w:val="00811822"/>
    <w:rsid w:val="00811989"/>
    <w:rsid w:val="0081212D"/>
    <w:rsid w:val="0081233A"/>
    <w:rsid w:val="00812455"/>
    <w:rsid w:val="0081258C"/>
    <w:rsid w:val="00812785"/>
    <w:rsid w:val="0081281E"/>
    <w:rsid w:val="00812AD5"/>
    <w:rsid w:val="00812B89"/>
    <w:rsid w:val="00812C8A"/>
    <w:rsid w:val="00812E7A"/>
    <w:rsid w:val="00812FA5"/>
    <w:rsid w:val="00813077"/>
    <w:rsid w:val="008130D9"/>
    <w:rsid w:val="00813379"/>
    <w:rsid w:val="0081345C"/>
    <w:rsid w:val="008139A5"/>
    <w:rsid w:val="00813AFA"/>
    <w:rsid w:val="00813B52"/>
    <w:rsid w:val="00813CAA"/>
    <w:rsid w:val="00813EB0"/>
    <w:rsid w:val="00814140"/>
    <w:rsid w:val="0081422A"/>
    <w:rsid w:val="00814295"/>
    <w:rsid w:val="00814350"/>
    <w:rsid w:val="008144D1"/>
    <w:rsid w:val="0081453E"/>
    <w:rsid w:val="0081473E"/>
    <w:rsid w:val="0081496E"/>
    <w:rsid w:val="00814A5F"/>
    <w:rsid w:val="00814A94"/>
    <w:rsid w:val="00814E4E"/>
    <w:rsid w:val="00814E64"/>
    <w:rsid w:val="00814EE9"/>
    <w:rsid w:val="00815119"/>
    <w:rsid w:val="0081534F"/>
    <w:rsid w:val="008154FB"/>
    <w:rsid w:val="0081557C"/>
    <w:rsid w:val="00815911"/>
    <w:rsid w:val="00815A6A"/>
    <w:rsid w:val="00815B53"/>
    <w:rsid w:val="00815B90"/>
    <w:rsid w:val="00815C46"/>
    <w:rsid w:val="00815C68"/>
    <w:rsid w:val="0081605B"/>
    <w:rsid w:val="00816219"/>
    <w:rsid w:val="0081647C"/>
    <w:rsid w:val="0081666C"/>
    <w:rsid w:val="0081694C"/>
    <w:rsid w:val="00816A36"/>
    <w:rsid w:val="00816B8A"/>
    <w:rsid w:val="00816C2C"/>
    <w:rsid w:val="00816D3E"/>
    <w:rsid w:val="00816DAD"/>
    <w:rsid w:val="00816DCA"/>
    <w:rsid w:val="00816FA0"/>
    <w:rsid w:val="00816FF3"/>
    <w:rsid w:val="0081701B"/>
    <w:rsid w:val="0081713B"/>
    <w:rsid w:val="008172D1"/>
    <w:rsid w:val="00817581"/>
    <w:rsid w:val="008175CF"/>
    <w:rsid w:val="00817610"/>
    <w:rsid w:val="008177F6"/>
    <w:rsid w:val="0081787F"/>
    <w:rsid w:val="00817912"/>
    <w:rsid w:val="008179BB"/>
    <w:rsid w:val="00817C39"/>
    <w:rsid w:val="00817D4E"/>
    <w:rsid w:val="00817DB8"/>
    <w:rsid w:val="00817E2C"/>
    <w:rsid w:val="00817F12"/>
    <w:rsid w:val="00820326"/>
    <w:rsid w:val="0082048D"/>
    <w:rsid w:val="008208E2"/>
    <w:rsid w:val="00821197"/>
    <w:rsid w:val="00821300"/>
    <w:rsid w:val="00821575"/>
    <w:rsid w:val="008215BB"/>
    <w:rsid w:val="00821A17"/>
    <w:rsid w:val="00821D19"/>
    <w:rsid w:val="00821D24"/>
    <w:rsid w:val="00822338"/>
    <w:rsid w:val="008223F7"/>
    <w:rsid w:val="008227D9"/>
    <w:rsid w:val="0082283C"/>
    <w:rsid w:val="008229EC"/>
    <w:rsid w:val="00822DD8"/>
    <w:rsid w:val="00823185"/>
    <w:rsid w:val="00823198"/>
    <w:rsid w:val="00823295"/>
    <w:rsid w:val="008234E0"/>
    <w:rsid w:val="0082354F"/>
    <w:rsid w:val="00823DEB"/>
    <w:rsid w:val="00823E39"/>
    <w:rsid w:val="00824132"/>
    <w:rsid w:val="00824173"/>
    <w:rsid w:val="00824499"/>
    <w:rsid w:val="00824885"/>
    <w:rsid w:val="008248A6"/>
    <w:rsid w:val="008248E1"/>
    <w:rsid w:val="00824968"/>
    <w:rsid w:val="00824B6A"/>
    <w:rsid w:val="00824CA2"/>
    <w:rsid w:val="00824CF1"/>
    <w:rsid w:val="00824D5D"/>
    <w:rsid w:val="00824E19"/>
    <w:rsid w:val="00824FA2"/>
    <w:rsid w:val="008250E9"/>
    <w:rsid w:val="00825141"/>
    <w:rsid w:val="008251CB"/>
    <w:rsid w:val="008251D7"/>
    <w:rsid w:val="008255F4"/>
    <w:rsid w:val="00825D1E"/>
    <w:rsid w:val="00825E38"/>
    <w:rsid w:val="00826037"/>
    <w:rsid w:val="00826039"/>
    <w:rsid w:val="00826278"/>
    <w:rsid w:val="008265B1"/>
    <w:rsid w:val="00826627"/>
    <w:rsid w:val="0082666C"/>
    <w:rsid w:val="00826964"/>
    <w:rsid w:val="00826A11"/>
    <w:rsid w:val="00826B61"/>
    <w:rsid w:val="00826DFD"/>
    <w:rsid w:val="00826E4A"/>
    <w:rsid w:val="00826E80"/>
    <w:rsid w:val="00827150"/>
    <w:rsid w:val="00827157"/>
    <w:rsid w:val="008271DF"/>
    <w:rsid w:val="008271E0"/>
    <w:rsid w:val="00827364"/>
    <w:rsid w:val="00827381"/>
    <w:rsid w:val="00827918"/>
    <w:rsid w:val="00827C2D"/>
    <w:rsid w:val="00830111"/>
    <w:rsid w:val="0083030F"/>
    <w:rsid w:val="00830417"/>
    <w:rsid w:val="00830528"/>
    <w:rsid w:val="0083072E"/>
    <w:rsid w:val="00830DDF"/>
    <w:rsid w:val="00830EE9"/>
    <w:rsid w:val="008313AB"/>
    <w:rsid w:val="008313B9"/>
    <w:rsid w:val="0083152F"/>
    <w:rsid w:val="008315C9"/>
    <w:rsid w:val="00831764"/>
    <w:rsid w:val="0083179A"/>
    <w:rsid w:val="008317F0"/>
    <w:rsid w:val="008318A6"/>
    <w:rsid w:val="008318F3"/>
    <w:rsid w:val="00831B5A"/>
    <w:rsid w:val="00832058"/>
    <w:rsid w:val="00832256"/>
    <w:rsid w:val="00832316"/>
    <w:rsid w:val="00832351"/>
    <w:rsid w:val="008324FD"/>
    <w:rsid w:val="00832651"/>
    <w:rsid w:val="00832767"/>
    <w:rsid w:val="008327AD"/>
    <w:rsid w:val="008328AB"/>
    <w:rsid w:val="008328E3"/>
    <w:rsid w:val="0083292D"/>
    <w:rsid w:val="00832C5C"/>
    <w:rsid w:val="00832E52"/>
    <w:rsid w:val="00833469"/>
    <w:rsid w:val="0083348D"/>
    <w:rsid w:val="008334DE"/>
    <w:rsid w:val="0083361D"/>
    <w:rsid w:val="00833636"/>
    <w:rsid w:val="00833775"/>
    <w:rsid w:val="0083399B"/>
    <w:rsid w:val="00833A11"/>
    <w:rsid w:val="00833C07"/>
    <w:rsid w:val="00833CA9"/>
    <w:rsid w:val="00833EA0"/>
    <w:rsid w:val="00833EA3"/>
    <w:rsid w:val="00833F63"/>
    <w:rsid w:val="00833FD8"/>
    <w:rsid w:val="00833FF6"/>
    <w:rsid w:val="00834034"/>
    <w:rsid w:val="0083432F"/>
    <w:rsid w:val="0083434B"/>
    <w:rsid w:val="0083435C"/>
    <w:rsid w:val="0083450F"/>
    <w:rsid w:val="00834652"/>
    <w:rsid w:val="00834CB1"/>
    <w:rsid w:val="00834CD9"/>
    <w:rsid w:val="00834D5A"/>
    <w:rsid w:val="00834E0C"/>
    <w:rsid w:val="00834F64"/>
    <w:rsid w:val="00834F7F"/>
    <w:rsid w:val="00834F91"/>
    <w:rsid w:val="0083501E"/>
    <w:rsid w:val="0083508C"/>
    <w:rsid w:val="0083519D"/>
    <w:rsid w:val="00835280"/>
    <w:rsid w:val="008352B2"/>
    <w:rsid w:val="00835571"/>
    <w:rsid w:val="008357B9"/>
    <w:rsid w:val="008358E6"/>
    <w:rsid w:val="008358ED"/>
    <w:rsid w:val="00835995"/>
    <w:rsid w:val="00835B3E"/>
    <w:rsid w:val="00835F9C"/>
    <w:rsid w:val="00835FA5"/>
    <w:rsid w:val="00836272"/>
    <w:rsid w:val="008362C1"/>
    <w:rsid w:val="0083641D"/>
    <w:rsid w:val="0083658D"/>
    <w:rsid w:val="00836B98"/>
    <w:rsid w:val="00836C16"/>
    <w:rsid w:val="00836F75"/>
    <w:rsid w:val="00837466"/>
    <w:rsid w:val="008374AE"/>
    <w:rsid w:val="0083767B"/>
    <w:rsid w:val="008376D3"/>
    <w:rsid w:val="008376D9"/>
    <w:rsid w:val="00837719"/>
    <w:rsid w:val="008377F3"/>
    <w:rsid w:val="00837974"/>
    <w:rsid w:val="00837AF6"/>
    <w:rsid w:val="00837B41"/>
    <w:rsid w:val="00837E31"/>
    <w:rsid w:val="00840015"/>
    <w:rsid w:val="00840389"/>
    <w:rsid w:val="00840397"/>
    <w:rsid w:val="008405F3"/>
    <w:rsid w:val="00840713"/>
    <w:rsid w:val="008407EF"/>
    <w:rsid w:val="0084084A"/>
    <w:rsid w:val="0084090D"/>
    <w:rsid w:val="0084095E"/>
    <w:rsid w:val="008409C7"/>
    <w:rsid w:val="00840B2E"/>
    <w:rsid w:val="00840B4E"/>
    <w:rsid w:val="00840CD0"/>
    <w:rsid w:val="00840E24"/>
    <w:rsid w:val="00840F0D"/>
    <w:rsid w:val="00841156"/>
    <w:rsid w:val="00841495"/>
    <w:rsid w:val="00841641"/>
    <w:rsid w:val="00841650"/>
    <w:rsid w:val="0084185B"/>
    <w:rsid w:val="008418BE"/>
    <w:rsid w:val="00841A3E"/>
    <w:rsid w:val="00841BF9"/>
    <w:rsid w:val="00841DD0"/>
    <w:rsid w:val="00841EF4"/>
    <w:rsid w:val="008423C9"/>
    <w:rsid w:val="0084249F"/>
    <w:rsid w:val="00842506"/>
    <w:rsid w:val="00842871"/>
    <w:rsid w:val="008429A5"/>
    <w:rsid w:val="00842BF6"/>
    <w:rsid w:val="00843141"/>
    <w:rsid w:val="008431E2"/>
    <w:rsid w:val="0084323C"/>
    <w:rsid w:val="00843306"/>
    <w:rsid w:val="00843390"/>
    <w:rsid w:val="008433A1"/>
    <w:rsid w:val="00843406"/>
    <w:rsid w:val="0084356A"/>
    <w:rsid w:val="008435F5"/>
    <w:rsid w:val="008437F9"/>
    <w:rsid w:val="008439FA"/>
    <w:rsid w:val="00843A11"/>
    <w:rsid w:val="00843C92"/>
    <w:rsid w:val="00843ED6"/>
    <w:rsid w:val="00843F6C"/>
    <w:rsid w:val="0084404B"/>
    <w:rsid w:val="00844108"/>
    <w:rsid w:val="008445CD"/>
    <w:rsid w:val="0084461C"/>
    <w:rsid w:val="008446D1"/>
    <w:rsid w:val="008448A1"/>
    <w:rsid w:val="00844A5B"/>
    <w:rsid w:val="00844B4E"/>
    <w:rsid w:val="00844BF6"/>
    <w:rsid w:val="00844D93"/>
    <w:rsid w:val="008450D6"/>
    <w:rsid w:val="008456A4"/>
    <w:rsid w:val="0084576C"/>
    <w:rsid w:val="00845929"/>
    <w:rsid w:val="00845DD9"/>
    <w:rsid w:val="00845FD2"/>
    <w:rsid w:val="00846014"/>
    <w:rsid w:val="0084607C"/>
    <w:rsid w:val="008462A6"/>
    <w:rsid w:val="008464D9"/>
    <w:rsid w:val="008465A3"/>
    <w:rsid w:val="008466E4"/>
    <w:rsid w:val="0084675C"/>
    <w:rsid w:val="00846789"/>
    <w:rsid w:val="0084691D"/>
    <w:rsid w:val="00846992"/>
    <w:rsid w:val="00846A62"/>
    <w:rsid w:val="00846C81"/>
    <w:rsid w:val="0084706E"/>
    <w:rsid w:val="00847098"/>
    <w:rsid w:val="008470F7"/>
    <w:rsid w:val="0084711B"/>
    <w:rsid w:val="008471E7"/>
    <w:rsid w:val="00847219"/>
    <w:rsid w:val="00847237"/>
    <w:rsid w:val="008473E1"/>
    <w:rsid w:val="008474E5"/>
    <w:rsid w:val="008474FB"/>
    <w:rsid w:val="0084755B"/>
    <w:rsid w:val="008477AD"/>
    <w:rsid w:val="008477CC"/>
    <w:rsid w:val="008477FF"/>
    <w:rsid w:val="008478C8"/>
    <w:rsid w:val="0084790C"/>
    <w:rsid w:val="0084793F"/>
    <w:rsid w:val="00847B94"/>
    <w:rsid w:val="00847CF3"/>
    <w:rsid w:val="00847E4A"/>
    <w:rsid w:val="00847F02"/>
    <w:rsid w:val="00847F3B"/>
    <w:rsid w:val="00847FD8"/>
    <w:rsid w:val="00850047"/>
    <w:rsid w:val="008501CD"/>
    <w:rsid w:val="0085024B"/>
    <w:rsid w:val="00850314"/>
    <w:rsid w:val="0085034F"/>
    <w:rsid w:val="00850AAC"/>
    <w:rsid w:val="00851112"/>
    <w:rsid w:val="008512D3"/>
    <w:rsid w:val="008515FC"/>
    <w:rsid w:val="00851634"/>
    <w:rsid w:val="008516C1"/>
    <w:rsid w:val="0085194D"/>
    <w:rsid w:val="00851A65"/>
    <w:rsid w:val="00851A6D"/>
    <w:rsid w:val="00851AAE"/>
    <w:rsid w:val="00851AF6"/>
    <w:rsid w:val="00851E14"/>
    <w:rsid w:val="008521C6"/>
    <w:rsid w:val="008521CF"/>
    <w:rsid w:val="0085235F"/>
    <w:rsid w:val="008523C6"/>
    <w:rsid w:val="0085284B"/>
    <w:rsid w:val="008528C9"/>
    <w:rsid w:val="0085298A"/>
    <w:rsid w:val="008529FE"/>
    <w:rsid w:val="00852A24"/>
    <w:rsid w:val="00852A84"/>
    <w:rsid w:val="00852B41"/>
    <w:rsid w:val="00852F0D"/>
    <w:rsid w:val="00852F20"/>
    <w:rsid w:val="0085324A"/>
    <w:rsid w:val="008534F2"/>
    <w:rsid w:val="008537D8"/>
    <w:rsid w:val="00853BDB"/>
    <w:rsid w:val="00853C5C"/>
    <w:rsid w:val="00853FDE"/>
    <w:rsid w:val="00854099"/>
    <w:rsid w:val="008540AE"/>
    <w:rsid w:val="0085425E"/>
    <w:rsid w:val="0085433C"/>
    <w:rsid w:val="00854526"/>
    <w:rsid w:val="008545AC"/>
    <w:rsid w:val="00854A4B"/>
    <w:rsid w:val="00854C14"/>
    <w:rsid w:val="00854E7D"/>
    <w:rsid w:val="0085510F"/>
    <w:rsid w:val="00855800"/>
    <w:rsid w:val="008558EA"/>
    <w:rsid w:val="008559AA"/>
    <w:rsid w:val="00855A1B"/>
    <w:rsid w:val="0085696F"/>
    <w:rsid w:val="00856973"/>
    <w:rsid w:val="00856A04"/>
    <w:rsid w:val="00856BF2"/>
    <w:rsid w:val="00856EAC"/>
    <w:rsid w:val="00856EB4"/>
    <w:rsid w:val="00856F17"/>
    <w:rsid w:val="008573DB"/>
    <w:rsid w:val="008573FD"/>
    <w:rsid w:val="0085769D"/>
    <w:rsid w:val="0085798F"/>
    <w:rsid w:val="00857B99"/>
    <w:rsid w:val="00857EC2"/>
    <w:rsid w:val="0086017F"/>
    <w:rsid w:val="00860271"/>
    <w:rsid w:val="008603A2"/>
    <w:rsid w:val="008606B5"/>
    <w:rsid w:val="00860765"/>
    <w:rsid w:val="0086077F"/>
    <w:rsid w:val="00860831"/>
    <w:rsid w:val="00860897"/>
    <w:rsid w:val="00860D64"/>
    <w:rsid w:val="00860DEB"/>
    <w:rsid w:val="00861111"/>
    <w:rsid w:val="00861285"/>
    <w:rsid w:val="0086145E"/>
    <w:rsid w:val="00861469"/>
    <w:rsid w:val="0086150D"/>
    <w:rsid w:val="008615FF"/>
    <w:rsid w:val="00861AC0"/>
    <w:rsid w:val="008620DC"/>
    <w:rsid w:val="008622C5"/>
    <w:rsid w:val="00862366"/>
    <w:rsid w:val="00862532"/>
    <w:rsid w:val="008626B5"/>
    <w:rsid w:val="00862992"/>
    <w:rsid w:val="00862A9A"/>
    <w:rsid w:val="00862C4C"/>
    <w:rsid w:val="00862C6B"/>
    <w:rsid w:val="00862FBC"/>
    <w:rsid w:val="0086301F"/>
    <w:rsid w:val="00863110"/>
    <w:rsid w:val="008632BC"/>
    <w:rsid w:val="0086339A"/>
    <w:rsid w:val="00863431"/>
    <w:rsid w:val="00863479"/>
    <w:rsid w:val="0086355F"/>
    <w:rsid w:val="00863A43"/>
    <w:rsid w:val="00863E01"/>
    <w:rsid w:val="00863F0B"/>
    <w:rsid w:val="00863F28"/>
    <w:rsid w:val="00864013"/>
    <w:rsid w:val="00864289"/>
    <w:rsid w:val="008642F3"/>
    <w:rsid w:val="0086439C"/>
    <w:rsid w:val="0086487B"/>
    <w:rsid w:val="008648EF"/>
    <w:rsid w:val="00864933"/>
    <w:rsid w:val="0086496D"/>
    <w:rsid w:val="00864E39"/>
    <w:rsid w:val="00864F35"/>
    <w:rsid w:val="00864F39"/>
    <w:rsid w:val="0086506B"/>
    <w:rsid w:val="008654E9"/>
    <w:rsid w:val="0086558E"/>
    <w:rsid w:val="00865668"/>
    <w:rsid w:val="008656F2"/>
    <w:rsid w:val="00865875"/>
    <w:rsid w:val="0086591D"/>
    <w:rsid w:val="00865B17"/>
    <w:rsid w:val="00865B3E"/>
    <w:rsid w:val="00865BC3"/>
    <w:rsid w:val="00865BE5"/>
    <w:rsid w:val="00865E54"/>
    <w:rsid w:val="00865EB8"/>
    <w:rsid w:val="00865EC0"/>
    <w:rsid w:val="00865FBD"/>
    <w:rsid w:val="008662B7"/>
    <w:rsid w:val="008662EA"/>
    <w:rsid w:val="00866333"/>
    <w:rsid w:val="0086639B"/>
    <w:rsid w:val="008663ED"/>
    <w:rsid w:val="0086650F"/>
    <w:rsid w:val="008669B3"/>
    <w:rsid w:val="008669CE"/>
    <w:rsid w:val="00867135"/>
    <w:rsid w:val="008675D8"/>
    <w:rsid w:val="00867E21"/>
    <w:rsid w:val="008704DC"/>
    <w:rsid w:val="008705F8"/>
    <w:rsid w:val="0087070F"/>
    <w:rsid w:val="00870787"/>
    <w:rsid w:val="00870B0C"/>
    <w:rsid w:val="00870B84"/>
    <w:rsid w:val="00870D5F"/>
    <w:rsid w:val="00870E7C"/>
    <w:rsid w:val="00871011"/>
    <w:rsid w:val="0087101A"/>
    <w:rsid w:val="00871279"/>
    <w:rsid w:val="008713B4"/>
    <w:rsid w:val="0087143D"/>
    <w:rsid w:val="008719E6"/>
    <w:rsid w:val="008719FC"/>
    <w:rsid w:val="00871BA3"/>
    <w:rsid w:val="008721BF"/>
    <w:rsid w:val="008724C4"/>
    <w:rsid w:val="00872546"/>
    <w:rsid w:val="00872AC0"/>
    <w:rsid w:val="00872B7B"/>
    <w:rsid w:val="00872BF9"/>
    <w:rsid w:val="00872CC0"/>
    <w:rsid w:val="00873044"/>
    <w:rsid w:val="008731BC"/>
    <w:rsid w:val="0087335B"/>
    <w:rsid w:val="0087372D"/>
    <w:rsid w:val="00873734"/>
    <w:rsid w:val="00873818"/>
    <w:rsid w:val="00873979"/>
    <w:rsid w:val="008739B5"/>
    <w:rsid w:val="00873A87"/>
    <w:rsid w:val="00873B01"/>
    <w:rsid w:val="00873CCA"/>
    <w:rsid w:val="00873D81"/>
    <w:rsid w:val="00873F32"/>
    <w:rsid w:val="00873F86"/>
    <w:rsid w:val="0087450A"/>
    <w:rsid w:val="008747B4"/>
    <w:rsid w:val="00874932"/>
    <w:rsid w:val="00874B50"/>
    <w:rsid w:val="00874BDB"/>
    <w:rsid w:val="00874E89"/>
    <w:rsid w:val="00874EA6"/>
    <w:rsid w:val="00874F8B"/>
    <w:rsid w:val="008750D9"/>
    <w:rsid w:val="00875110"/>
    <w:rsid w:val="00875163"/>
    <w:rsid w:val="00875241"/>
    <w:rsid w:val="00875247"/>
    <w:rsid w:val="008752E8"/>
    <w:rsid w:val="00875397"/>
    <w:rsid w:val="008754F2"/>
    <w:rsid w:val="008756BE"/>
    <w:rsid w:val="008756CF"/>
    <w:rsid w:val="00875775"/>
    <w:rsid w:val="00875D04"/>
    <w:rsid w:val="00875DF2"/>
    <w:rsid w:val="00875E08"/>
    <w:rsid w:val="00875E4C"/>
    <w:rsid w:val="00875E8F"/>
    <w:rsid w:val="00875F67"/>
    <w:rsid w:val="0087623A"/>
    <w:rsid w:val="008762BF"/>
    <w:rsid w:val="008762D7"/>
    <w:rsid w:val="0087636F"/>
    <w:rsid w:val="008765C9"/>
    <w:rsid w:val="008765D8"/>
    <w:rsid w:val="0087664D"/>
    <w:rsid w:val="00876AA1"/>
    <w:rsid w:val="00876AD5"/>
    <w:rsid w:val="00876BEA"/>
    <w:rsid w:val="00876D3B"/>
    <w:rsid w:val="008770CD"/>
    <w:rsid w:val="008770F7"/>
    <w:rsid w:val="00877182"/>
    <w:rsid w:val="008771BC"/>
    <w:rsid w:val="008772AD"/>
    <w:rsid w:val="00877372"/>
    <w:rsid w:val="008773F2"/>
    <w:rsid w:val="00877433"/>
    <w:rsid w:val="00877502"/>
    <w:rsid w:val="008775E7"/>
    <w:rsid w:val="00877864"/>
    <w:rsid w:val="008778CF"/>
    <w:rsid w:val="00877E70"/>
    <w:rsid w:val="0088002D"/>
    <w:rsid w:val="0088012D"/>
    <w:rsid w:val="0088024C"/>
    <w:rsid w:val="008802C6"/>
    <w:rsid w:val="00880321"/>
    <w:rsid w:val="0088065B"/>
    <w:rsid w:val="00880771"/>
    <w:rsid w:val="00880B83"/>
    <w:rsid w:val="00880B9F"/>
    <w:rsid w:val="00880D37"/>
    <w:rsid w:val="00880F3C"/>
    <w:rsid w:val="00880F5C"/>
    <w:rsid w:val="008810BB"/>
    <w:rsid w:val="00881587"/>
    <w:rsid w:val="0088167C"/>
    <w:rsid w:val="00881911"/>
    <w:rsid w:val="00881A44"/>
    <w:rsid w:val="00881AB2"/>
    <w:rsid w:val="00881B11"/>
    <w:rsid w:val="00881B1D"/>
    <w:rsid w:val="00881E1C"/>
    <w:rsid w:val="00881E2D"/>
    <w:rsid w:val="00881F91"/>
    <w:rsid w:val="00882138"/>
    <w:rsid w:val="00882465"/>
    <w:rsid w:val="008824E6"/>
    <w:rsid w:val="00882669"/>
    <w:rsid w:val="0088275D"/>
    <w:rsid w:val="00882892"/>
    <w:rsid w:val="00882D30"/>
    <w:rsid w:val="00882D4D"/>
    <w:rsid w:val="00882D63"/>
    <w:rsid w:val="00882D67"/>
    <w:rsid w:val="00882E83"/>
    <w:rsid w:val="00882F74"/>
    <w:rsid w:val="00882FE4"/>
    <w:rsid w:val="008830F8"/>
    <w:rsid w:val="0088350A"/>
    <w:rsid w:val="00883601"/>
    <w:rsid w:val="0088386C"/>
    <w:rsid w:val="00883915"/>
    <w:rsid w:val="00883934"/>
    <w:rsid w:val="00883A87"/>
    <w:rsid w:val="00883AAA"/>
    <w:rsid w:val="00883B99"/>
    <w:rsid w:val="00883CB4"/>
    <w:rsid w:val="00883ED6"/>
    <w:rsid w:val="00883EE1"/>
    <w:rsid w:val="008840DC"/>
    <w:rsid w:val="00884117"/>
    <w:rsid w:val="00884235"/>
    <w:rsid w:val="00884385"/>
    <w:rsid w:val="008843E2"/>
    <w:rsid w:val="00884520"/>
    <w:rsid w:val="008845AF"/>
    <w:rsid w:val="008846C0"/>
    <w:rsid w:val="00884888"/>
    <w:rsid w:val="008848B8"/>
    <w:rsid w:val="008849A3"/>
    <w:rsid w:val="00884B2D"/>
    <w:rsid w:val="00884C8D"/>
    <w:rsid w:val="00884D18"/>
    <w:rsid w:val="00884D4C"/>
    <w:rsid w:val="00884ED1"/>
    <w:rsid w:val="0088501A"/>
    <w:rsid w:val="00885231"/>
    <w:rsid w:val="008853BA"/>
    <w:rsid w:val="008854F9"/>
    <w:rsid w:val="00885660"/>
    <w:rsid w:val="00885712"/>
    <w:rsid w:val="0088577D"/>
    <w:rsid w:val="008857DE"/>
    <w:rsid w:val="00885958"/>
    <w:rsid w:val="00885C0A"/>
    <w:rsid w:val="00886027"/>
    <w:rsid w:val="0088619D"/>
    <w:rsid w:val="008862BA"/>
    <w:rsid w:val="00886499"/>
    <w:rsid w:val="00886C41"/>
    <w:rsid w:val="00886D2A"/>
    <w:rsid w:val="00886D48"/>
    <w:rsid w:val="00886E75"/>
    <w:rsid w:val="00887019"/>
    <w:rsid w:val="00887190"/>
    <w:rsid w:val="00887249"/>
    <w:rsid w:val="0088725E"/>
    <w:rsid w:val="0088739C"/>
    <w:rsid w:val="008876C3"/>
    <w:rsid w:val="008877C0"/>
    <w:rsid w:val="0088799E"/>
    <w:rsid w:val="00887A72"/>
    <w:rsid w:val="00887EC9"/>
    <w:rsid w:val="00887F30"/>
    <w:rsid w:val="00887F49"/>
    <w:rsid w:val="00887FC2"/>
    <w:rsid w:val="008900AE"/>
    <w:rsid w:val="00890120"/>
    <w:rsid w:val="0089038C"/>
    <w:rsid w:val="008906D1"/>
    <w:rsid w:val="008906F4"/>
    <w:rsid w:val="00890AD7"/>
    <w:rsid w:val="00890FBC"/>
    <w:rsid w:val="0089116B"/>
    <w:rsid w:val="00891190"/>
    <w:rsid w:val="008912AD"/>
    <w:rsid w:val="008913C8"/>
    <w:rsid w:val="008913E7"/>
    <w:rsid w:val="00891418"/>
    <w:rsid w:val="00891601"/>
    <w:rsid w:val="00891603"/>
    <w:rsid w:val="0089164F"/>
    <w:rsid w:val="008916F2"/>
    <w:rsid w:val="00891AFD"/>
    <w:rsid w:val="00891D43"/>
    <w:rsid w:val="008925E7"/>
    <w:rsid w:val="008926EC"/>
    <w:rsid w:val="00892817"/>
    <w:rsid w:val="00892B04"/>
    <w:rsid w:val="00892F20"/>
    <w:rsid w:val="00893047"/>
    <w:rsid w:val="00893072"/>
    <w:rsid w:val="008932F3"/>
    <w:rsid w:val="008934C7"/>
    <w:rsid w:val="008937B2"/>
    <w:rsid w:val="00893A0F"/>
    <w:rsid w:val="00893B49"/>
    <w:rsid w:val="00893CED"/>
    <w:rsid w:val="00893E68"/>
    <w:rsid w:val="008940F0"/>
    <w:rsid w:val="0089467C"/>
    <w:rsid w:val="0089475C"/>
    <w:rsid w:val="00894C5A"/>
    <w:rsid w:val="00894D6A"/>
    <w:rsid w:val="00894F35"/>
    <w:rsid w:val="0089504E"/>
    <w:rsid w:val="0089524B"/>
    <w:rsid w:val="00895394"/>
    <w:rsid w:val="00895548"/>
    <w:rsid w:val="008957D1"/>
    <w:rsid w:val="008959DB"/>
    <w:rsid w:val="00895A49"/>
    <w:rsid w:val="00895CD1"/>
    <w:rsid w:val="00895D00"/>
    <w:rsid w:val="00896084"/>
    <w:rsid w:val="008961C5"/>
    <w:rsid w:val="0089644B"/>
    <w:rsid w:val="008964AB"/>
    <w:rsid w:val="00896636"/>
    <w:rsid w:val="00896699"/>
    <w:rsid w:val="00896837"/>
    <w:rsid w:val="0089694B"/>
    <w:rsid w:val="00896C19"/>
    <w:rsid w:val="00896DBE"/>
    <w:rsid w:val="00896F88"/>
    <w:rsid w:val="00897271"/>
    <w:rsid w:val="008972E0"/>
    <w:rsid w:val="00897535"/>
    <w:rsid w:val="00897861"/>
    <w:rsid w:val="008978EB"/>
    <w:rsid w:val="00897CD2"/>
    <w:rsid w:val="008A0033"/>
    <w:rsid w:val="008A0038"/>
    <w:rsid w:val="008A017A"/>
    <w:rsid w:val="008A01B6"/>
    <w:rsid w:val="008A01E8"/>
    <w:rsid w:val="008A024A"/>
    <w:rsid w:val="008A0269"/>
    <w:rsid w:val="008A03EE"/>
    <w:rsid w:val="008A0418"/>
    <w:rsid w:val="008A0473"/>
    <w:rsid w:val="008A05B3"/>
    <w:rsid w:val="008A0685"/>
    <w:rsid w:val="008A0797"/>
    <w:rsid w:val="008A088F"/>
    <w:rsid w:val="008A0A96"/>
    <w:rsid w:val="008A0B8E"/>
    <w:rsid w:val="008A0C72"/>
    <w:rsid w:val="008A0CAC"/>
    <w:rsid w:val="008A0DAD"/>
    <w:rsid w:val="008A1111"/>
    <w:rsid w:val="008A1291"/>
    <w:rsid w:val="008A181D"/>
    <w:rsid w:val="008A1878"/>
    <w:rsid w:val="008A18E3"/>
    <w:rsid w:val="008A19E2"/>
    <w:rsid w:val="008A19F4"/>
    <w:rsid w:val="008A1A1E"/>
    <w:rsid w:val="008A1C39"/>
    <w:rsid w:val="008A1E42"/>
    <w:rsid w:val="008A1F83"/>
    <w:rsid w:val="008A22BF"/>
    <w:rsid w:val="008A234B"/>
    <w:rsid w:val="008A2383"/>
    <w:rsid w:val="008A2497"/>
    <w:rsid w:val="008A2701"/>
    <w:rsid w:val="008A280A"/>
    <w:rsid w:val="008A291A"/>
    <w:rsid w:val="008A29ED"/>
    <w:rsid w:val="008A2D6A"/>
    <w:rsid w:val="008A3396"/>
    <w:rsid w:val="008A3551"/>
    <w:rsid w:val="008A35D9"/>
    <w:rsid w:val="008A379C"/>
    <w:rsid w:val="008A3D53"/>
    <w:rsid w:val="008A3E8A"/>
    <w:rsid w:val="008A3ED0"/>
    <w:rsid w:val="008A3F46"/>
    <w:rsid w:val="008A4275"/>
    <w:rsid w:val="008A44D7"/>
    <w:rsid w:val="008A45B9"/>
    <w:rsid w:val="008A4934"/>
    <w:rsid w:val="008A4D28"/>
    <w:rsid w:val="008A4FEA"/>
    <w:rsid w:val="008A5057"/>
    <w:rsid w:val="008A51B3"/>
    <w:rsid w:val="008A5350"/>
    <w:rsid w:val="008A5500"/>
    <w:rsid w:val="008A564F"/>
    <w:rsid w:val="008A573A"/>
    <w:rsid w:val="008A5766"/>
    <w:rsid w:val="008A596A"/>
    <w:rsid w:val="008A5C0A"/>
    <w:rsid w:val="008A5C90"/>
    <w:rsid w:val="008A6011"/>
    <w:rsid w:val="008A60C2"/>
    <w:rsid w:val="008A60E8"/>
    <w:rsid w:val="008A623B"/>
    <w:rsid w:val="008A6728"/>
    <w:rsid w:val="008A69E2"/>
    <w:rsid w:val="008A6AAA"/>
    <w:rsid w:val="008A6D87"/>
    <w:rsid w:val="008A7060"/>
    <w:rsid w:val="008A70C9"/>
    <w:rsid w:val="008A719E"/>
    <w:rsid w:val="008A71D1"/>
    <w:rsid w:val="008A722E"/>
    <w:rsid w:val="008A7283"/>
    <w:rsid w:val="008A7779"/>
    <w:rsid w:val="008A7903"/>
    <w:rsid w:val="008A7B0E"/>
    <w:rsid w:val="008A7BB5"/>
    <w:rsid w:val="008A7C77"/>
    <w:rsid w:val="008A7C8C"/>
    <w:rsid w:val="008A7DA7"/>
    <w:rsid w:val="008A7DD0"/>
    <w:rsid w:val="008A7E0D"/>
    <w:rsid w:val="008A7E16"/>
    <w:rsid w:val="008A7E8C"/>
    <w:rsid w:val="008B01E0"/>
    <w:rsid w:val="008B0281"/>
    <w:rsid w:val="008B0711"/>
    <w:rsid w:val="008B0753"/>
    <w:rsid w:val="008B0B16"/>
    <w:rsid w:val="008B0C96"/>
    <w:rsid w:val="008B0CD3"/>
    <w:rsid w:val="008B0DF9"/>
    <w:rsid w:val="008B0E6B"/>
    <w:rsid w:val="008B0EA2"/>
    <w:rsid w:val="008B0EBE"/>
    <w:rsid w:val="008B138E"/>
    <w:rsid w:val="008B157F"/>
    <w:rsid w:val="008B15C4"/>
    <w:rsid w:val="008B160B"/>
    <w:rsid w:val="008B1799"/>
    <w:rsid w:val="008B18E2"/>
    <w:rsid w:val="008B1C14"/>
    <w:rsid w:val="008B1C18"/>
    <w:rsid w:val="008B1CF5"/>
    <w:rsid w:val="008B215D"/>
    <w:rsid w:val="008B2200"/>
    <w:rsid w:val="008B225D"/>
    <w:rsid w:val="008B2288"/>
    <w:rsid w:val="008B2428"/>
    <w:rsid w:val="008B27BE"/>
    <w:rsid w:val="008B2D07"/>
    <w:rsid w:val="008B2DFF"/>
    <w:rsid w:val="008B2FFD"/>
    <w:rsid w:val="008B302C"/>
    <w:rsid w:val="008B302E"/>
    <w:rsid w:val="008B31CA"/>
    <w:rsid w:val="008B32EA"/>
    <w:rsid w:val="008B3720"/>
    <w:rsid w:val="008B3774"/>
    <w:rsid w:val="008B37C7"/>
    <w:rsid w:val="008B38CD"/>
    <w:rsid w:val="008B3A91"/>
    <w:rsid w:val="008B3BF8"/>
    <w:rsid w:val="008B3CFE"/>
    <w:rsid w:val="008B3D55"/>
    <w:rsid w:val="008B3D7B"/>
    <w:rsid w:val="008B41EF"/>
    <w:rsid w:val="008B426D"/>
    <w:rsid w:val="008B42AF"/>
    <w:rsid w:val="008B438D"/>
    <w:rsid w:val="008B443C"/>
    <w:rsid w:val="008B447E"/>
    <w:rsid w:val="008B4597"/>
    <w:rsid w:val="008B494A"/>
    <w:rsid w:val="008B4CD4"/>
    <w:rsid w:val="008B4D9E"/>
    <w:rsid w:val="008B4E8A"/>
    <w:rsid w:val="008B5089"/>
    <w:rsid w:val="008B542F"/>
    <w:rsid w:val="008B5436"/>
    <w:rsid w:val="008B548C"/>
    <w:rsid w:val="008B5828"/>
    <w:rsid w:val="008B5888"/>
    <w:rsid w:val="008B5A2F"/>
    <w:rsid w:val="008B5E7F"/>
    <w:rsid w:val="008B5F0C"/>
    <w:rsid w:val="008B60A0"/>
    <w:rsid w:val="008B62AC"/>
    <w:rsid w:val="008B64AF"/>
    <w:rsid w:val="008B674A"/>
    <w:rsid w:val="008B6808"/>
    <w:rsid w:val="008B6929"/>
    <w:rsid w:val="008B6956"/>
    <w:rsid w:val="008B6A07"/>
    <w:rsid w:val="008B6A9B"/>
    <w:rsid w:val="008B6AF0"/>
    <w:rsid w:val="008B6E2A"/>
    <w:rsid w:val="008B6F8E"/>
    <w:rsid w:val="008B7B3F"/>
    <w:rsid w:val="008B7CD9"/>
    <w:rsid w:val="008B7D10"/>
    <w:rsid w:val="008B7D85"/>
    <w:rsid w:val="008B7ECC"/>
    <w:rsid w:val="008C0048"/>
    <w:rsid w:val="008C02F1"/>
    <w:rsid w:val="008C045C"/>
    <w:rsid w:val="008C08BD"/>
    <w:rsid w:val="008C0CC7"/>
    <w:rsid w:val="008C0E0B"/>
    <w:rsid w:val="008C0E26"/>
    <w:rsid w:val="008C1043"/>
    <w:rsid w:val="008C1742"/>
    <w:rsid w:val="008C17D6"/>
    <w:rsid w:val="008C1856"/>
    <w:rsid w:val="008C1F89"/>
    <w:rsid w:val="008C2137"/>
    <w:rsid w:val="008C21F1"/>
    <w:rsid w:val="008C2202"/>
    <w:rsid w:val="008C2480"/>
    <w:rsid w:val="008C26AC"/>
    <w:rsid w:val="008C27CC"/>
    <w:rsid w:val="008C28C2"/>
    <w:rsid w:val="008C29A0"/>
    <w:rsid w:val="008C314B"/>
    <w:rsid w:val="008C3193"/>
    <w:rsid w:val="008C354B"/>
    <w:rsid w:val="008C35B1"/>
    <w:rsid w:val="008C3901"/>
    <w:rsid w:val="008C3996"/>
    <w:rsid w:val="008C3C05"/>
    <w:rsid w:val="008C40A9"/>
    <w:rsid w:val="008C40E4"/>
    <w:rsid w:val="008C43FB"/>
    <w:rsid w:val="008C442A"/>
    <w:rsid w:val="008C46C1"/>
    <w:rsid w:val="008C4918"/>
    <w:rsid w:val="008C4932"/>
    <w:rsid w:val="008C4C76"/>
    <w:rsid w:val="008C505E"/>
    <w:rsid w:val="008C50BF"/>
    <w:rsid w:val="008C5283"/>
    <w:rsid w:val="008C52A7"/>
    <w:rsid w:val="008C52BD"/>
    <w:rsid w:val="008C5446"/>
    <w:rsid w:val="008C61C2"/>
    <w:rsid w:val="008C634B"/>
    <w:rsid w:val="008C6546"/>
    <w:rsid w:val="008C6604"/>
    <w:rsid w:val="008C666E"/>
    <w:rsid w:val="008C6C6F"/>
    <w:rsid w:val="008C6DAE"/>
    <w:rsid w:val="008C6E16"/>
    <w:rsid w:val="008C6ED6"/>
    <w:rsid w:val="008C6F06"/>
    <w:rsid w:val="008C6F1D"/>
    <w:rsid w:val="008C6F28"/>
    <w:rsid w:val="008C6F75"/>
    <w:rsid w:val="008C6FF3"/>
    <w:rsid w:val="008C7083"/>
    <w:rsid w:val="008C726C"/>
    <w:rsid w:val="008C72DF"/>
    <w:rsid w:val="008C754B"/>
    <w:rsid w:val="008C7649"/>
    <w:rsid w:val="008C7690"/>
    <w:rsid w:val="008C773A"/>
    <w:rsid w:val="008C7892"/>
    <w:rsid w:val="008C7BAC"/>
    <w:rsid w:val="008C7D49"/>
    <w:rsid w:val="008C7F0F"/>
    <w:rsid w:val="008C7F47"/>
    <w:rsid w:val="008D01F9"/>
    <w:rsid w:val="008D0236"/>
    <w:rsid w:val="008D02B2"/>
    <w:rsid w:val="008D034F"/>
    <w:rsid w:val="008D052C"/>
    <w:rsid w:val="008D0B1A"/>
    <w:rsid w:val="008D0CBA"/>
    <w:rsid w:val="008D0EC7"/>
    <w:rsid w:val="008D10BC"/>
    <w:rsid w:val="008D1437"/>
    <w:rsid w:val="008D14F0"/>
    <w:rsid w:val="008D17B3"/>
    <w:rsid w:val="008D19E1"/>
    <w:rsid w:val="008D1AD5"/>
    <w:rsid w:val="008D1B58"/>
    <w:rsid w:val="008D1C28"/>
    <w:rsid w:val="008D1D86"/>
    <w:rsid w:val="008D21BB"/>
    <w:rsid w:val="008D224D"/>
    <w:rsid w:val="008D24C2"/>
    <w:rsid w:val="008D2542"/>
    <w:rsid w:val="008D2650"/>
    <w:rsid w:val="008D286D"/>
    <w:rsid w:val="008D2887"/>
    <w:rsid w:val="008D28D7"/>
    <w:rsid w:val="008D28E9"/>
    <w:rsid w:val="008D2939"/>
    <w:rsid w:val="008D2A60"/>
    <w:rsid w:val="008D2B24"/>
    <w:rsid w:val="008D2C1A"/>
    <w:rsid w:val="008D2C90"/>
    <w:rsid w:val="008D2D0B"/>
    <w:rsid w:val="008D2D25"/>
    <w:rsid w:val="008D300E"/>
    <w:rsid w:val="008D33D6"/>
    <w:rsid w:val="008D34EE"/>
    <w:rsid w:val="008D3551"/>
    <w:rsid w:val="008D35A6"/>
    <w:rsid w:val="008D3637"/>
    <w:rsid w:val="008D38D5"/>
    <w:rsid w:val="008D39E9"/>
    <w:rsid w:val="008D3C9E"/>
    <w:rsid w:val="008D3CF8"/>
    <w:rsid w:val="008D4200"/>
    <w:rsid w:val="008D4290"/>
    <w:rsid w:val="008D433A"/>
    <w:rsid w:val="008D4602"/>
    <w:rsid w:val="008D46A4"/>
    <w:rsid w:val="008D49F9"/>
    <w:rsid w:val="008D4AF0"/>
    <w:rsid w:val="008D4CFA"/>
    <w:rsid w:val="008D4DFF"/>
    <w:rsid w:val="008D4E44"/>
    <w:rsid w:val="008D4F4E"/>
    <w:rsid w:val="008D4F7E"/>
    <w:rsid w:val="008D4FD5"/>
    <w:rsid w:val="008D5076"/>
    <w:rsid w:val="008D52DF"/>
    <w:rsid w:val="008D538F"/>
    <w:rsid w:val="008D5505"/>
    <w:rsid w:val="008D5788"/>
    <w:rsid w:val="008D5794"/>
    <w:rsid w:val="008D5938"/>
    <w:rsid w:val="008D5E22"/>
    <w:rsid w:val="008D5E48"/>
    <w:rsid w:val="008D6242"/>
    <w:rsid w:val="008D627F"/>
    <w:rsid w:val="008D6426"/>
    <w:rsid w:val="008D65D4"/>
    <w:rsid w:val="008D695C"/>
    <w:rsid w:val="008D69DB"/>
    <w:rsid w:val="008D6B12"/>
    <w:rsid w:val="008D6BE3"/>
    <w:rsid w:val="008D6DD3"/>
    <w:rsid w:val="008D6FF4"/>
    <w:rsid w:val="008D70AD"/>
    <w:rsid w:val="008D711C"/>
    <w:rsid w:val="008D72C6"/>
    <w:rsid w:val="008D72D9"/>
    <w:rsid w:val="008D7577"/>
    <w:rsid w:val="008D7695"/>
    <w:rsid w:val="008D7873"/>
    <w:rsid w:val="008D7C60"/>
    <w:rsid w:val="008E063D"/>
    <w:rsid w:val="008E067F"/>
    <w:rsid w:val="008E06C6"/>
    <w:rsid w:val="008E0818"/>
    <w:rsid w:val="008E0927"/>
    <w:rsid w:val="008E0FF3"/>
    <w:rsid w:val="008E1129"/>
    <w:rsid w:val="008E1327"/>
    <w:rsid w:val="008E1805"/>
    <w:rsid w:val="008E19B1"/>
    <w:rsid w:val="008E1A30"/>
    <w:rsid w:val="008E1A84"/>
    <w:rsid w:val="008E1AA0"/>
    <w:rsid w:val="008E1B30"/>
    <w:rsid w:val="008E1C9B"/>
    <w:rsid w:val="008E1F33"/>
    <w:rsid w:val="008E1FC2"/>
    <w:rsid w:val="008E20B9"/>
    <w:rsid w:val="008E2153"/>
    <w:rsid w:val="008E230A"/>
    <w:rsid w:val="008E23E5"/>
    <w:rsid w:val="008E24AB"/>
    <w:rsid w:val="008E27B0"/>
    <w:rsid w:val="008E27F8"/>
    <w:rsid w:val="008E2842"/>
    <w:rsid w:val="008E2863"/>
    <w:rsid w:val="008E28CE"/>
    <w:rsid w:val="008E2E44"/>
    <w:rsid w:val="008E2F29"/>
    <w:rsid w:val="008E2FFD"/>
    <w:rsid w:val="008E329B"/>
    <w:rsid w:val="008E33EB"/>
    <w:rsid w:val="008E3ACA"/>
    <w:rsid w:val="008E3C47"/>
    <w:rsid w:val="008E3DD9"/>
    <w:rsid w:val="008E3EE1"/>
    <w:rsid w:val="008E3F73"/>
    <w:rsid w:val="008E4074"/>
    <w:rsid w:val="008E418D"/>
    <w:rsid w:val="008E42CD"/>
    <w:rsid w:val="008E490C"/>
    <w:rsid w:val="008E49E6"/>
    <w:rsid w:val="008E49EB"/>
    <w:rsid w:val="008E49FF"/>
    <w:rsid w:val="008E4FBC"/>
    <w:rsid w:val="008E5675"/>
    <w:rsid w:val="008E5DAE"/>
    <w:rsid w:val="008E608B"/>
    <w:rsid w:val="008E61EB"/>
    <w:rsid w:val="008E64D1"/>
    <w:rsid w:val="008E6ABA"/>
    <w:rsid w:val="008E6B16"/>
    <w:rsid w:val="008E6DB1"/>
    <w:rsid w:val="008E6FDC"/>
    <w:rsid w:val="008E704B"/>
    <w:rsid w:val="008E7050"/>
    <w:rsid w:val="008E71C8"/>
    <w:rsid w:val="008E735D"/>
    <w:rsid w:val="008E74B2"/>
    <w:rsid w:val="008E770B"/>
    <w:rsid w:val="008E7DDD"/>
    <w:rsid w:val="008F00BB"/>
    <w:rsid w:val="008F0158"/>
    <w:rsid w:val="008F025E"/>
    <w:rsid w:val="008F02AA"/>
    <w:rsid w:val="008F045C"/>
    <w:rsid w:val="008F047E"/>
    <w:rsid w:val="008F05EC"/>
    <w:rsid w:val="008F060E"/>
    <w:rsid w:val="008F0916"/>
    <w:rsid w:val="008F09F0"/>
    <w:rsid w:val="008F0A68"/>
    <w:rsid w:val="008F0CFA"/>
    <w:rsid w:val="008F0E66"/>
    <w:rsid w:val="008F1010"/>
    <w:rsid w:val="008F145E"/>
    <w:rsid w:val="008F15ED"/>
    <w:rsid w:val="008F18B4"/>
    <w:rsid w:val="008F1C4D"/>
    <w:rsid w:val="008F1DBA"/>
    <w:rsid w:val="008F1E49"/>
    <w:rsid w:val="008F1EE5"/>
    <w:rsid w:val="008F1F11"/>
    <w:rsid w:val="008F229D"/>
    <w:rsid w:val="008F232F"/>
    <w:rsid w:val="008F2388"/>
    <w:rsid w:val="008F238F"/>
    <w:rsid w:val="008F23AE"/>
    <w:rsid w:val="008F2433"/>
    <w:rsid w:val="008F264E"/>
    <w:rsid w:val="008F2760"/>
    <w:rsid w:val="008F27C7"/>
    <w:rsid w:val="008F2B41"/>
    <w:rsid w:val="008F2C32"/>
    <w:rsid w:val="008F3002"/>
    <w:rsid w:val="008F3139"/>
    <w:rsid w:val="008F3349"/>
    <w:rsid w:val="008F33D4"/>
    <w:rsid w:val="008F356E"/>
    <w:rsid w:val="008F39EF"/>
    <w:rsid w:val="008F3A6F"/>
    <w:rsid w:val="008F3E76"/>
    <w:rsid w:val="008F3E83"/>
    <w:rsid w:val="008F406B"/>
    <w:rsid w:val="008F40E8"/>
    <w:rsid w:val="008F4AEA"/>
    <w:rsid w:val="008F4B5A"/>
    <w:rsid w:val="008F4BB8"/>
    <w:rsid w:val="008F4BC4"/>
    <w:rsid w:val="008F4C9E"/>
    <w:rsid w:val="008F4D60"/>
    <w:rsid w:val="008F500A"/>
    <w:rsid w:val="008F52E6"/>
    <w:rsid w:val="008F55E0"/>
    <w:rsid w:val="008F5962"/>
    <w:rsid w:val="008F59A5"/>
    <w:rsid w:val="008F5DB1"/>
    <w:rsid w:val="008F5EB1"/>
    <w:rsid w:val="008F5F61"/>
    <w:rsid w:val="008F6137"/>
    <w:rsid w:val="008F645D"/>
    <w:rsid w:val="008F64BF"/>
    <w:rsid w:val="008F6B59"/>
    <w:rsid w:val="008F6ECC"/>
    <w:rsid w:val="008F70B4"/>
    <w:rsid w:val="008F72EA"/>
    <w:rsid w:val="008F731F"/>
    <w:rsid w:val="008F7430"/>
    <w:rsid w:val="008F75F1"/>
    <w:rsid w:val="008F7766"/>
    <w:rsid w:val="008F7BB9"/>
    <w:rsid w:val="008F7D26"/>
    <w:rsid w:val="008F7D7D"/>
    <w:rsid w:val="008F7DC0"/>
    <w:rsid w:val="008F7E6D"/>
    <w:rsid w:val="008F7F1A"/>
    <w:rsid w:val="008F7F52"/>
    <w:rsid w:val="008F7F7A"/>
    <w:rsid w:val="00900061"/>
    <w:rsid w:val="0090006E"/>
    <w:rsid w:val="00900095"/>
    <w:rsid w:val="009006E4"/>
    <w:rsid w:val="0090088A"/>
    <w:rsid w:val="009009D6"/>
    <w:rsid w:val="00900BE2"/>
    <w:rsid w:val="00900DBB"/>
    <w:rsid w:val="00900EBF"/>
    <w:rsid w:val="00900F7B"/>
    <w:rsid w:val="00900FF7"/>
    <w:rsid w:val="00901148"/>
    <w:rsid w:val="0090118D"/>
    <w:rsid w:val="00901287"/>
    <w:rsid w:val="009017A3"/>
    <w:rsid w:val="00901808"/>
    <w:rsid w:val="009018E6"/>
    <w:rsid w:val="009019B3"/>
    <w:rsid w:val="00901CE5"/>
    <w:rsid w:val="00901EDE"/>
    <w:rsid w:val="00901F2B"/>
    <w:rsid w:val="0090206E"/>
    <w:rsid w:val="009021AD"/>
    <w:rsid w:val="00902437"/>
    <w:rsid w:val="00902648"/>
    <w:rsid w:val="00902733"/>
    <w:rsid w:val="00902952"/>
    <w:rsid w:val="00902A4D"/>
    <w:rsid w:val="00902CFC"/>
    <w:rsid w:val="00902DC1"/>
    <w:rsid w:val="00902ED8"/>
    <w:rsid w:val="009030C2"/>
    <w:rsid w:val="00903104"/>
    <w:rsid w:val="0090338A"/>
    <w:rsid w:val="009036DB"/>
    <w:rsid w:val="009037D3"/>
    <w:rsid w:val="00903931"/>
    <w:rsid w:val="00903B15"/>
    <w:rsid w:val="00903BBB"/>
    <w:rsid w:val="00903FCA"/>
    <w:rsid w:val="0090410B"/>
    <w:rsid w:val="00904166"/>
    <w:rsid w:val="009041F4"/>
    <w:rsid w:val="009042A4"/>
    <w:rsid w:val="0090456B"/>
    <w:rsid w:val="00904659"/>
    <w:rsid w:val="00904852"/>
    <w:rsid w:val="009048E7"/>
    <w:rsid w:val="00904922"/>
    <w:rsid w:val="0090494D"/>
    <w:rsid w:val="00904B33"/>
    <w:rsid w:val="00904DC6"/>
    <w:rsid w:val="00904E62"/>
    <w:rsid w:val="0090509C"/>
    <w:rsid w:val="009051B7"/>
    <w:rsid w:val="009056BB"/>
    <w:rsid w:val="009057B8"/>
    <w:rsid w:val="009057F6"/>
    <w:rsid w:val="00905C22"/>
    <w:rsid w:val="00905C2A"/>
    <w:rsid w:val="00905F89"/>
    <w:rsid w:val="00905FE8"/>
    <w:rsid w:val="009060DB"/>
    <w:rsid w:val="009061CD"/>
    <w:rsid w:val="009063BA"/>
    <w:rsid w:val="00906637"/>
    <w:rsid w:val="00906709"/>
    <w:rsid w:val="009067AC"/>
    <w:rsid w:val="00906974"/>
    <w:rsid w:val="00906AE9"/>
    <w:rsid w:val="00906B3C"/>
    <w:rsid w:val="00906B4F"/>
    <w:rsid w:val="00906EDE"/>
    <w:rsid w:val="00907371"/>
    <w:rsid w:val="009075FF"/>
    <w:rsid w:val="00907BB6"/>
    <w:rsid w:val="0091042B"/>
    <w:rsid w:val="00910ADB"/>
    <w:rsid w:val="00910D9F"/>
    <w:rsid w:val="00910E5C"/>
    <w:rsid w:val="00911386"/>
    <w:rsid w:val="009113EB"/>
    <w:rsid w:val="009114AE"/>
    <w:rsid w:val="00911513"/>
    <w:rsid w:val="009115B0"/>
    <w:rsid w:val="00911610"/>
    <w:rsid w:val="00911658"/>
    <w:rsid w:val="009116F8"/>
    <w:rsid w:val="009118C5"/>
    <w:rsid w:val="00911B98"/>
    <w:rsid w:val="00911DE3"/>
    <w:rsid w:val="0091226A"/>
    <w:rsid w:val="009125B2"/>
    <w:rsid w:val="0091260E"/>
    <w:rsid w:val="0091264E"/>
    <w:rsid w:val="00912A2E"/>
    <w:rsid w:val="00912BF3"/>
    <w:rsid w:val="00912CFE"/>
    <w:rsid w:val="00912DDD"/>
    <w:rsid w:val="00912DE9"/>
    <w:rsid w:val="009131AA"/>
    <w:rsid w:val="0091327E"/>
    <w:rsid w:val="009132E6"/>
    <w:rsid w:val="0091331A"/>
    <w:rsid w:val="0091337F"/>
    <w:rsid w:val="00913393"/>
    <w:rsid w:val="00913673"/>
    <w:rsid w:val="0091377F"/>
    <w:rsid w:val="0091378C"/>
    <w:rsid w:val="00913986"/>
    <w:rsid w:val="00913CC6"/>
    <w:rsid w:val="00913D71"/>
    <w:rsid w:val="00914223"/>
    <w:rsid w:val="009142FF"/>
    <w:rsid w:val="0091447F"/>
    <w:rsid w:val="009147D7"/>
    <w:rsid w:val="009148A3"/>
    <w:rsid w:val="00914A4D"/>
    <w:rsid w:val="00914C76"/>
    <w:rsid w:val="00914DC7"/>
    <w:rsid w:val="00914FDD"/>
    <w:rsid w:val="0091509F"/>
    <w:rsid w:val="0091558C"/>
    <w:rsid w:val="00915909"/>
    <w:rsid w:val="00915D62"/>
    <w:rsid w:val="00915D7C"/>
    <w:rsid w:val="00915E11"/>
    <w:rsid w:val="00915E6E"/>
    <w:rsid w:val="00915E92"/>
    <w:rsid w:val="009161A5"/>
    <w:rsid w:val="009161C7"/>
    <w:rsid w:val="009162CD"/>
    <w:rsid w:val="009163C2"/>
    <w:rsid w:val="009164B2"/>
    <w:rsid w:val="0091672B"/>
    <w:rsid w:val="0091687B"/>
    <w:rsid w:val="00916A4F"/>
    <w:rsid w:val="00916AD4"/>
    <w:rsid w:val="00916AF3"/>
    <w:rsid w:val="00916B1F"/>
    <w:rsid w:val="00916BD8"/>
    <w:rsid w:val="00916C07"/>
    <w:rsid w:val="00916FF5"/>
    <w:rsid w:val="0091757D"/>
    <w:rsid w:val="00917885"/>
    <w:rsid w:val="00917935"/>
    <w:rsid w:val="00917940"/>
    <w:rsid w:val="00917C5C"/>
    <w:rsid w:val="00917EB7"/>
    <w:rsid w:val="0092003C"/>
    <w:rsid w:val="00920087"/>
    <w:rsid w:val="0092049A"/>
    <w:rsid w:val="00920637"/>
    <w:rsid w:val="009207B1"/>
    <w:rsid w:val="009207B8"/>
    <w:rsid w:val="0092096E"/>
    <w:rsid w:val="00920974"/>
    <w:rsid w:val="00920A8F"/>
    <w:rsid w:val="00920C96"/>
    <w:rsid w:val="00920DBE"/>
    <w:rsid w:val="00920E03"/>
    <w:rsid w:val="00920E15"/>
    <w:rsid w:val="00920FB9"/>
    <w:rsid w:val="00920FBD"/>
    <w:rsid w:val="00921010"/>
    <w:rsid w:val="00921022"/>
    <w:rsid w:val="009210CD"/>
    <w:rsid w:val="0092123E"/>
    <w:rsid w:val="009212A8"/>
    <w:rsid w:val="00921350"/>
    <w:rsid w:val="00921441"/>
    <w:rsid w:val="009216BF"/>
    <w:rsid w:val="00921BB9"/>
    <w:rsid w:val="00921E70"/>
    <w:rsid w:val="00921F90"/>
    <w:rsid w:val="00922124"/>
    <w:rsid w:val="00922961"/>
    <w:rsid w:val="00922962"/>
    <w:rsid w:val="00922A92"/>
    <w:rsid w:val="00922C3B"/>
    <w:rsid w:val="00922C9A"/>
    <w:rsid w:val="00922D9B"/>
    <w:rsid w:val="00923317"/>
    <w:rsid w:val="00923658"/>
    <w:rsid w:val="009238C8"/>
    <w:rsid w:val="00923927"/>
    <w:rsid w:val="0092392A"/>
    <w:rsid w:val="00923B71"/>
    <w:rsid w:val="00923CCA"/>
    <w:rsid w:val="009240BA"/>
    <w:rsid w:val="00924192"/>
    <w:rsid w:val="0092463F"/>
    <w:rsid w:val="00924934"/>
    <w:rsid w:val="00925165"/>
    <w:rsid w:val="00925263"/>
    <w:rsid w:val="0092542A"/>
    <w:rsid w:val="00925460"/>
    <w:rsid w:val="0092568B"/>
    <w:rsid w:val="00925A31"/>
    <w:rsid w:val="00925AB2"/>
    <w:rsid w:val="00925D29"/>
    <w:rsid w:val="00925D38"/>
    <w:rsid w:val="00925F8B"/>
    <w:rsid w:val="009260AA"/>
    <w:rsid w:val="009263DB"/>
    <w:rsid w:val="0092643A"/>
    <w:rsid w:val="00926608"/>
    <w:rsid w:val="00926786"/>
    <w:rsid w:val="0092689C"/>
    <w:rsid w:val="00926920"/>
    <w:rsid w:val="00926996"/>
    <w:rsid w:val="00926A8C"/>
    <w:rsid w:val="009270D7"/>
    <w:rsid w:val="00927144"/>
    <w:rsid w:val="009272C5"/>
    <w:rsid w:val="0092738F"/>
    <w:rsid w:val="009273DD"/>
    <w:rsid w:val="009273EF"/>
    <w:rsid w:val="00927442"/>
    <w:rsid w:val="0092752F"/>
    <w:rsid w:val="00927676"/>
    <w:rsid w:val="0092767A"/>
    <w:rsid w:val="009276B1"/>
    <w:rsid w:val="009279CF"/>
    <w:rsid w:val="00927A10"/>
    <w:rsid w:val="00927C95"/>
    <w:rsid w:val="00927D9D"/>
    <w:rsid w:val="00927E42"/>
    <w:rsid w:val="00927FD0"/>
    <w:rsid w:val="009302AC"/>
    <w:rsid w:val="00930393"/>
    <w:rsid w:val="009304E8"/>
    <w:rsid w:val="0093086A"/>
    <w:rsid w:val="009308C5"/>
    <w:rsid w:val="00930AD9"/>
    <w:rsid w:val="00930BFB"/>
    <w:rsid w:val="009311CA"/>
    <w:rsid w:val="00931409"/>
    <w:rsid w:val="0093148E"/>
    <w:rsid w:val="0093156B"/>
    <w:rsid w:val="0093169E"/>
    <w:rsid w:val="009319B5"/>
    <w:rsid w:val="00931CA6"/>
    <w:rsid w:val="00931CD5"/>
    <w:rsid w:val="00931CEB"/>
    <w:rsid w:val="00931F46"/>
    <w:rsid w:val="0093208A"/>
    <w:rsid w:val="009322EE"/>
    <w:rsid w:val="009324D7"/>
    <w:rsid w:val="009327A5"/>
    <w:rsid w:val="00932890"/>
    <w:rsid w:val="009328DE"/>
    <w:rsid w:val="00932ABF"/>
    <w:rsid w:val="00932AFE"/>
    <w:rsid w:val="00932D16"/>
    <w:rsid w:val="00932D9F"/>
    <w:rsid w:val="00932DF1"/>
    <w:rsid w:val="009333E4"/>
    <w:rsid w:val="0093345B"/>
    <w:rsid w:val="0093351E"/>
    <w:rsid w:val="00933558"/>
    <w:rsid w:val="00933646"/>
    <w:rsid w:val="00933A6A"/>
    <w:rsid w:val="00934017"/>
    <w:rsid w:val="00934039"/>
    <w:rsid w:val="009343C5"/>
    <w:rsid w:val="00934609"/>
    <w:rsid w:val="0093467E"/>
    <w:rsid w:val="00934783"/>
    <w:rsid w:val="00934A50"/>
    <w:rsid w:val="00934AD7"/>
    <w:rsid w:val="00934E4B"/>
    <w:rsid w:val="009351A5"/>
    <w:rsid w:val="00935326"/>
    <w:rsid w:val="009353BE"/>
    <w:rsid w:val="009354C6"/>
    <w:rsid w:val="009355F8"/>
    <w:rsid w:val="00935763"/>
    <w:rsid w:val="009359E3"/>
    <w:rsid w:val="00935A15"/>
    <w:rsid w:val="00935A6E"/>
    <w:rsid w:val="00935D8B"/>
    <w:rsid w:val="0093611C"/>
    <w:rsid w:val="0093618F"/>
    <w:rsid w:val="0093622A"/>
    <w:rsid w:val="009362E2"/>
    <w:rsid w:val="0093654F"/>
    <w:rsid w:val="0093661D"/>
    <w:rsid w:val="0093670C"/>
    <w:rsid w:val="00936887"/>
    <w:rsid w:val="0093694E"/>
    <w:rsid w:val="00936B00"/>
    <w:rsid w:val="00936CA2"/>
    <w:rsid w:val="00936E07"/>
    <w:rsid w:val="0093724F"/>
    <w:rsid w:val="00937324"/>
    <w:rsid w:val="00937374"/>
    <w:rsid w:val="009375F1"/>
    <w:rsid w:val="00937611"/>
    <w:rsid w:val="00937B4A"/>
    <w:rsid w:val="00937C98"/>
    <w:rsid w:val="00937D41"/>
    <w:rsid w:val="00937D95"/>
    <w:rsid w:val="00937E62"/>
    <w:rsid w:val="0094011F"/>
    <w:rsid w:val="0094016B"/>
    <w:rsid w:val="009401DA"/>
    <w:rsid w:val="00940223"/>
    <w:rsid w:val="00940284"/>
    <w:rsid w:val="0094046F"/>
    <w:rsid w:val="0094051D"/>
    <w:rsid w:val="00940526"/>
    <w:rsid w:val="00940597"/>
    <w:rsid w:val="009406EB"/>
    <w:rsid w:val="0094081A"/>
    <w:rsid w:val="00940876"/>
    <w:rsid w:val="00940A11"/>
    <w:rsid w:val="00940AD6"/>
    <w:rsid w:val="00940D63"/>
    <w:rsid w:val="00940DDC"/>
    <w:rsid w:val="00940F27"/>
    <w:rsid w:val="00941039"/>
    <w:rsid w:val="00941380"/>
    <w:rsid w:val="0094155C"/>
    <w:rsid w:val="00941710"/>
    <w:rsid w:val="00941822"/>
    <w:rsid w:val="00941910"/>
    <w:rsid w:val="00941AD7"/>
    <w:rsid w:val="00941DF6"/>
    <w:rsid w:val="0094258B"/>
    <w:rsid w:val="0094262C"/>
    <w:rsid w:val="009429D6"/>
    <w:rsid w:val="009429F2"/>
    <w:rsid w:val="00942B09"/>
    <w:rsid w:val="00942DCD"/>
    <w:rsid w:val="00942FFB"/>
    <w:rsid w:val="00943169"/>
    <w:rsid w:val="0094320C"/>
    <w:rsid w:val="0094341F"/>
    <w:rsid w:val="00943522"/>
    <w:rsid w:val="009435F2"/>
    <w:rsid w:val="009436BA"/>
    <w:rsid w:val="00943744"/>
    <w:rsid w:val="00943867"/>
    <w:rsid w:val="00943AF5"/>
    <w:rsid w:val="00943B4D"/>
    <w:rsid w:val="00943D8E"/>
    <w:rsid w:val="00943DFE"/>
    <w:rsid w:val="00943E50"/>
    <w:rsid w:val="00943FC5"/>
    <w:rsid w:val="0094402E"/>
    <w:rsid w:val="00944215"/>
    <w:rsid w:val="009442D9"/>
    <w:rsid w:val="009444F9"/>
    <w:rsid w:val="00944639"/>
    <w:rsid w:val="0094463A"/>
    <w:rsid w:val="0094484B"/>
    <w:rsid w:val="00944892"/>
    <w:rsid w:val="009448AF"/>
    <w:rsid w:val="009448E6"/>
    <w:rsid w:val="00944AFD"/>
    <w:rsid w:val="00944BF4"/>
    <w:rsid w:val="00944CFD"/>
    <w:rsid w:val="00944F36"/>
    <w:rsid w:val="009450D1"/>
    <w:rsid w:val="009450FB"/>
    <w:rsid w:val="00945224"/>
    <w:rsid w:val="00945340"/>
    <w:rsid w:val="00945393"/>
    <w:rsid w:val="0094542E"/>
    <w:rsid w:val="0094550B"/>
    <w:rsid w:val="00945552"/>
    <w:rsid w:val="009457CF"/>
    <w:rsid w:val="009458D6"/>
    <w:rsid w:val="009459C5"/>
    <w:rsid w:val="00945A04"/>
    <w:rsid w:val="00945A2B"/>
    <w:rsid w:val="00945D3B"/>
    <w:rsid w:val="00945E56"/>
    <w:rsid w:val="00945F70"/>
    <w:rsid w:val="00945FA7"/>
    <w:rsid w:val="00945FC4"/>
    <w:rsid w:val="00946000"/>
    <w:rsid w:val="009460C4"/>
    <w:rsid w:val="0094634E"/>
    <w:rsid w:val="009463AA"/>
    <w:rsid w:val="00946505"/>
    <w:rsid w:val="0094662F"/>
    <w:rsid w:val="0094682C"/>
    <w:rsid w:val="0094691E"/>
    <w:rsid w:val="00946C1F"/>
    <w:rsid w:val="00946DD5"/>
    <w:rsid w:val="0094770F"/>
    <w:rsid w:val="00947A6B"/>
    <w:rsid w:val="00947C02"/>
    <w:rsid w:val="00947F5A"/>
    <w:rsid w:val="009501A3"/>
    <w:rsid w:val="009508A9"/>
    <w:rsid w:val="00950D4F"/>
    <w:rsid w:val="00950D63"/>
    <w:rsid w:val="00950F68"/>
    <w:rsid w:val="00950F80"/>
    <w:rsid w:val="009510FD"/>
    <w:rsid w:val="00951183"/>
    <w:rsid w:val="009513D9"/>
    <w:rsid w:val="0095149F"/>
    <w:rsid w:val="009517D0"/>
    <w:rsid w:val="00951956"/>
    <w:rsid w:val="00951C72"/>
    <w:rsid w:val="00952037"/>
    <w:rsid w:val="0095205F"/>
    <w:rsid w:val="0095209F"/>
    <w:rsid w:val="0095222F"/>
    <w:rsid w:val="009524C4"/>
    <w:rsid w:val="0095269B"/>
    <w:rsid w:val="009527D8"/>
    <w:rsid w:val="00952D6B"/>
    <w:rsid w:val="00952E89"/>
    <w:rsid w:val="00952ECB"/>
    <w:rsid w:val="00952F8A"/>
    <w:rsid w:val="0095352D"/>
    <w:rsid w:val="00953590"/>
    <w:rsid w:val="009535B3"/>
    <w:rsid w:val="009537A5"/>
    <w:rsid w:val="009538B0"/>
    <w:rsid w:val="00953B0B"/>
    <w:rsid w:val="0095400F"/>
    <w:rsid w:val="00954358"/>
    <w:rsid w:val="00954459"/>
    <w:rsid w:val="009544B1"/>
    <w:rsid w:val="009546DD"/>
    <w:rsid w:val="00954B8C"/>
    <w:rsid w:val="00954C06"/>
    <w:rsid w:val="00954CAE"/>
    <w:rsid w:val="00954CCD"/>
    <w:rsid w:val="0095539B"/>
    <w:rsid w:val="0095548C"/>
    <w:rsid w:val="009554FF"/>
    <w:rsid w:val="009555CF"/>
    <w:rsid w:val="00955831"/>
    <w:rsid w:val="0095586A"/>
    <w:rsid w:val="009558F8"/>
    <w:rsid w:val="0095599B"/>
    <w:rsid w:val="00955A19"/>
    <w:rsid w:val="00955B1A"/>
    <w:rsid w:val="00955F04"/>
    <w:rsid w:val="00955F36"/>
    <w:rsid w:val="00956134"/>
    <w:rsid w:val="00956374"/>
    <w:rsid w:val="009563C4"/>
    <w:rsid w:val="00956596"/>
    <w:rsid w:val="009566C2"/>
    <w:rsid w:val="009567FE"/>
    <w:rsid w:val="009568EA"/>
    <w:rsid w:val="00956A69"/>
    <w:rsid w:val="00956C87"/>
    <w:rsid w:val="00956E28"/>
    <w:rsid w:val="00956FE9"/>
    <w:rsid w:val="00957102"/>
    <w:rsid w:val="0095725A"/>
    <w:rsid w:val="009572DD"/>
    <w:rsid w:val="00957501"/>
    <w:rsid w:val="009576BE"/>
    <w:rsid w:val="00957720"/>
    <w:rsid w:val="00957985"/>
    <w:rsid w:val="00957A70"/>
    <w:rsid w:val="00957CF3"/>
    <w:rsid w:val="00957E4E"/>
    <w:rsid w:val="0096014B"/>
    <w:rsid w:val="00960168"/>
    <w:rsid w:val="0096057F"/>
    <w:rsid w:val="009605CE"/>
    <w:rsid w:val="00960A85"/>
    <w:rsid w:val="00960C1C"/>
    <w:rsid w:val="00960DAB"/>
    <w:rsid w:val="00960E51"/>
    <w:rsid w:val="0096110B"/>
    <w:rsid w:val="009611A8"/>
    <w:rsid w:val="0096121C"/>
    <w:rsid w:val="009615C7"/>
    <w:rsid w:val="009618EC"/>
    <w:rsid w:val="00961AEF"/>
    <w:rsid w:val="00961D63"/>
    <w:rsid w:val="00961F41"/>
    <w:rsid w:val="00961F56"/>
    <w:rsid w:val="009620FF"/>
    <w:rsid w:val="009621A3"/>
    <w:rsid w:val="00962304"/>
    <w:rsid w:val="009623C3"/>
    <w:rsid w:val="009623DC"/>
    <w:rsid w:val="0096244D"/>
    <w:rsid w:val="009624C6"/>
    <w:rsid w:val="009625F2"/>
    <w:rsid w:val="00962701"/>
    <w:rsid w:val="00962775"/>
    <w:rsid w:val="00962870"/>
    <w:rsid w:val="00962879"/>
    <w:rsid w:val="00962965"/>
    <w:rsid w:val="00962B50"/>
    <w:rsid w:val="00962BF6"/>
    <w:rsid w:val="00962BFD"/>
    <w:rsid w:val="00962C33"/>
    <w:rsid w:val="00962DFC"/>
    <w:rsid w:val="00962E25"/>
    <w:rsid w:val="00962F89"/>
    <w:rsid w:val="009631F0"/>
    <w:rsid w:val="0096391C"/>
    <w:rsid w:val="00963A77"/>
    <w:rsid w:val="00963E12"/>
    <w:rsid w:val="00963E8A"/>
    <w:rsid w:val="00963EAB"/>
    <w:rsid w:val="009643D4"/>
    <w:rsid w:val="00964521"/>
    <w:rsid w:val="009648BD"/>
    <w:rsid w:val="00964A40"/>
    <w:rsid w:val="00964A90"/>
    <w:rsid w:val="00964A96"/>
    <w:rsid w:val="00964BF2"/>
    <w:rsid w:val="0096518A"/>
    <w:rsid w:val="00965449"/>
    <w:rsid w:val="00965569"/>
    <w:rsid w:val="009655D0"/>
    <w:rsid w:val="0096560A"/>
    <w:rsid w:val="009657A2"/>
    <w:rsid w:val="009657EA"/>
    <w:rsid w:val="00965964"/>
    <w:rsid w:val="009659AB"/>
    <w:rsid w:val="00965A51"/>
    <w:rsid w:val="00965B02"/>
    <w:rsid w:val="00965B83"/>
    <w:rsid w:val="00965C6D"/>
    <w:rsid w:val="00965F52"/>
    <w:rsid w:val="009663FD"/>
    <w:rsid w:val="009664A0"/>
    <w:rsid w:val="00966680"/>
    <w:rsid w:val="009666C3"/>
    <w:rsid w:val="00966804"/>
    <w:rsid w:val="0096695E"/>
    <w:rsid w:val="009669BD"/>
    <w:rsid w:val="00966D67"/>
    <w:rsid w:val="00966F36"/>
    <w:rsid w:val="009670A7"/>
    <w:rsid w:val="009670AA"/>
    <w:rsid w:val="009673E9"/>
    <w:rsid w:val="009676DA"/>
    <w:rsid w:val="0096780B"/>
    <w:rsid w:val="009678A4"/>
    <w:rsid w:val="009678C4"/>
    <w:rsid w:val="0096790E"/>
    <w:rsid w:val="009679DA"/>
    <w:rsid w:val="00967BA9"/>
    <w:rsid w:val="00967CF3"/>
    <w:rsid w:val="009700AD"/>
    <w:rsid w:val="0097021A"/>
    <w:rsid w:val="0097049A"/>
    <w:rsid w:val="009708D0"/>
    <w:rsid w:val="00970B3B"/>
    <w:rsid w:val="00970C53"/>
    <w:rsid w:val="00970CE8"/>
    <w:rsid w:val="00970D45"/>
    <w:rsid w:val="00970D85"/>
    <w:rsid w:val="00970E93"/>
    <w:rsid w:val="00970ED3"/>
    <w:rsid w:val="0097118F"/>
    <w:rsid w:val="009714D9"/>
    <w:rsid w:val="00971509"/>
    <w:rsid w:val="00971B8D"/>
    <w:rsid w:val="00971E7F"/>
    <w:rsid w:val="0097203A"/>
    <w:rsid w:val="00972081"/>
    <w:rsid w:val="009720E5"/>
    <w:rsid w:val="009724AF"/>
    <w:rsid w:val="00972591"/>
    <w:rsid w:val="0097274C"/>
    <w:rsid w:val="00972937"/>
    <w:rsid w:val="00972B97"/>
    <w:rsid w:val="00972F25"/>
    <w:rsid w:val="00972F87"/>
    <w:rsid w:val="0097329D"/>
    <w:rsid w:val="009733A7"/>
    <w:rsid w:val="00973601"/>
    <w:rsid w:val="009738CC"/>
    <w:rsid w:val="009739BF"/>
    <w:rsid w:val="009739C2"/>
    <w:rsid w:val="00973C6E"/>
    <w:rsid w:val="00973CAF"/>
    <w:rsid w:val="00973FA8"/>
    <w:rsid w:val="00974420"/>
    <w:rsid w:val="00974554"/>
    <w:rsid w:val="0097466A"/>
    <w:rsid w:val="009746C8"/>
    <w:rsid w:val="009746FB"/>
    <w:rsid w:val="0097470F"/>
    <w:rsid w:val="009747A6"/>
    <w:rsid w:val="009747B0"/>
    <w:rsid w:val="009747DE"/>
    <w:rsid w:val="00974BD8"/>
    <w:rsid w:val="00974C47"/>
    <w:rsid w:val="00975097"/>
    <w:rsid w:val="009753A0"/>
    <w:rsid w:val="00975681"/>
    <w:rsid w:val="00975685"/>
    <w:rsid w:val="00975A1D"/>
    <w:rsid w:val="00975C03"/>
    <w:rsid w:val="00975C58"/>
    <w:rsid w:val="00975E51"/>
    <w:rsid w:val="00975F23"/>
    <w:rsid w:val="00975F91"/>
    <w:rsid w:val="009760DC"/>
    <w:rsid w:val="00976390"/>
    <w:rsid w:val="009768AF"/>
    <w:rsid w:val="00976942"/>
    <w:rsid w:val="0097695D"/>
    <w:rsid w:val="00976B76"/>
    <w:rsid w:val="00976BD4"/>
    <w:rsid w:val="00976C52"/>
    <w:rsid w:val="00976DFB"/>
    <w:rsid w:val="009771F6"/>
    <w:rsid w:val="00977331"/>
    <w:rsid w:val="00977448"/>
    <w:rsid w:val="009774DB"/>
    <w:rsid w:val="009774F7"/>
    <w:rsid w:val="009775FA"/>
    <w:rsid w:val="00977838"/>
    <w:rsid w:val="00977E19"/>
    <w:rsid w:val="00980027"/>
    <w:rsid w:val="009800A6"/>
    <w:rsid w:val="00980199"/>
    <w:rsid w:val="00980547"/>
    <w:rsid w:val="009805AF"/>
    <w:rsid w:val="009805C2"/>
    <w:rsid w:val="0098070F"/>
    <w:rsid w:val="009809E7"/>
    <w:rsid w:val="00980B38"/>
    <w:rsid w:val="00980B3F"/>
    <w:rsid w:val="00980B9E"/>
    <w:rsid w:val="00980BF5"/>
    <w:rsid w:val="00980E8C"/>
    <w:rsid w:val="00980F99"/>
    <w:rsid w:val="00981021"/>
    <w:rsid w:val="0098118A"/>
    <w:rsid w:val="0098181F"/>
    <w:rsid w:val="00981AF6"/>
    <w:rsid w:val="00981BCB"/>
    <w:rsid w:val="00981DE7"/>
    <w:rsid w:val="0098204B"/>
    <w:rsid w:val="009822B6"/>
    <w:rsid w:val="0098257E"/>
    <w:rsid w:val="00982799"/>
    <w:rsid w:val="00982809"/>
    <w:rsid w:val="00982C56"/>
    <w:rsid w:val="00982F30"/>
    <w:rsid w:val="00983055"/>
    <w:rsid w:val="0098321D"/>
    <w:rsid w:val="009835BA"/>
    <w:rsid w:val="00983635"/>
    <w:rsid w:val="00983749"/>
    <w:rsid w:val="009837B0"/>
    <w:rsid w:val="00983919"/>
    <w:rsid w:val="00983B3E"/>
    <w:rsid w:val="00983BBE"/>
    <w:rsid w:val="00983DF7"/>
    <w:rsid w:val="00983F93"/>
    <w:rsid w:val="0098439C"/>
    <w:rsid w:val="00984551"/>
    <w:rsid w:val="009845B7"/>
    <w:rsid w:val="009845B8"/>
    <w:rsid w:val="0098477C"/>
    <w:rsid w:val="00984BFE"/>
    <w:rsid w:val="00984CA2"/>
    <w:rsid w:val="00984E7A"/>
    <w:rsid w:val="00984EE0"/>
    <w:rsid w:val="00985172"/>
    <w:rsid w:val="00985266"/>
    <w:rsid w:val="0098529A"/>
    <w:rsid w:val="009852DC"/>
    <w:rsid w:val="00985643"/>
    <w:rsid w:val="00985750"/>
    <w:rsid w:val="00985838"/>
    <w:rsid w:val="00985C59"/>
    <w:rsid w:val="00985C71"/>
    <w:rsid w:val="00985D98"/>
    <w:rsid w:val="00985E14"/>
    <w:rsid w:val="00985E7F"/>
    <w:rsid w:val="00986193"/>
    <w:rsid w:val="009861A9"/>
    <w:rsid w:val="009861DD"/>
    <w:rsid w:val="009866C9"/>
    <w:rsid w:val="00986762"/>
    <w:rsid w:val="00986826"/>
    <w:rsid w:val="0098687D"/>
    <w:rsid w:val="00986C7A"/>
    <w:rsid w:val="00986D28"/>
    <w:rsid w:val="00986DD0"/>
    <w:rsid w:val="00986E10"/>
    <w:rsid w:val="0098705B"/>
    <w:rsid w:val="0098747F"/>
    <w:rsid w:val="009875D9"/>
    <w:rsid w:val="0098777D"/>
    <w:rsid w:val="009879B3"/>
    <w:rsid w:val="00987BFF"/>
    <w:rsid w:val="00987D82"/>
    <w:rsid w:val="00990060"/>
    <w:rsid w:val="009900A6"/>
    <w:rsid w:val="009900AB"/>
    <w:rsid w:val="00990151"/>
    <w:rsid w:val="009904E8"/>
    <w:rsid w:val="00990735"/>
    <w:rsid w:val="0099074B"/>
    <w:rsid w:val="00990792"/>
    <w:rsid w:val="009907CA"/>
    <w:rsid w:val="009907DC"/>
    <w:rsid w:val="0099089B"/>
    <w:rsid w:val="00990A6B"/>
    <w:rsid w:val="00990B1F"/>
    <w:rsid w:val="00990C82"/>
    <w:rsid w:val="00990EB9"/>
    <w:rsid w:val="0099101C"/>
    <w:rsid w:val="009910F2"/>
    <w:rsid w:val="00991372"/>
    <w:rsid w:val="009913FA"/>
    <w:rsid w:val="00991869"/>
    <w:rsid w:val="009918C8"/>
    <w:rsid w:val="00991A33"/>
    <w:rsid w:val="009927F9"/>
    <w:rsid w:val="00992A43"/>
    <w:rsid w:val="00992D4F"/>
    <w:rsid w:val="00992E6D"/>
    <w:rsid w:val="00992E7C"/>
    <w:rsid w:val="00992EAE"/>
    <w:rsid w:val="00993070"/>
    <w:rsid w:val="00993181"/>
    <w:rsid w:val="00993488"/>
    <w:rsid w:val="0099352A"/>
    <w:rsid w:val="00993994"/>
    <w:rsid w:val="00993B84"/>
    <w:rsid w:val="00993D78"/>
    <w:rsid w:val="00993FF7"/>
    <w:rsid w:val="009940E9"/>
    <w:rsid w:val="00994534"/>
    <w:rsid w:val="00994B1C"/>
    <w:rsid w:val="00994BCA"/>
    <w:rsid w:val="00994DEE"/>
    <w:rsid w:val="00995085"/>
    <w:rsid w:val="0099512F"/>
    <w:rsid w:val="00995476"/>
    <w:rsid w:val="0099576C"/>
    <w:rsid w:val="009957CC"/>
    <w:rsid w:val="00995CE7"/>
    <w:rsid w:val="00995EDA"/>
    <w:rsid w:val="0099608A"/>
    <w:rsid w:val="009960B9"/>
    <w:rsid w:val="009964E4"/>
    <w:rsid w:val="00996792"/>
    <w:rsid w:val="0099683F"/>
    <w:rsid w:val="00996980"/>
    <w:rsid w:val="009969C7"/>
    <w:rsid w:val="00996B41"/>
    <w:rsid w:val="00996BC0"/>
    <w:rsid w:val="00996C31"/>
    <w:rsid w:val="00996CAB"/>
    <w:rsid w:val="00996DBD"/>
    <w:rsid w:val="009971B6"/>
    <w:rsid w:val="009971E4"/>
    <w:rsid w:val="00997408"/>
    <w:rsid w:val="0099745A"/>
    <w:rsid w:val="009976C7"/>
    <w:rsid w:val="00997969"/>
    <w:rsid w:val="00997AB8"/>
    <w:rsid w:val="00997BE8"/>
    <w:rsid w:val="00997CE0"/>
    <w:rsid w:val="00997D64"/>
    <w:rsid w:val="009A016E"/>
    <w:rsid w:val="009A01B8"/>
    <w:rsid w:val="009A02BD"/>
    <w:rsid w:val="009A0527"/>
    <w:rsid w:val="009A0A2A"/>
    <w:rsid w:val="009A0A9A"/>
    <w:rsid w:val="009A0AFE"/>
    <w:rsid w:val="009A0C51"/>
    <w:rsid w:val="009A0C66"/>
    <w:rsid w:val="009A1144"/>
    <w:rsid w:val="009A1227"/>
    <w:rsid w:val="009A160E"/>
    <w:rsid w:val="009A1623"/>
    <w:rsid w:val="009A163B"/>
    <w:rsid w:val="009A173D"/>
    <w:rsid w:val="009A17EB"/>
    <w:rsid w:val="009A1901"/>
    <w:rsid w:val="009A1936"/>
    <w:rsid w:val="009A1B0F"/>
    <w:rsid w:val="009A1FE0"/>
    <w:rsid w:val="009A2167"/>
    <w:rsid w:val="009A224A"/>
    <w:rsid w:val="009A226F"/>
    <w:rsid w:val="009A22C7"/>
    <w:rsid w:val="009A2613"/>
    <w:rsid w:val="009A27B6"/>
    <w:rsid w:val="009A28ED"/>
    <w:rsid w:val="009A297F"/>
    <w:rsid w:val="009A2B4B"/>
    <w:rsid w:val="009A2DAF"/>
    <w:rsid w:val="009A2E99"/>
    <w:rsid w:val="009A3016"/>
    <w:rsid w:val="009A3102"/>
    <w:rsid w:val="009A3250"/>
    <w:rsid w:val="009A3391"/>
    <w:rsid w:val="009A341E"/>
    <w:rsid w:val="009A39BD"/>
    <w:rsid w:val="009A3A8A"/>
    <w:rsid w:val="009A3CC3"/>
    <w:rsid w:val="009A3D49"/>
    <w:rsid w:val="009A402B"/>
    <w:rsid w:val="009A405B"/>
    <w:rsid w:val="009A4087"/>
    <w:rsid w:val="009A414F"/>
    <w:rsid w:val="009A4230"/>
    <w:rsid w:val="009A426F"/>
    <w:rsid w:val="009A43B3"/>
    <w:rsid w:val="009A44BB"/>
    <w:rsid w:val="009A47D0"/>
    <w:rsid w:val="009A5A6C"/>
    <w:rsid w:val="009A5BCC"/>
    <w:rsid w:val="009A5DD8"/>
    <w:rsid w:val="009A5EEF"/>
    <w:rsid w:val="009A6025"/>
    <w:rsid w:val="009A62D4"/>
    <w:rsid w:val="009A630C"/>
    <w:rsid w:val="009A6317"/>
    <w:rsid w:val="009A66A7"/>
    <w:rsid w:val="009A69C2"/>
    <w:rsid w:val="009A6A1C"/>
    <w:rsid w:val="009A6A9E"/>
    <w:rsid w:val="009A6B3F"/>
    <w:rsid w:val="009A6B7E"/>
    <w:rsid w:val="009A6DB3"/>
    <w:rsid w:val="009A6E9A"/>
    <w:rsid w:val="009A705A"/>
    <w:rsid w:val="009A73E1"/>
    <w:rsid w:val="009A743D"/>
    <w:rsid w:val="009A7482"/>
    <w:rsid w:val="009A762A"/>
    <w:rsid w:val="009A79AC"/>
    <w:rsid w:val="009A7AC9"/>
    <w:rsid w:val="009A7B5A"/>
    <w:rsid w:val="009A7B7D"/>
    <w:rsid w:val="009A7EDE"/>
    <w:rsid w:val="009A7F0B"/>
    <w:rsid w:val="009A7F2B"/>
    <w:rsid w:val="009B003B"/>
    <w:rsid w:val="009B00A0"/>
    <w:rsid w:val="009B01B2"/>
    <w:rsid w:val="009B01BD"/>
    <w:rsid w:val="009B03B5"/>
    <w:rsid w:val="009B0884"/>
    <w:rsid w:val="009B0939"/>
    <w:rsid w:val="009B09A1"/>
    <w:rsid w:val="009B0A5A"/>
    <w:rsid w:val="009B0A81"/>
    <w:rsid w:val="009B0BF0"/>
    <w:rsid w:val="009B0E60"/>
    <w:rsid w:val="009B1039"/>
    <w:rsid w:val="009B112B"/>
    <w:rsid w:val="009B12BA"/>
    <w:rsid w:val="009B1332"/>
    <w:rsid w:val="009B139E"/>
    <w:rsid w:val="009B1454"/>
    <w:rsid w:val="009B1525"/>
    <w:rsid w:val="009B16E4"/>
    <w:rsid w:val="009B1757"/>
    <w:rsid w:val="009B178E"/>
    <w:rsid w:val="009B1A5B"/>
    <w:rsid w:val="009B2086"/>
    <w:rsid w:val="009B2292"/>
    <w:rsid w:val="009B238E"/>
    <w:rsid w:val="009B258F"/>
    <w:rsid w:val="009B259E"/>
    <w:rsid w:val="009B25D0"/>
    <w:rsid w:val="009B28CF"/>
    <w:rsid w:val="009B2E6B"/>
    <w:rsid w:val="009B3206"/>
    <w:rsid w:val="009B347D"/>
    <w:rsid w:val="009B3555"/>
    <w:rsid w:val="009B358A"/>
    <w:rsid w:val="009B383A"/>
    <w:rsid w:val="009B3869"/>
    <w:rsid w:val="009B38C5"/>
    <w:rsid w:val="009B390E"/>
    <w:rsid w:val="009B39EB"/>
    <w:rsid w:val="009B3A7E"/>
    <w:rsid w:val="009B3B5D"/>
    <w:rsid w:val="009B3C43"/>
    <w:rsid w:val="009B3DE7"/>
    <w:rsid w:val="009B3F8C"/>
    <w:rsid w:val="009B3FFE"/>
    <w:rsid w:val="009B43D8"/>
    <w:rsid w:val="009B44AC"/>
    <w:rsid w:val="009B44FB"/>
    <w:rsid w:val="009B451B"/>
    <w:rsid w:val="009B4560"/>
    <w:rsid w:val="009B4A49"/>
    <w:rsid w:val="009B4B17"/>
    <w:rsid w:val="009B4C63"/>
    <w:rsid w:val="009B5041"/>
    <w:rsid w:val="009B504D"/>
    <w:rsid w:val="009B5090"/>
    <w:rsid w:val="009B50DA"/>
    <w:rsid w:val="009B52EA"/>
    <w:rsid w:val="009B5337"/>
    <w:rsid w:val="009B5353"/>
    <w:rsid w:val="009B54A1"/>
    <w:rsid w:val="009B551E"/>
    <w:rsid w:val="009B58D4"/>
    <w:rsid w:val="009B59AF"/>
    <w:rsid w:val="009B5D62"/>
    <w:rsid w:val="009B5D85"/>
    <w:rsid w:val="009B5FAE"/>
    <w:rsid w:val="009B62F6"/>
    <w:rsid w:val="009B6365"/>
    <w:rsid w:val="009B6807"/>
    <w:rsid w:val="009B69B3"/>
    <w:rsid w:val="009B6AD6"/>
    <w:rsid w:val="009B6CBB"/>
    <w:rsid w:val="009B6EA6"/>
    <w:rsid w:val="009B6F9C"/>
    <w:rsid w:val="009B7243"/>
    <w:rsid w:val="009B73A7"/>
    <w:rsid w:val="009B748D"/>
    <w:rsid w:val="009B74DB"/>
    <w:rsid w:val="009B74EB"/>
    <w:rsid w:val="009B754E"/>
    <w:rsid w:val="009B7816"/>
    <w:rsid w:val="009B79AE"/>
    <w:rsid w:val="009B79CC"/>
    <w:rsid w:val="009B7B69"/>
    <w:rsid w:val="009B7B9C"/>
    <w:rsid w:val="009C056C"/>
    <w:rsid w:val="009C0839"/>
    <w:rsid w:val="009C08A0"/>
    <w:rsid w:val="009C08C9"/>
    <w:rsid w:val="009C09E4"/>
    <w:rsid w:val="009C0C83"/>
    <w:rsid w:val="009C0CB7"/>
    <w:rsid w:val="009C0F1C"/>
    <w:rsid w:val="009C0F48"/>
    <w:rsid w:val="009C10DE"/>
    <w:rsid w:val="009C1181"/>
    <w:rsid w:val="009C12FC"/>
    <w:rsid w:val="009C1544"/>
    <w:rsid w:val="009C1881"/>
    <w:rsid w:val="009C195F"/>
    <w:rsid w:val="009C199E"/>
    <w:rsid w:val="009C19D8"/>
    <w:rsid w:val="009C1B05"/>
    <w:rsid w:val="009C1B3B"/>
    <w:rsid w:val="009C1C4C"/>
    <w:rsid w:val="009C1C9D"/>
    <w:rsid w:val="009C1CD9"/>
    <w:rsid w:val="009C1D77"/>
    <w:rsid w:val="009C1E75"/>
    <w:rsid w:val="009C21BE"/>
    <w:rsid w:val="009C251E"/>
    <w:rsid w:val="009C2667"/>
    <w:rsid w:val="009C26F6"/>
    <w:rsid w:val="009C2723"/>
    <w:rsid w:val="009C2D05"/>
    <w:rsid w:val="009C2D5F"/>
    <w:rsid w:val="009C2E04"/>
    <w:rsid w:val="009C2E09"/>
    <w:rsid w:val="009C2EB2"/>
    <w:rsid w:val="009C304D"/>
    <w:rsid w:val="009C3131"/>
    <w:rsid w:val="009C319A"/>
    <w:rsid w:val="009C32D5"/>
    <w:rsid w:val="009C3319"/>
    <w:rsid w:val="009C348E"/>
    <w:rsid w:val="009C35D0"/>
    <w:rsid w:val="009C3754"/>
    <w:rsid w:val="009C38AC"/>
    <w:rsid w:val="009C3913"/>
    <w:rsid w:val="009C3916"/>
    <w:rsid w:val="009C3A5B"/>
    <w:rsid w:val="009C4324"/>
    <w:rsid w:val="009C45ED"/>
    <w:rsid w:val="009C478C"/>
    <w:rsid w:val="009C4C5A"/>
    <w:rsid w:val="009C4F80"/>
    <w:rsid w:val="009C521C"/>
    <w:rsid w:val="009C5288"/>
    <w:rsid w:val="009C5350"/>
    <w:rsid w:val="009C5465"/>
    <w:rsid w:val="009C55DF"/>
    <w:rsid w:val="009C5A4B"/>
    <w:rsid w:val="009C5B08"/>
    <w:rsid w:val="009C5ED3"/>
    <w:rsid w:val="009C600B"/>
    <w:rsid w:val="009C61F2"/>
    <w:rsid w:val="009C64A7"/>
    <w:rsid w:val="009C65A7"/>
    <w:rsid w:val="009C6899"/>
    <w:rsid w:val="009C6995"/>
    <w:rsid w:val="009C6BB9"/>
    <w:rsid w:val="009C6BD5"/>
    <w:rsid w:val="009C6C03"/>
    <w:rsid w:val="009C6C9F"/>
    <w:rsid w:val="009C6DDE"/>
    <w:rsid w:val="009C6E60"/>
    <w:rsid w:val="009C6E91"/>
    <w:rsid w:val="009C6FAB"/>
    <w:rsid w:val="009C7751"/>
    <w:rsid w:val="009C78F7"/>
    <w:rsid w:val="009C7AE5"/>
    <w:rsid w:val="009C7B86"/>
    <w:rsid w:val="009C7C1E"/>
    <w:rsid w:val="009C7CC3"/>
    <w:rsid w:val="009C7F75"/>
    <w:rsid w:val="009D009F"/>
    <w:rsid w:val="009D015E"/>
    <w:rsid w:val="009D02C1"/>
    <w:rsid w:val="009D0336"/>
    <w:rsid w:val="009D037F"/>
    <w:rsid w:val="009D045D"/>
    <w:rsid w:val="009D0558"/>
    <w:rsid w:val="009D0811"/>
    <w:rsid w:val="009D0878"/>
    <w:rsid w:val="009D0990"/>
    <w:rsid w:val="009D0B93"/>
    <w:rsid w:val="009D1507"/>
    <w:rsid w:val="009D16FA"/>
    <w:rsid w:val="009D172B"/>
    <w:rsid w:val="009D189D"/>
    <w:rsid w:val="009D1B05"/>
    <w:rsid w:val="009D1C80"/>
    <w:rsid w:val="009D1E08"/>
    <w:rsid w:val="009D1EC3"/>
    <w:rsid w:val="009D209B"/>
    <w:rsid w:val="009D21F6"/>
    <w:rsid w:val="009D232A"/>
    <w:rsid w:val="009D2634"/>
    <w:rsid w:val="009D2746"/>
    <w:rsid w:val="009D2881"/>
    <w:rsid w:val="009D2C05"/>
    <w:rsid w:val="009D2C6E"/>
    <w:rsid w:val="009D2C7B"/>
    <w:rsid w:val="009D2E27"/>
    <w:rsid w:val="009D2F18"/>
    <w:rsid w:val="009D30F2"/>
    <w:rsid w:val="009D31AC"/>
    <w:rsid w:val="009D3445"/>
    <w:rsid w:val="009D38ED"/>
    <w:rsid w:val="009D3B9D"/>
    <w:rsid w:val="009D3CFF"/>
    <w:rsid w:val="009D40A5"/>
    <w:rsid w:val="009D427E"/>
    <w:rsid w:val="009D447A"/>
    <w:rsid w:val="009D4638"/>
    <w:rsid w:val="009D4665"/>
    <w:rsid w:val="009D4877"/>
    <w:rsid w:val="009D4955"/>
    <w:rsid w:val="009D49F3"/>
    <w:rsid w:val="009D4AE4"/>
    <w:rsid w:val="009D4C2B"/>
    <w:rsid w:val="009D4D3A"/>
    <w:rsid w:val="009D4E40"/>
    <w:rsid w:val="009D4FD2"/>
    <w:rsid w:val="009D5067"/>
    <w:rsid w:val="009D50B7"/>
    <w:rsid w:val="009D5171"/>
    <w:rsid w:val="009D53C9"/>
    <w:rsid w:val="009D53EF"/>
    <w:rsid w:val="009D56A8"/>
    <w:rsid w:val="009D5769"/>
    <w:rsid w:val="009D578B"/>
    <w:rsid w:val="009D5842"/>
    <w:rsid w:val="009D58B3"/>
    <w:rsid w:val="009D597F"/>
    <w:rsid w:val="009D5A85"/>
    <w:rsid w:val="009D5DCE"/>
    <w:rsid w:val="009D5E2E"/>
    <w:rsid w:val="009D681E"/>
    <w:rsid w:val="009D6836"/>
    <w:rsid w:val="009D6AA6"/>
    <w:rsid w:val="009D6B02"/>
    <w:rsid w:val="009D6BFD"/>
    <w:rsid w:val="009D6D7C"/>
    <w:rsid w:val="009D6F4E"/>
    <w:rsid w:val="009D6F9F"/>
    <w:rsid w:val="009D7030"/>
    <w:rsid w:val="009D7103"/>
    <w:rsid w:val="009D71AC"/>
    <w:rsid w:val="009D71F4"/>
    <w:rsid w:val="009D7862"/>
    <w:rsid w:val="009D7DE0"/>
    <w:rsid w:val="009D7E01"/>
    <w:rsid w:val="009D7F83"/>
    <w:rsid w:val="009E01B0"/>
    <w:rsid w:val="009E0290"/>
    <w:rsid w:val="009E0297"/>
    <w:rsid w:val="009E0B1B"/>
    <w:rsid w:val="009E0CCE"/>
    <w:rsid w:val="009E0CFD"/>
    <w:rsid w:val="009E0E74"/>
    <w:rsid w:val="009E0F00"/>
    <w:rsid w:val="009E117A"/>
    <w:rsid w:val="009E145D"/>
    <w:rsid w:val="009E1497"/>
    <w:rsid w:val="009E16A7"/>
    <w:rsid w:val="009E16AC"/>
    <w:rsid w:val="009E16E7"/>
    <w:rsid w:val="009E17B6"/>
    <w:rsid w:val="009E18FB"/>
    <w:rsid w:val="009E1AA1"/>
    <w:rsid w:val="009E1D65"/>
    <w:rsid w:val="009E1E2F"/>
    <w:rsid w:val="009E2209"/>
    <w:rsid w:val="009E22EE"/>
    <w:rsid w:val="009E2529"/>
    <w:rsid w:val="009E27D2"/>
    <w:rsid w:val="009E2951"/>
    <w:rsid w:val="009E2B2C"/>
    <w:rsid w:val="009E2CC3"/>
    <w:rsid w:val="009E3190"/>
    <w:rsid w:val="009E31C9"/>
    <w:rsid w:val="009E3512"/>
    <w:rsid w:val="009E35B0"/>
    <w:rsid w:val="009E3635"/>
    <w:rsid w:val="009E36A6"/>
    <w:rsid w:val="009E36FA"/>
    <w:rsid w:val="009E38D5"/>
    <w:rsid w:val="009E3950"/>
    <w:rsid w:val="009E3954"/>
    <w:rsid w:val="009E39AC"/>
    <w:rsid w:val="009E3C21"/>
    <w:rsid w:val="009E3C52"/>
    <w:rsid w:val="009E3F8F"/>
    <w:rsid w:val="009E3FB5"/>
    <w:rsid w:val="009E3FEC"/>
    <w:rsid w:val="009E3FF3"/>
    <w:rsid w:val="009E405F"/>
    <w:rsid w:val="009E4133"/>
    <w:rsid w:val="009E41D7"/>
    <w:rsid w:val="009E433A"/>
    <w:rsid w:val="009E44F4"/>
    <w:rsid w:val="009E45CE"/>
    <w:rsid w:val="009E4749"/>
    <w:rsid w:val="009E47B1"/>
    <w:rsid w:val="009E47FA"/>
    <w:rsid w:val="009E492B"/>
    <w:rsid w:val="009E4983"/>
    <w:rsid w:val="009E4997"/>
    <w:rsid w:val="009E4C81"/>
    <w:rsid w:val="009E4EF8"/>
    <w:rsid w:val="009E5379"/>
    <w:rsid w:val="009E541D"/>
    <w:rsid w:val="009E5571"/>
    <w:rsid w:val="009E5658"/>
    <w:rsid w:val="009E5725"/>
    <w:rsid w:val="009E593A"/>
    <w:rsid w:val="009E5B04"/>
    <w:rsid w:val="009E5B90"/>
    <w:rsid w:val="009E5D6C"/>
    <w:rsid w:val="009E5F3E"/>
    <w:rsid w:val="009E622A"/>
    <w:rsid w:val="009E6903"/>
    <w:rsid w:val="009E6947"/>
    <w:rsid w:val="009E6CC9"/>
    <w:rsid w:val="009E6D48"/>
    <w:rsid w:val="009E6DD9"/>
    <w:rsid w:val="009E6E7F"/>
    <w:rsid w:val="009E6FDE"/>
    <w:rsid w:val="009E71AC"/>
    <w:rsid w:val="009E739A"/>
    <w:rsid w:val="009E7656"/>
    <w:rsid w:val="009E795A"/>
    <w:rsid w:val="009E795E"/>
    <w:rsid w:val="009E7A71"/>
    <w:rsid w:val="009E7B32"/>
    <w:rsid w:val="009E7BAD"/>
    <w:rsid w:val="009E7D89"/>
    <w:rsid w:val="009E7F9C"/>
    <w:rsid w:val="009F0087"/>
    <w:rsid w:val="009F0196"/>
    <w:rsid w:val="009F0862"/>
    <w:rsid w:val="009F0BDC"/>
    <w:rsid w:val="009F0EFC"/>
    <w:rsid w:val="009F11A5"/>
    <w:rsid w:val="009F123B"/>
    <w:rsid w:val="009F16C9"/>
    <w:rsid w:val="009F17F1"/>
    <w:rsid w:val="009F1975"/>
    <w:rsid w:val="009F1A74"/>
    <w:rsid w:val="009F1C39"/>
    <w:rsid w:val="009F1DE8"/>
    <w:rsid w:val="009F1EED"/>
    <w:rsid w:val="009F2292"/>
    <w:rsid w:val="009F2515"/>
    <w:rsid w:val="009F2574"/>
    <w:rsid w:val="009F27A0"/>
    <w:rsid w:val="009F2F51"/>
    <w:rsid w:val="009F2F9B"/>
    <w:rsid w:val="009F302F"/>
    <w:rsid w:val="009F3077"/>
    <w:rsid w:val="009F30A7"/>
    <w:rsid w:val="009F30E0"/>
    <w:rsid w:val="009F321C"/>
    <w:rsid w:val="009F32D6"/>
    <w:rsid w:val="009F341A"/>
    <w:rsid w:val="009F34DE"/>
    <w:rsid w:val="009F36A4"/>
    <w:rsid w:val="009F3B7E"/>
    <w:rsid w:val="009F3CFB"/>
    <w:rsid w:val="009F3D25"/>
    <w:rsid w:val="009F3D9D"/>
    <w:rsid w:val="009F3E1D"/>
    <w:rsid w:val="009F40E9"/>
    <w:rsid w:val="009F448F"/>
    <w:rsid w:val="009F459D"/>
    <w:rsid w:val="009F4701"/>
    <w:rsid w:val="009F497C"/>
    <w:rsid w:val="009F49FD"/>
    <w:rsid w:val="009F4A58"/>
    <w:rsid w:val="009F4A83"/>
    <w:rsid w:val="009F4B5A"/>
    <w:rsid w:val="009F4BEE"/>
    <w:rsid w:val="009F4EB7"/>
    <w:rsid w:val="009F5187"/>
    <w:rsid w:val="009F5306"/>
    <w:rsid w:val="009F539C"/>
    <w:rsid w:val="009F53B0"/>
    <w:rsid w:val="009F53B2"/>
    <w:rsid w:val="009F5464"/>
    <w:rsid w:val="009F54A0"/>
    <w:rsid w:val="009F54B7"/>
    <w:rsid w:val="009F56A0"/>
    <w:rsid w:val="009F5753"/>
    <w:rsid w:val="009F5905"/>
    <w:rsid w:val="009F5A25"/>
    <w:rsid w:val="009F5AD1"/>
    <w:rsid w:val="009F5B18"/>
    <w:rsid w:val="009F5CE6"/>
    <w:rsid w:val="009F5CE7"/>
    <w:rsid w:val="009F5D59"/>
    <w:rsid w:val="009F5F3F"/>
    <w:rsid w:val="009F6175"/>
    <w:rsid w:val="009F62AB"/>
    <w:rsid w:val="009F6364"/>
    <w:rsid w:val="009F64F5"/>
    <w:rsid w:val="009F65D5"/>
    <w:rsid w:val="009F6684"/>
    <w:rsid w:val="009F6709"/>
    <w:rsid w:val="009F67A4"/>
    <w:rsid w:val="009F693E"/>
    <w:rsid w:val="009F699E"/>
    <w:rsid w:val="009F6B08"/>
    <w:rsid w:val="009F6C60"/>
    <w:rsid w:val="009F6DF4"/>
    <w:rsid w:val="009F6FDF"/>
    <w:rsid w:val="009F7016"/>
    <w:rsid w:val="009F701D"/>
    <w:rsid w:val="009F7023"/>
    <w:rsid w:val="009F731C"/>
    <w:rsid w:val="009F7322"/>
    <w:rsid w:val="009F744A"/>
    <w:rsid w:val="009F74AB"/>
    <w:rsid w:val="009F7829"/>
    <w:rsid w:val="009F7AED"/>
    <w:rsid w:val="009F7B97"/>
    <w:rsid w:val="00A00063"/>
    <w:rsid w:val="00A00080"/>
    <w:rsid w:val="00A00199"/>
    <w:rsid w:val="00A001FC"/>
    <w:rsid w:val="00A0029D"/>
    <w:rsid w:val="00A002F5"/>
    <w:rsid w:val="00A00386"/>
    <w:rsid w:val="00A005B7"/>
    <w:rsid w:val="00A00934"/>
    <w:rsid w:val="00A00996"/>
    <w:rsid w:val="00A00A84"/>
    <w:rsid w:val="00A00A99"/>
    <w:rsid w:val="00A00BF8"/>
    <w:rsid w:val="00A00D3B"/>
    <w:rsid w:val="00A00DA1"/>
    <w:rsid w:val="00A00FF8"/>
    <w:rsid w:val="00A0100E"/>
    <w:rsid w:val="00A0154D"/>
    <w:rsid w:val="00A01795"/>
    <w:rsid w:val="00A0198D"/>
    <w:rsid w:val="00A021E6"/>
    <w:rsid w:val="00A02374"/>
    <w:rsid w:val="00A02536"/>
    <w:rsid w:val="00A028B6"/>
    <w:rsid w:val="00A028FD"/>
    <w:rsid w:val="00A02946"/>
    <w:rsid w:val="00A02C02"/>
    <w:rsid w:val="00A02C2F"/>
    <w:rsid w:val="00A02FBC"/>
    <w:rsid w:val="00A03071"/>
    <w:rsid w:val="00A03163"/>
    <w:rsid w:val="00A031E9"/>
    <w:rsid w:val="00A03213"/>
    <w:rsid w:val="00A03215"/>
    <w:rsid w:val="00A03447"/>
    <w:rsid w:val="00A03776"/>
    <w:rsid w:val="00A03B33"/>
    <w:rsid w:val="00A03BD3"/>
    <w:rsid w:val="00A03E3A"/>
    <w:rsid w:val="00A03EDC"/>
    <w:rsid w:val="00A03FCB"/>
    <w:rsid w:val="00A0400C"/>
    <w:rsid w:val="00A04237"/>
    <w:rsid w:val="00A047C3"/>
    <w:rsid w:val="00A04822"/>
    <w:rsid w:val="00A048CF"/>
    <w:rsid w:val="00A04B7E"/>
    <w:rsid w:val="00A04CF9"/>
    <w:rsid w:val="00A04EFA"/>
    <w:rsid w:val="00A05022"/>
    <w:rsid w:val="00A0540D"/>
    <w:rsid w:val="00A0540E"/>
    <w:rsid w:val="00A0562B"/>
    <w:rsid w:val="00A056C8"/>
    <w:rsid w:val="00A0595D"/>
    <w:rsid w:val="00A0597F"/>
    <w:rsid w:val="00A05D40"/>
    <w:rsid w:val="00A05FF6"/>
    <w:rsid w:val="00A06266"/>
    <w:rsid w:val="00A06447"/>
    <w:rsid w:val="00A0668F"/>
    <w:rsid w:val="00A066FE"/>
    <w:rsid w:val="00A06729"/>
    <w:rsid w:val="00A0678E"/>
    <w:rsid w:val="00A0692E"/>
    <w:rsid w:val="00A06983"/>
    <w:rsid w:val="00A06A66"/>
    <w:rsid w:val="00A06CD2"/>
    <w:rsid w:val="00A06E31"/>
    <w:rsid w:val="00A06FC5"/>
    <w:rsid w:val="00A07006"/>
    <w:rsid w:val="00A070C8"/>
    <w:rsid w:val="00A070D9"/>
    <w:rsid w:val="00A071CD"/>
    <w:rsid w:val="00A071D2"/>
    <w:rsid w:val="00A073C9"/>
    <w:rsid w:val="00A07569"/>
    <w:rsid w:val="00A078E1"/>
    <w:rsid w:val="00A07998"/>
    <w:rsid w:val="00A079C3"/>
    <w:rsid w:val="00A07A43"/>
    <w:rsid w:val="00A07CD0"/>
    <w:rsid w:val="00A07E35"/>
    <w:rsid w:val="00A07FE6"/>
    <w:rsid w:val="00A100E3"/>
    <w:rsid w:val="00A1042F"/>
    <w:rsid w:val="00A1044C"/>
    <w:rsid w:val="00A109EF"/>
    <w:rsid w:val="00A10D17"/>
    <w:rsid w:val="00A10F51"/>
    <w:rsid w:val="00A110C4"/>
    <w:rsid w:val="00A1128E"/>
    <w:rsid w:val="00A1138B"/>
    <w:rsid w:val="00A1139F"/>
    <w:rsid w:val="00A11521"/>
    <w:rsid w:val="00A11541"/>
    <w:rsid w:val="00A11555"/>
    <w:rsid w:val="00A118FB"/>
    <w:rsid w:val="00A11BB0"/>
    <w:rsid w:val="00A11C8D"/>
    <w:rsid w:val="00A121AC"/>
    <w:rsid w:val="00A123A7"/>
    <w:rsid w:val="00A123E8"/>
    <w:rsid w:val="00A124BD"/>
    <w:rsid w:val="00A124D1"/>
    <w:rsid w:val="00A124E1"/>
    <w:rsid w:val="00A1251A"/>
    <w:rsid w:val="00A12879"/>
    <w:rsid w:val="00A12ADF"/>
    <w:rsid w:val="00A12B41"/>
    <w:rsid w:val="00A131D4"/>
    <w:rsid w:val="00A133DC"/>
    <w:rsid w:val="00A13678"/>
    <w:rsid w:val="00A13C38"/>
    <w:rsid w:val="00A14015"/>
    <w:rsid w:val="00A1434F"/>
    <w:rsid w:val="00A14374"/>
    <w:rsid w:val="00A144BE"/>
    <w:rsid w:val="00A1473C"/>
    <w:rsid w:val="00A148E0"/>
    <w:rsid w:val="00A14967"/>
    <w:rsid w:val="00A14B41"/>
    <w:rsid w:val="00A1501D"/>
    <w:rsid w:val="00A15318"/>
    <w:rsid w:val="00A15629"/>
    <w:rsid w:val="00A15757"/>
    <w:rsid w:val="00A15B80"/>
    <w:rsid w:val="00A15D05"/>
    <w:rsid w:val="00A15D21"/>
    <w:rsid w:val="00A15E35"/>
    <w:rsid w:val="00A160C4"/>
    <w:rsid w:val="00A1645B"/>
    <w:rsid w:val="00A164B8"/>
    <w:rsid w:val="00A16787"/>
    <w:rsid w:val="00A16A08"/>
    <w:rsid w:val="00A16A7B"/>
    <w:rsid w:val="00A16B1D"/>
    <w:rsid w:val="00A16BFE"/>
    <w:rsid w:val="00A16DE9"/>
    <w:rsid w:val="00A16EF7"/>
    <w:rsid w:val="00A17339"/>
    <w:rsid w:val="00A17352"/>
    <w:rsid w:val="00A173A9"/>
    <w:rsid w:val="00A173C3"/>
    <w:rsid w:val="00A17780"/>
    <w:rsid w:val="00A17791"/>
    <w:rsid w:val="00A17BB5"/>
    <w:rsid w:val="00A17BF3"/>
    <w:rsid w:val="00A17EF8"/>
    <w:rsid w:val="00A202DD"/>
    <w:rsid w:val="00A203A9"/>
    <w:rsid w:val="00A20482"/>
    <w:rsid w:val="00A205CC"/>
    <w:rsid w:val="00A208B3"/>
    <w:rsid w:val="00A208FA"/>
    <w:rsid w:val="00A20A7A"/>
    <w:rsid w:val="00A20BED"/>
    <w:rsid w:val="00A21206"/>
    <w:rsid w:val="00A21354"/>
    <w:rsid w:val="00A215CA"/>
    <w:rsid w:val="00A21630"/>
    <w:rsid w:val="00A216E5"/>
    <w:rsid w:val="00A21AEE"/>
    <w:rsid w:val="00A21C66"/>
    <w:rsid w:val="00A21CF1"/>
    <w:rsid w:val="00A21D6B"/>
    <w:rsid w:val="00A21F31"/>
    <w:rsid w:val="00A22205"/>
    <w:rsid w:val="00A2259E"/>
    <w:rsid w:val="00A2266A"/>
    <w:rsid w:val="00A2266B"/>
    <w:rsid w:val="00A22906"/>
    <w:rsid w:val="00A22975"/>
    <w:rsid w:val="00A22ADA"/>
    <w:rsid w:val="00A22B88"/>
    <w:rsid w:val="00A22E68"/>
    <w:rsid w:val="00A22FC0"/>
    <w:rsid w:val="00A22FF8"/>
    <w:rsid w:val="00A23082"/>
    <w:rsid w:val="00A232E9"/>
    <w:rsid w:val="00A235AF"/>
    <w:rsid w:val="00A235D8"/>
    <w:rsid w:val="00A237CF"/>
    <w:rsid w:val="00A2385F"/>
    <w:rsid w:val="00A23870"/>
    <w:rsid w:val="00A2397E"/>
    <w:rsid w:val="00A23B07"/>
    <w:rsid w:val="00A23C74"/>
    <w:rsid w:val="00A23DE1"/>
    <w:rsid w:val="00A23F64"/>
    <w:rsid w:val="00A23FA6"/>
    <w:rsid w:val="00A24338"/>
    <w:rsid w:val="00A244A2"/>
    <w:rsid w:val="00A2496E"/>
    <w:rsid w:val="00A24A01"/>
    <w:rsid w:val="00A24A05"/>
    <w:rsid w:val="00A24A86"/>
    <w:rsid w:val="00A25167"/>
    <w:rsid w:val="00A251AD"/>
    <w:rsid w:val="00A25399"/>
    <w:rsid w:val="00A253B9"/>
    <w:rsid w:val="00A2542E"/>
    <w:rsid w:val="00A2578D"/>
    <w:rsid w:val="00A25AFC"/>
    <w:rsid w:val="00A25BC9"/>
    <w:rsid w:val="00A25C06"/>
    <w:rsid w:val="00A25C59"/>
    <w:rsid w:val="00A25D46"/>
    <w:rsid w:val="00A25F5C"/>
    <w:rsid w:val="00A25FB6"/>
    <w:rsid w:val="00A2615B"/>
    <w:rsid w:val="00A26166"/>
    <w:rsid w:val="00A26176"/>
    <w:rsid w:val="00A26241"/>
    <w:rsid w:val="00A26280"/>
    <w:rsid w:val="00A262F8"/>
    <w:rsid w:val="00A2649D"/>
    <w:rsid w:val="00A265C6"/>
    <w:rsid w:val="00A2663A"/>
    <w:rsid w:val="00A26744"/>
    <w:rsid w:val="00A26784"/>
    <w:rsid w:val="00A26ADE"/>
    <w:rsid w:val="00A26B65"/>
    <w:rsid w:val="00A26DB1"/>
    <w:rsid w:val="00A26E48"/>
    <w:rsid w:val="00A26ECC"/>
    <w:rsid w:val="00A276ED"/>
    <w:rsid w:val="00A27939"/>
    <w:rsid w:val="00A279C1"/>
    <w:rsid w:val="00A27AAA"/>
    <w:rsid w:val="00A27AD1"/>
    <w:rsid w:val="00A27E6F"/>
    <w:rsid w:val="00A300E8"/>
    <w:rsid w:val="00A3015A"/>
    <w:rsid w:val="00A3062A"/>
    <w:rsid w:val="00A30683"/>
    <w:rsid w:val="00A30703"/>
    <w:rsid w:val="00A30C76"/>
    <w:rsid w:val="00A30DDC"/>
    <w:rsid w:val="00A3119D"/>
    <w:rsid w:val="00A311E5"/>
    <w:rsid w:val="00A313EF"/>
    <w:rsid w:val="00A3162F"/>
    <w:rsid w:val="00A31764"/>
    <w:rsid w:val="00A317B2"/>
    <w:rsid w:val="00A31913"/>
    <w:rsid w:val="00A319BF"/>
    <w:rsid w:val="00A31A4F"/>
    <w:rsid w:val="00A31A52"/>
    <w:rsid w:val="00A31A62"/>
    <w:rsid w:val="00A31BA2"/>
    <w:rsid w:val="00A31BCE"/>
    <w:rsid w:val="00A31C78"/>
    <w:rsid w:val="00A31D5B"/>
    <w:rsid w:val="00A31DE8"/>
    <w:rsid w:val="00A31EBD"/>
    <w:rsid w:val="00A31F26"/>
    <w:rsid w:val="00A3219D"/>
    <w:rsid w:val="00A32310"/>
    <w:rsid w:val="00A323CA"/>
    <w:rsid w:val="00A324B4"/>
    <w:rsid w:val="00A32502"/>
    <w:rsid w:val="00A32663"/>
    <w:rsid w:val="00A32897"/>
    <w:rsid w:val="00A32A71"/>
    <w:rsid w:val="00A32BAC"/>
    <w:rsid w:val="00A32D2C"/>
    <w:rsid w:val="00A32E2A"/>
    <w:rsid w:val="00A3309A"/>
    <w:rsid w:val="00A330CB"/>
    <w:rsid w:val="00A330ED"/>
    <w:rsid w:val="00A33601"/>
    <w:rsid w:val="00A337A9"/>
    <w:rsid w:val="00A33ACD"/>
    <w:rsid w:val="00A33B39"/>
    <w:rsid w:val="00A33BE8"/>
    <w:rsid w:val="00A33CAD"/>
    <w:rsid w:val="00A33EEF"/>
    <w:rsid w:val="00A33FE6"/>
    <w:rsid w:val="00A34127"/>
    <w:rsid w:val="00A344BB"/>
    <w:rsid w:val="00A3450B"/>
    <w:rsid w:val="00A3470F"/>
    <w:rsid w:val="00A34805"/>
    <w:rsid w:val="00A34901"/>
    <w:rsid w:val="00A34A7E"/>
    <w:rsid w:val="00A34AC5"/>
    <w:rsid w:val="00A34F21"/>
    <w:rsid w:val="00A35100"/>
    <w:rsid w:val="00A352C4"/>
    <w:rsid w:val="00A35B63"/>
    <w:rsid w:val="00A35EDF"/>
    <w:rsid w:val="00A361B4"/>
    <w:rsid w:val="00A36320"/>
    <w:rsid w:val="00A3636D"/>
    <w:rsid w:val="00A363E1"/>
    <w:rsid w:val="00A365C5"/>
    <w:rsid w:val="00A36665"/>
    <w:rsid w:val="00A3668D"/>
    <w:rsid w:val="00A366FE"/>
    <w:rsid w:val="00A3678B"/>
    <w:rsid w:val="00A3678D"/>
    <w:rsid w:val="00A36795"/>
    <w:rsid w:val="00A368B6"/>
    <w:rsid w:val="00A3695B"/>
    <w:rsid w:val="00A36965"/>
    <w:rsid w:val="00A36A65"/>
    <w:rsid w:val="00A36B2D"/>
    <w:rsid w:val="00A36CD1"/>
    <w:rsid w:val="00A3700D"/>
    <w:rsid w:val="00A3704F"/>
    <w:rsid w:val="00A3715B"/>
    <w:rsid w:val="00A37412"/>
    <w:rsid w:val="00A374CD"/>
    <w:rsid w:val="00A37860"/>
    <w:rsid w:val="00A37A23"/>
    <w:rsid w:val="00A37DD7"/>
    <w:rsid w:val="00A37E52"/>
    <w:rsid w:val="00A37FEE"/>
    <w:rsid w:val="00A4054B"/>
    <w:rsid w:val="00A4076B"/>
    <w:rsid w:val="00A40A2B"/>
    <w:rsid w:val="00A40DAA"/>
    <w:rsid w:val="00A41027"/>
    <w:rsid w:val="00A41064"/>
    <w:rsid w:val="00A411FB"/>
    <w:rsid w:val="00A41256"/>
    <w:rsid w:val="00A41329"/>
    <w:rsid w:val="00A41433"/>
    <w:rsid w:val="00A415CB"/>
    <w:rsid w:val="00A415E2"/>
    <w:rsid w:val="00A4168B"/>
    <w:rsid w:val="00A418FE"/>
    <w:rsid w:val="00A41A6D"/>
    <w:rsid w:val="00A41AE2"/>
    <w:rsid w:val="00A41F60"/>
    <w:rsid w:val="00A41FA6"/>
    <w:rsid w:val="00A42006"/>
    <w:rsid w:val="00A420D7"/>
    <w:rsid w:val="00A420ED"/>
    <w:rsid w:val="00A42102"/>
    <w:rsid w:val="00A421DB"/>
    <w:rsid w:val="00A42344"/>
    <w:rsid w:val="00A42403"/>
    <w:rsid w:val="00A42667"/>
    <w:rsid w:val="00A42871"/>
    <w:rsid w:val="00A42D35"/>
    <w:rsid w:val="00A431F4"/>
    <w:rsid w:val="00A43367"/>
    <w:rsid w:val="00A43BB2"/>
    <w:rsid w:val="00A44039"/>
    <w:rsid w:val="00A4412E"/>
    <w:rsid w:val="00A44167"/>
    <w:rsid w:val="00A441A2"/>
    <w:rsid w:val="00A442BC"/>
    <w:rsid w:val="00A44455"/>
    <w:rsid w:val="00A4461E"/>
    <w:rsid w:val="00A44776"/>
    <w:rsid w:val="00A44C48"/>
    <w:rsid w:val="00A44CBA"/>
    <w:rsid w:val="00A45042"/>
    <w:rsid w:val="00A450A7"/>
    <w:rsid w:val="00A451D0"/>
    <w:rsid w:val="00A455CC"/>
    <w:rsid w:val="00A4565F"/>
    <w:rsid w:val="00A456A8"/>
    <w:rsid w:val="00A456D8"/>
    <w:rsid w:val="00A45810"/>
    <w:rsid w:val="00A45B3A"/>
    <w:rsid w:val="00A45BCF"/>
    <w:rsid w:val="00A45C65"/>
    <w:rsid w:val="00A45CF5"/>
    <w:rsid w:val="00A45EB1"/>
    <w:rsid w:val="00A45F43"/>
    <w:rsid w:val="00A46301"/>
    <w:rsid w:val="00A46474"/>
    <w:rsid w:val="00A466C3"/>
    <w:rsid w:val="00A46A36"/>
    <w:rsid w:val="00A46AD1"/>
    <w:rsid w:val="00A46B01"/>
    <w:rsid w:val="00A46BC6"/>
    <w:rsid w:val="00A46D2C"/>
    <w:rsid w:val="00A46F78"/>
    <w:rsid w:val="00A47482"/>
    <w:rsid w:val="00A474DE"/>
    <w:rsid w:val="00A475A2"/>
    <w:rsid w:val="00A476C1"/>
    <w:rsid w:val="00A477F2"/>
    <w:rsid w:val="00A478BD"/>
    <w:rsid w:val="00A47AF3"/>
    <w:rsid w:val="00A47C7B"/>
    <w:rsid w:val="00A47D6F"/>
    <w:rsid w:val="00A47E39"/>
    <w:rsid w:val="00A47E6E"/>
    <w:rsid w:val="00A47E9A"/>
    <w:rsid w:val="00A47FEA"/>
    <w:rsid w:val="00A50142"/>
    <w:rsid w:val="00A50160"/>
    <w:rsid w:val="00A50342"/>
    <w:rsid w:val="00A503D7"/>
    <w:rsid w:val="00A5041F"/>
    <w:rsid w:val="00A50536"/>
    <w:rsid w:val="00A505A6"/>
    <w:rsid w:val="00A507CF"/>
    <w:rsid w:val="00A50B05"/>
    <w:rsid w:val="00A513EF"/>
    <w:rsid w:val="00A51591"/>
    <w:rsid w:val="00A516AB"/>
    <w:rsid w:val="00A516E5"/>
    <w:rsid w:val="00A5175D"/>
    <w:rsid w:val="00A518A1"/>
    <w:rsid w:val="00A51C29"/>
    <w:rsid w:val="00A51C5D"/>
    <w:rsid w:val="00A51E66"/>
    <w:rsid w:val="00A5200F"/>
    <w:rsid w:val="00A5249A"/>
    <w:rsid w:val="00A52860"/>
    <w:rsid w:val="00A5288A"/>
    <w:rsid w:val="00A52961"/>
    <w:rsid w:val="00A52986"/>
    <w:rsid w:val="00A52E3F"/>
    <w:rsid w:val="00A52E7A"/>
    <w:rsid w:val="00A52FAF"/>
    <w:rsid w:val="00A53358"/>
    <w:rsid w:val="00A53500"/>
    <w:rsid w:val="00A535DE"/>
    <w:rsid w:val="00A5378E"/>
    <w:rsid w:val="00A53B82"/>
    <w:rsid w:val="00A53F95"/>
    <w:rsid w:val="00A53FE2"/>
    <w:rsid w:val="00A54061"/>
    <w:rsid w:val="00A54334"/>
    <w:rsid w:val="00A54468"/>
    <w:rsid w:val="00A544BE"/>
    <w:rsid w:val="00A5477D"/>
    <w:rsid w:val="00A54A83"/>
    <w:rsid w:val="00A54C81"/>
    <w:rsid w:val="00A54EC3"/>
    <w:rsid w:val="00A54EDF"/>
    <w:rsid w:val="00A550CF"/>
    <w:rsid w:val="00A5512D"/>
    <w:rsid w:val="00A55145"/>
    <w:rsid w:val="00A5538E"/>
    <w:rsid w:val="00A5538F"/>
    <w:rsid w:val="00A55732"/>
    <w:rsid w:val="00A559DB"/>
    <w:rsid w:val="00A55AC1"/>
    <w:rsid w:val="00A55C46"/>
    <w:rsid w:val="00A55D36"/>
    <w:rsid w:val="00A56019"/>
    <w:rsid w:val="00A56251"/>
    <w:rsid w:val="00A5644D"/>
    <w:rsid w:val="00A564A2"/>
    <w:rsid w:val="00A56501"/>
    <w:rsid w:val="00A5661B"/>
    <w:rsid w:val="00A56C2D"/>
    <w:rsid w:val="00A56F44"/>
    <w:rsid w:val="00A56F4C"/>
    <w:rsid w:val="00A57016"/>
    <w:rsid w:val="00A5710E"/>
    <w:rsid w:val="00A574C9"/>
    <w:rsid w:val="00A576E8"/>
    <w:rsid w:val="00A57802"/>
    <w:rsid w:val="00A5790E"/>
    <w:rsid w:val="00A57971"/>
    <w:rsid w:val="00A57C88"/>
    <w:rsid w:val="00A6029F"/>
    <w:rsid w:val="00A602BE"/>
    <w:rsid w:val="00A604B8"/>
    <w:rsid w:val="00A605B1"/>
    <w:rsid w:val="00A60678"/>
    <w:rsid w:val="00A606EB"/>
    <w:rsid w:val="00A60782"/>
    <w:rsid w:val="00A609CB"/>
    <w:rsid w:val="00A60F37"/>
    <w:rsid w:val="00A61115"/>
    <w:rsid w:val="00A611A4"/>
    <w:rsid w:val="00A611B4"/>
    <w:rsid w:val="00A611F1"/>
    <w:rsid w:val="00A61345"/>
    <w:rsid w:val="00A61395"/>
    <w:rsid w:val="00A61581"/>
    <w:rsid w:val="00A616FB"/>
    <w:rsid w:val="00A61B8C"/>
    <w:rsid w:val="00A61BD8"/>
    <w:rsid w:val="00A61DC7"/>
    <w:rsid w:val="00A61F7A"/>
    <w:rsid w:val="00A620F6"/>
    <w:rsid w:val="00A62100"/>
    <w:rsid w:val="00A622D5"/>
    <w:rsid w:val="00A62372"/>
    <w:rsid w:val="00A623B4"/>
    <w:rsid w:val="00A626EA"/>
    <w:rsid w:val="00A6279F"/>
    <w:rsid w:val="00A627DF"/>
    <w:rsid w:val="00A62831"/>
    <w:rsid w:val="00A62B04"/>
    <w:rsid w:val="00A62CBD"/>
    <w:rsid w:val="00A631E4"/>
    <w:rsid w:val="00A633AD"/>
    <w:rsid w:val="00A63457"/>
    <w:rsid w:val="00A634AF"/>
    <w:rsid w:val="00A637EE"/>
    <w:rsid w:val="00A6397F"/>
    <w:rsid w:val="00A63D7E"/>
    <w:rsid w:val="00A63EA9"/>
    <w:rsid w:val="00A63F79"/>
    <w:rsid w:val="00A641E9"/>
    <w:rsid w:val="00A642E4"/>
    <w:rsid w:val="00A648E1"/>
    <w:rsid w:val="00A64AA6"/>
    <w:rsid w:val="00A64D5B"/>
    <w:rsid w:val="00A64DFE"/>
    <w:rsid w:val="00A64E29"/>
    <w:rsid w:val="00A64E9B"/>
    <w:rsid w:val="00A64F80"/>
    <w:rsid w:val="00A652F3"/>
    <w:rsid w:val="00A653D2"/>
    <w:rsid w:val="00A6547D"/>
    <w:rsid w:val="00A65803"/>
    <w:rsid w:val="00A6583F"/>
    <w:rsid w:val="00A659DF"/>
    <w:rsid w:val="00A65A70"/>
    <w:rsid w:val="00A65A9A"/>
    <w:rsid w:val="00A65B29"/>
    <w:rsid w:val="00A65C28"/>
    <w:rsid w:val="00A65E48"/>
    <w:rsid w:val="00A66025"/>
    <w:rsid w:val="00A6614D"/>
    <w:rsid w:val="00A66541"/>
    <w:rsid w:val="00A66670"/>
    <w:rsid w:val="00A66AF6"/>
    <w:rsid w:val="00A66B3D"/>
    <w:rsid w:val="00A66E46"/>
    <w:rsid w:val="00A66FF9"/>
    <w:rsid w:val="00A67017"/>
    <w:rsid w:val="00A6714C"/>
    <w:rsid w:val="00A6742B"/>
    <w:rsid w:val="00A6744D"/>
    <w:rsid w:val="00A6765E"/>
    <w:rsid w:val="00A67793"/>
    <w:rsid w:val="00A67854"/>
    <w:rsid w:val="00A6786C"/>
    <w:rsid w:val="00A67882"/>
    <w:rsid w:val="00A679DB"/>
    <w:rsid w:val="00A67AF7"/>
    <w:rsid w:val="00A67B22"/>
    <w:rsid w:val="00A67C71"/>
    <w:rsid w:val="00A67D21"/>
    <w:rsid w:val="00A67EBF"/>
    <w:rsid w:val="00A70078"/>
    <w:rsid w:val="00A704EA"/>
    <w:rsid w:val="00A70721"/>
    <w:rsid w:val="00A7072B"/>
    <w:rsid w:val="00A707A5"/>
    <w:rsid w:val="00A709CA"/>
    <w:rsid w:val="00A70B98"/>
    <w:rsid w:val="00A70E68"/>
    <w:rsid w:val="00A70E93"/>
    <w:rsid w:val="00A710E0"/>
    <w:rsid w:val="00A71166"/>
    <w:rsid w:val="00A712F1"/>
    <w:rsid w:val="00A71389"/>
    <w:rsid w:val="00A714D1"/>
    <w:rsid w:val="00A71570"/>
    <w:rsid w:val="00A715B0"/>
    <w:rsid w:val="00A7167F"/>
    <w:rsid w:val="00A716C1"/>
    <w:rsid w:val="00A716E7"/>
    <w:rsid w:val="00A718D5"/>
    <w:rsid w:val="00A71940"/>
    <w:rsid w:val="00A7201A"/>
    <w:rsid w:val="00A72152"/>
    <w:rsid w:val="00A723BB"/>
    <w:rsid w:val="00A72410"/>
    <w:rsid w:val="00A7270A"/>
    <w:rsid w:val="00A7279D"/>
    <w:rsid w:val="00A72960"/>
    <w:rsid w:val="00A72C86"/>
    <w:rsid w:val="00A72E48"/>
    <w:rsid w:val="00A73052"/>
    <w:rsid w:val="00A7339C"/>
    <w:rsid w:val="00A73445"/>
    <w:rsid w:val="00A7351C"/>
    <w:rsid w:val="00A7424E"/>
    <w:rsid w:val="00A746DE"/>
    <w:rsid w:val="00A74749"/>
    <w:rsid w:val="00A7494D"/>
    <w:rsid w:val="00A74DBB"/>
    <w:rsid w:val="00A74DD0"/>
    <w:rsid w:val="00A74EB6"/>
    <w:rsid w:val="00A75039"/>
    <w:rsid w:val="00A75484"/>
    <w:rsid w:val="00A75676"/>
    <w:rsid w:val="00A757B3"/>
    <w:rsid w:val="00A757B9"/>
    <w:rsid w:val="00A75904"/>
    <w:rsid w:val="00A75B0C"/>
    <w:rsid w:val="00A75BD5"/>
    <w:rsid w:val="00A75C02"/>
    <w:rsid w:val="00A75C8A"/>
    <w:rsid w:val="00A75E37"/>
    <w:rsid w:val="00A75EDE"/>
    <w:rsid w:val="00A76109"/>
    <w:rsid w:val="00A762EB"/>
    <w:rsid w:val="00A7644C"/>
    <w:rsid w:val="00A766BB"/>
    <w:rsid w:val="00A7673A"/>
    <w:rsid w:val="00A76750"/>
    <w:rsid w:val="00A76A3B"/>
    <w:rsid w:val="00A76C9A"/>
    <w:rsid w:val="00A76F15"/>
    <w:rsid w:val="00A77356"/>
    <w:rsid w:val="00A77489"/>
    <w:rsid w:val="00A7765A"/>
    <w:rsid w:val="00A77790"/>
    <w:rsid w:val="00A77977"/>
    <w:rsid w:val="00A779B4"/>
    <w:rsid w:val="00A77A92"/>
    <w:rsid w:val="00A77F51"/>
    <w:rsid w:val="00A8000A"/>
    <w:rsid w:val="00A8005F"/>
    <w:rsid w:val="00A8069D"/>
    <w:rsid w:val="00A80830"/>
    <w:rsid w:val="00A80B55"/>
    <w:rsid w:val="00A80C06"/>
    <w:rsid w:val="00A810CC"/>
    <w:rsid w:val="00A810D4"/>
    <w:rsid w:val="00A8110A"/>
    <w:rsid w:val="00A8111B"/>
    <w:rsid w:val="00A8129F"/>
    <w:rsid w:val="00A81312"/>
    <w:rsid w:val="00A8141B"/>
    <w:rsid w:val="00A8149D"/>
    <w:rsid w:val="00A814E6"/>
    <w:rsid w:val="00A81812"/>
    <w:rsid w:val="00A81A11"/>
    <w:rsid w:val="00A81B20"/>
    <w:rsid w:val="00A81B8A"/>
    <w:rsid w:val="00A81E0F"/>
    <w:rsid w:val="00A81F47"/>
    <w:rsid w:val="00A82022"/>
    <w:rsid w:val="00A820DB"/>
    <w:rsid w:val="00A820E0"/>
    <w:rsid w:val="00A8221B"/>
    <w:rsid w:val="00A826DF"/>
    <w:rsid w:val="00A82754"/>
    <w:rsid w:val="00A8288F"/>
    <w:rsid w:val="00A828B8"/>
    <w:rsid w:val="00A8306C"/>
    <w:rsid w:val="00A83107"/>
    <w:rsid w:val="00A8319C"/>
    <w:rsid w:val="00A8319D"/>
    <w:rsid w:val="00A83329"/>
    <w:rsid w:val="00A83597"/>
    <w:rsid w:val="00A835D6"/>
    <w:rsid w:val="00A835E9"/>
    <w:rsid w:val="00A83661"/>
    <w:rsid w:val="00A83684"/>
    <w:rsid w:val="00A83810"/>
    <w:rsid w:val="00A83D2F"/>
    <w:rsid w:val="00A8457D"/>
    <w:rsid w:val="00A846E5"/>
    <w:rsid w:val="00A846EF"/>
    <w:rsid w:val="00A8497C"/>
    <w:rsid w:val="00A84A27"/>
    <w:rsid w:val="00A84A4D"/>
    <w:rsid w:val="00A84F0E"/>
    <w:rsid w:val="00A84F5B"/>
    <w:rsid w:val="00A84FC4"/>
    <w:rsid w:val="00A8504B"/>
    <w:rsid w:val="00A8519B"/>
    <w:rsid w:val="00A8574E"/>
    <w:rsid w:val="00A857B1"/>
    <w:rsid w:val="00A858FE"/>
    <w:rsid w:val="00A8599E"/>
    <w:rsid w:val="00A859C1"/>
    <w:rsid w:val="00A85A8F"/>
    <w:rsid w:val="00A85D56"/>
    <w:rsid w:val="00A85DCB"/>
    <w:rsid w:val="00A85E0E"/>
    <w:rsid w:val="00A85E8A"/>
    <w:rsid w:val="00A85F6E"/>
    <w:rsid w:val="00A8607E"/>
    <w:rsid w:val="00A861B3"/>
    <w:rsid w:val="00A86294"/>
    <w:rsid w:val="00A8629B"/>
    <w:rsid w:val="00A8659E"/>
    <w:rsid w:val="00A8660B"/>
    <w:rsid w:val="00A86B59"/>
    <w:rsid w:val="00A86BF7"/>
    <w:rsid w:val="00A86D8F"/>
    <w:rsid w:val="00A86E10"/>
    <w:rsid w:val="00A86EB6"/>
    <w:rsid w:val="00A86F9A"/>
    <w:rsid w:val="00A87251"/>
    <w:rsid w:val="00A876A0"/>
    <w:rsid w:val="00A8795C"/>
    <w:rsid w:val="00A87B7E"/>
    <w:rsid w:val="00A87DBB"/>
    <w:rsid w:val="00A90143"/>
    <w:rsid w:val="00A903AE"/>
    <w:rsid w:val="00A905D2"/>
    <w:rsid w:val="00A90CB3"/>
    <w:rsid w:val="00A90EBB"/>
    <w:rsid w:val="00A9111E"/>
    <w:rsid w:val="00A91195"/>
    <w:rsid w:val="00A9133F"/>
    <w:rsid w:val="00A913BA"/>
    <w:rsid w:val="00A9144A"/>
    <w:rsid w:val="00A91779"/>
    <w:rsid w:val="00A917A4"/>
    <w:rsid w:val="00A9193D"/>
    <w:rsid w:val="00A91BB0"/>
    <w:rsid w:val="00A91BCF"/>
    <w:rsid w:val="00A91D02"/>
    <w:rsid w:val="00A91D49"/>
    <w:rsid w:val="00A91D4A"/>
    <w:rsid w:val="00A91D8E"/>
    <w:rsid w:val="00A91E01"/>
    <w:rsid w:val="00A91E19"/>
    <w:rsid w:val="00A91E87"/>
    <w:rsid w:val="00A920AE"/>
    <w:rsid w:val="00A9215A"/>
    <w:rsid w:val="00A92162"/>
    <w:rsid w:val="00A921D2"/>
    <w:rsid w:val="00A92543"/>
    <w:rsid w:val="00A925AD"/>
    <w:rsid w:val="00A92654"/>
    <w:rsid w:val="00A927CD"/>
    <w:rsid w:val="00A92875"/>
    <w:rsid w:val="00A92A29"/>
    <w:rsid w:val="00A92BED"/>
    <w:rsid w:val="00A92D25"/>
    <w:rsid w:val="00A92EBF"/>
    <w:rsid w:val="00A92F4D"/>
    <w:rsid w:val="00A92FC0"/>
    <w:rsid w:val="00A93370"/>
    <w:rsid w:val="00A933EF"/>
    <w:rsid w:val="00A93709"/>
    <w:rsid w:val="00A93946"/>
    <w:rsid w:val="00A93CB0"/>
    <w:rsid w:val="00A93E08"/>
    <w:rsid w:val="00A93EA1"/>
    <w:rsid w:val="00A93F9A"/>
    <w:rsid w:val="00A94127"/>
    <w:rsid w:val="00A942DF"/>
    <w:rsid w:val="00A945E7"/>
    <w:rsid w:val="00A94722"/>
    <w:rsid w:val="00A94738"/>
    <w:rsid w:val="00A949C3"/>
    <w:rsid w:val="00A94A0A"/>
    <w:rsid w:val="00A94B3D"/>
    <w:rsid w:val="00A94B7D"/>
    <w:rsid w:val="00A94BAE"/>
    <w:rsid w:val="00A94CE2"/>
    <w:rsid w:val="00A94F46"/>
    <w:rsid w:val="00A950B0"/>
    <w:rsid w:val="00A951F4"/>
    <w:rsid w:val="00A95287"/>
    <w:rsid w:val="00A9539B"/>
    <w:rsid w:val="00A9548B"/>
    <w:rsid w:val="00A9558D"/>
    <w:rsid w:val="00A95624"/>
    <w:rsid w:val="00A95841"/>
    <w:rsid w:val="00A9593F"/>
    <w:rsid w:val="00A95A8F"/>
    <w:rsid w:val="00A95A92"/>
    <w:rsid w:val="00A95C0E"/>
    <w:rsid w:val="00A95DAE"/>
    <w:rsid w:val="00A95F46"/>
    <w:rsid w:val="00A96159"/>
    <w:rsid w:val="00A9642C"/>
    <w:rsid w:val="00A964EE"/>
    <w:rsid w:val="00A965B7"/>
    <w:rsid w:val="00A968C0"/>
    <w:rsid w:val="00A974AA"/>
    <w:rsid w:val="00A9750B"/>
    <w:rsid w:val="00A9777A"/>
    <w:rsid w:val="00A97A9E"/>
    <w:rsid w:val="00A97B41"/>
    <w:rsid w:val="00A97BC9"/>
    <w:rsid w:val="00A97D52"/>
    <w:rsid w:val="00AA0184"/>
    <w:rsid w:val="00AA02DD"/>
    <w:rsid w:val="00AA058B"/>
    <w:rsid w:val="00AA09EA"/>
    <w:rsid w:val="00AA09F5"/>
    <w:rsid w:val="00AA0EA2"/>
    <w:rsid w:val="00AA1253"/>
    <w:rsid w:val="00AA14FF"/>
    <w:rsid w:val="00AA156E"/>
    <w:rsid w:val="00AA162D"/>
    <w:rsid w:val="00AA16AA"/>
    <w:rsid w:val="00AA16C7"/>
    <w:rsid w:val="00AA19E8"/>
    <w:rsid w:val="00AA1D6E"/>
    <w:rsid w:val="00AA2036"/>
    <w:rsid w:val="00AA232A"/>
    <w:rsid w:val="00AA2B61"/>
    <w:rsid w:val="00AA2C98"/>
    <w:rsid w:val="00AA2EB6"/>
    <w:rsid w:val="00AA2ED7"/>
    <w:rsid w:val="00AA2EDE"/>
    <w:rsid w:val="00AA2F81"/>
    <w:rsid w:val="00AA33F4"/>
    <w:rsid w:val="00AA3663"/>
    <w:rsid w:val="00AA36EE"/>
    <w:rsid w:val="00AA37EC"/>
    <w:rsid w:val="00AA3814"/>
    <w:rsid w:val="00AA3C37"/>
    <w:rsid w:val="00AA4226"/>
    <w:rsid w:val="00AA4282"/>
    <w:rsid w:val="00AA43B1"/>
    <w:rsid w:val="00AA4459"/>
    <w:rsid w:val="00AA476F"/>
    <w:rsid w:val="00AA47B5"/>
    <w:rsid w:val="00AA4AFF"/>
    <w:rsid w:val="00AA4BBD"/>
    <w:rsid w:val="00AA4C56"/>
    <w:rsid w:val="00AA543B"/>
    <w:rsid w:val="00AA54A8"/>
    <w:rsid w:val="00AA5640"/>
    <w:rsid w:val="00AA5974"/>
    <w:rsid w:val="00AA5A14"/>
    <w:rsid w:val="00AA5A99"/>
    <w:rsid w:val="00AA5B25"/>
    <w:rsid w:val="00AA5BD7"/>
    <w:rsid w:val="00AA5D00"/>
    <w:rsid w:val="00AA5D8C"/>
    <w:rsid w:val="00AA5FC6"/>
    <w:rsid w:val="00AA5FFD"/>
    <w:rsid w:val="00AA61B0"/>
    <w:rsid w:val="00AA61E1"/>
    <w:rsid w:val="00AA63C0"/>
    <w:rsid w:val="00AA63E5"/>
    <w:rsid w:val="00AA6591"/>
    <w:rsid w:val="00AA68F7"/>
    <w:rsid w:val="00AA6A6F"/>
    <w:rsid w:val="00AA6AA5"/>
    <w:rsid w:val="00AA6ADB"/>
    <w:rsid w:val="00AA6B4E"/>
    <w:rsid w:val="00AA6C5A"/>
    <w:rsid w:val="00AA6CF5"/>
    <w:rsid w:val="00AA6DA1"/>
    <w:rsid w:val="00AA6E23"/>
    <w:rsid w:val="00AA72BB"/>
    <w:rsid w:val="00AA7345"/>
    <w:rsid w:val="00AA7377"/>
    <w:rsid w:val="00AA74B4"/>
    <w:rsid w:val="00AA7650"/>
    <w:rsid w:val="00AA782F"/>
    <w:rsid w:val="00AA7891"/>
    <w:rsid w:val="00AA78A3"/>
    <w:rsid w:val="00AA78BD"/>
    <w:rsid w:val="00AA795F"/>
    <w:rsid w:val="00AA7A63"/>
    <w:rsid w:val="00AA7A9E"/>
    <w:rsid w:val="00AA7B6E"/>
    <w:rsid w:val="00AA7BCF"/>
    <w:rsid w:val="00AA7C02"/>
    <w:rsid w:val="00AA7CA1"/>
    <w:rsid w:val="00AA7D4C"/>
    <w:rsid w:val="00AA7FAB"/>
    <w:rsid w:val="00AB0069"/>
    <w:rsid w:val="00AB0599"/>
    <w:rsid w:val="00AB0773"/>
    <w:rsid w:val="00AB0ADB"/>
    <w:rsid w:val="00AB0CBC"/>
    <w:rsid w:val="00AB0D27"/>
    <w:rsid w:val="00AB0E0E"/>
    <w:rsid w:val="00AB0FA9"/>
    <w:rsid w:val="00AB1089"/>
    <w:rsid w:val="00AB10E1"/>
    <w:rsid w:val="00AB12C9"/>
    <w:rsid w:val="00AB156C"/>
    <w:rsid w:val="00AB16C9"/>
    <w:rsid w:val="00AB1767"/>
    <w:rsid w:val="00AB1B24"/>
    <w:rsid w:val="00AB24A2"/>
    <w:rsid w:val="00AB2527"/>
    <w:rsid w:val="00AB258C"/>
    <w:rsid w:val="00AB261D"/>
    <w:rsid w:val="00AB2711"/>
    <w:rsid w:val="00AB2751"/>
    <w:rsid w:val="00AB30BC"/>
    <w:rsid w:val="00AB30CE"/>
    <w:rsid w:val="00AB3615"/>
    <w:rsid w:val="00AB38A3"/>
    <w:rsid w:val="00AB3A67"/>
    <w:rsid w:val="00AB3DCC"/>
    <w:rsid w:val="00AB3F05"/>
    <w:rsid w:val="00AB3F14"/>
    <w:rsid w:val="00AB41E8"/>
    <w:rsid w:val="00AB4271"/>
    <w:rsid w:val="00AB428A"/>
    <w:rsid w:val="00AB4331"/>
    <w:rsid w:val="00AB43F8"/>
    <w:rsid w:val="00AB4410"/>
    <w:rsid w:val="00AB452C"/>
    <w:rsid w:val="00AB45BD"/>
    <w:rsid w:val="00AB4643"/>
    <w:rsid w:val="00AB471B"/>
    <w:rsid w:val="00AB48DE"/>
    <w:rsid w:val="00AB491E"/>
    <w:rsid w:val="00AB49BB"/>
    <w:rsid w:val="00AB4A58"/>
    <w:rsid w:val="00AB4B3E"/>
    <w:rsid w:val="00AB4CB3"/>
    <w:rsid w:val="00AB4D3A"/>
    <w:rsid w:val="00AB4D75"/>
    <w:rsid w:val="00AB4EDE"/>
    <w:rsid w:val="00AB51A8"/>
    <w:rsid w:val="00AB5282"/>
    <w:rsid w:val="00AB5411"/>
    <w:rsid w:val="00AB5430"/>
    <w:rsid w:val="00AB548A"/>
    <w:rsid w:val="00AB5703"/>
    <w:rsid w:val="00AB57B3"/>
    <w:rsid w:val="00AB58AD"/>
    <w:rsid w:val="00AB5C7F"/>
    <w:rsid w:val="00AB5D03"/>
    <w:rsid w:val="00AB5E83"/>
    <w:rsid w:val="00AB62B1"/>
    <w:rsid w:val="00AB62D6"/>
    <w:rsid w:val="00AB62E1"/>
    <w:rsid w:val="00AB63C9"/>
    <w:rsid w:val="00AB670C"/>
    <w:rsid w:val="00AB6742"/>
    <w:rsid w:val="00AB68E0"/>
    <w:rsid w:val="00AB6A9B"/>
    <w:rsid w:val="00AB6AD7"/>
    <w:rsid w:val="00AB6CB9"/>
    <w:rsid w:val="00AB6E98"/>
    <w:rsid w:val="00AB7224"/>
    <w:rsid w:val="00AB748C"/>
    <w:rsid w:val="00AB7589"/>
    <w:rsid w:val="00AB75CB"/>
    <w:rsid w:val="00AB78C4"/>
    <w:rsid w:val="00AB7CD7"/>
    <w:rsid w:val="00AB7D70"/>
    <w:rsid w:val="00AB7F61"/>
    <w:rsid w:val="00AC0215"/>
    <w:rsid w:val="00AC03DA"/>
    <w:rsid w:val="00AC075B"/>
    <w:rsid w:val="00AC07E5"/>
    <w:rsid w:val="00AC0CAA"/>
    <w:rsid w:val="00AC0D09"/>
    <w:rsid w:val="00AC0E96"/>
    <w:rsid w:val="00AC0FEC"/>
    <w:rsid w:val="00AC100C"/>
    <w:rsid w:val="00AC1173"/>
    <w:rsid w:val="00AC11C8"/>
    <w:rsid w:val="00AC19A9"/>
    <w:rsid w:val="00AC19B3"/>
    <w:rsid w:val="00AC1B70"/>
    <w:rsid w:val="00AC1DD5"/>
    <w:rsid w:val="00AC1E1B"/>
    <w:rsid w:val="00AC1ED6"/>
    <w:rsid w:val="00AC1F7C"/>
    <w:rsid w:val="00AC2177"/>
    <w:rsid w:val="00AC24A8"/>
    <w:rsid w:val="00AC26CA"/>
    <w:rsid w:val="00AC2B8E"/>
    <w:rsid w:val="00AC2B9B"/>
    <w:rsid w:val="00AC2BA0"/>
    <w:rsid w:val="00AC2CC0"/>
    <w:rsid w:val="00AC2E19"/>
    <w:rsid w:val="00AC2EA2"/>
    <w:rsid w:val="00AC2ECE"/>
    <w:rsid w:val="00AC30CF"/>
    <w:rsid w:val="00AC31CB"/>
    <w:rsid w:val="00AC32DD"/>
    <w:rsid w:val="00AC34AB"/>
    <w:rsid w:val="00AC369D"/>
    <w:rsid w:val="00AC3736"/>
    <w:rsid w:val="00AC384F"/>
    <w:rsid w:val="00AC3896"/>
    <w:rsid w:val="00AC3D46"/>
    <w:rsid w:val="00AC3E0F"/>
    <w:rsid w:val="00AC3E42"/>
    <w:rsid w:val="00AC3E90"/>
    <w:rsid w:val="00AC4192"/>
    <w:rsid w:val="00AC454A"/>
    <w:rsid w:val="00AC45E8"/>
    <w:rsid w:val="00AC4732"/>
    <w:rsid w:val="00AC4988"/>
    <w:rsid w:val="00AC4AE3"/>
    <w:rsid w:val="00AC4C3A"/>
    <w:rsid w:val="00AC4D70"/>
    <w:rsid w:val="00AC4DB7"/>
    <w:rsid w:val="00AC4E0D"/>
    <w:rsid w:val="00AC51BB"/>
    <w:rsid w:val="00AC51F7"/>
    <w:rsid w:val="00AC5804"/>
    <w:rsid w:val="00AC5B84"/>
    <w:rsid w:val="00AC5BB2"/>
    <w:rsid w:val="00AC6198"/>
    <w:rsid w:val="00AC62E7"/>
    <w:rsid w:val="00AC6437"/>
    <w:rsid w:val="00AC6537"/>
    <w:rsid w:val="00AC654F"/>
    <w:rsid w:val="00AC6589"/>
    <w:rsid w:val="00AC6690"/>
    <w:rsid w:val="00AC66E2"/>
    <w:rsid w:val="00AC68EA"/>
    <w:rsid w:val="00AC6996"/>
    <w:rsid w:val="00AC6B1B"/>
    <w:rsid w:val="00AC6C4E"/>
    <w:rsid w:val="00AC6DE0"/>
    <w:rsid w:val="00AC6E89"/>
    <w:rsid w:val="00AC704A"/>
    <w:rsid w:val="00AC7061"/>
    <w:rsid w:val="00AC70E8"/>
    <w:rsid w:val="00AC72B2"/>
    <w:rsid w:val="00AC7452"/>
    <w:rsid w:val="00AC752A"/>
    <w:rsid w:val="00AC771B"/>
    <w:rsid w:val="00AC7AF6"/>
    <w:rsid w:val="00AC7B3A"/>
    <w:rsid w:val="00AD0139"/>
    <w:rsid w:val="00AD0200"/>
    <w:rsid w:val="00AD0386"/>
    <w:rsid w:val="00AD03E2"/>
    <w:rsid w:val="00AD04B1"/>
    <w:rsid w:val="00AD061F"/>
    <w:rsid w:val="00AD06AC"/>
    <w:rsid w:val="00AD094A"/>
    <w:rsid w:val="00AD0C43"/>
    <w:rsid w:val="00AD0F04"/>
    <w:rsid w:val="00AD0FE4"/>
    <w:rsid w:val="00AD169B"/>
    <w:rsid w:val="00AD1C3E"/>
    <w:rsid w:val="00AD209F"/>
    <w:rsid w:val="00AD2170"/>
    <w:rsid w:val="00AD2770"/>
    <w:rsid w:val="00AD27EA"/>
    <w:rsid w:val="00AD2923"/>
    <w:rsid w:val="00AD29AF"/>
    <w:rsid w:val="00AD2BAC"/>
    <w:rsid w:val="00AD3326"/>
    <w:rsid w:val="00AD33E8"/>
    <w:rsid w:val="00AD34C8"/>
    <w:rsid w:val="00AD3521"/>
    <w:rsid w:val="00AD3717"/>
    <w:rsid w:val="00AD3928"/>
    <w:rsid w:val="00AD3C0F"/>
    <w:rsid w:val="00AD3DE5"/>
    <w:rsid w:val="00AD3DEF"/>
    <w:rsid w:val="00AD4035"/>
    <w:rsid w:val="00AD4124"/>
    <w:rsid w:val="00AD428C"/>
    <w:rsid w:val="00AD4666"/>
    <w:rsid w:val="00AD4859"/>
    <w:rsid w:val="00AD496D"/>
    <w:rsid w:val="00AD4ED0"/>
    <w:rsid w:val="00AD4F8E"/>
    <w:rsid w:val="00AD500E"/>
    <w:rsid w:val="00AD5038"/>
    <w:rsid w:val="00AD50CE"/>
    <w:rsid w:val="00AD5293"/>
    <w:rsid w:val="00AD5698"/>
    <w:rsid w:val="00AD5803"/>
    <w:rsid w:val="00AD5917"/>
    <w:rsid w:val="00AD599D"/>
    <w:rsid w:val="00AD5A7A"/>
    <w:rsid w:val="00AD5B72"/>
    <w:rsid w:val="00AD5B85"/>
    <w:rsid w:val="00AD5BE1"/>
    <w:rsid w:val="00AD6189"/>
    <w:rsid w:val="00AD6279"/>
    <w:rsid w:val="00AD62E3"/>
    <w:rsid w:val="00AD639C"/>
    <w:rsid w:val="00AD6536"/>
    <w:rsid w:val="00AD653B"/>
    <w:rsid w:val="00AD6703"/>
    <w:rsid w:val="00AD6760"/>
    <w:rsid w:val="00AD67BC"/>
    <w:rsid w:val="00AD6B72"/>
    <w:rsid w:val="00AD6D7D"/>
    <w:rsid w:val="00AD6E65"/>
    <w:rsid w:val="00AD70E7"/>
    <w:rsid w:val="00AD710B"/>
    <w:rsid w:val="00AD71F0"/>
    <w:rsid w:val="00AD7266"/>
    <w:rsid w:val="00AD759F"/>
    <w:rsid w:val="00AD760B"/>
    <w:rsid w:val="00AD774E"/>
    <w:rsid w:val="00AD77F1"/>
    <w:rsid w:val="00AD7877"/>
    <w:rsid w:val="00AD7917"/>
    <w:rsid w:val="00AD7A36"/>
    <w:rsid w:val="00AD7AF6"/>
    <w:rsid w:val="00AD7B21"/>
    <w:rsid w:val="00AD7B44"/>
    <w:rsid w:val="00AD7FC5"/>
    <w:rsid w:val="00AE005F"/>
    <w:rsid w:val="00AE040E"/>
    <w:rsid w:val="00AE077F"/>
    <w:rsid w:val="00AE07C7"/>
    <w:rsid w:val="00AE0872"/>
    <w:rsid w:val="00AE0933"/>
    <w:rsid w:val="00AE0942"/>
    <w:rsid w:val="00AE09D4"/>
    <w:rsid w:val="00AE0A95"/>
    <w:rsid w:val="00AE0C07"/>
    <w:rsid w:val="00AE1247"/>
    <w:rsid w:val="00AE15E0"/>
    <w:rsid w:val="00AE1602"/>
    <w:rsid w:val="00AE1657"/>
    <w:rsid w:val="00AE18EB"/>
    <w:rsid w:val="00AE1961"/>
    <w:rsid w:val="00AE1C37"/>
    <w:rsid w:val="00AE1E51"/>
    <w:rsid w:val="00AE1E6F"/>
    <w:rsid w:val="00AE1EE7"/>
    <w:rsid w:val="00AE2116"/>
    <w:rsid w:val="00AE2149"/>
    <w:rsid w:val="00AE2498"/>
    <w:rsid w:val="00AE25BE"/>
    <w:rsid w:val="00AE25CA"/>
    <w:rsid w:val="00AE2640"/>
    <w:rsid w:val="00AE2827"/>
    <w:rsid w:val="00AE2966"/>
    <w:rsid w:val="00AE2AA5"/>
    <w:rsid w:val="00AE2B36"/>
    <w:rsid w:val="00AE2BEB"/>
    <w:rsid w:val="00AE2CF8"/>
    <w:rsid w:val="00AE2D50"/>
    <w:rsid w:val="00AE2F66"/>
    <w:rsid w:val="00AE2FDD"/>
    <w:rsid w:val="00AE3180"/>
    <w:rsid w:val="00AE3226"/>
    <w:rsid w:val="00AE3299"/>
    <w:rsid w:val="00AE362F"/>
    <w:rsid w:val="00AE383D"/>
    <w:rsid w:val="00AE3A97"/>
    <w:rsid w:val="00AE3B8A"/>
    <w:rsid w:val="00AE3CFB"/>
    <w:rsid w:val="00AE3D8E"/>
    <w:rsid w:val="00AE4151"/>
    <w:rsid w:val="00AE41E4"/>
    <w:rsid w:val="00AE4206"/>
    <w:rsid w:val="00AE42A9"/>
    <w:rsid w:val="00AE444C"/>
    <w:rsid w:val="00AE44E5"/>
    <w:rsid w:val="00AE4749"/>
    <w:rsid w:val="00AE4762"/>
    <w:rsid w:val="00AE4BC2"/>
    <w:rsid w:val="00AE4BF6"/>
    <w:rsid w:val="00AE4CC4"/>
    <w:rsid w:val="00AE4DC9"/>
    <w:rsid w:val="00AE4EBF"/>
    <w:rsid w:val="00AE5073"/>
    <w:rsid w:val="00AE5765"/>
    <w:rsid w:val="00AE5DFC"/>
    <w:rsid w:val="00AE5E96"/>
    <w:rsid w:val="00AE5EF4"/>
    <w:rsid w:val="00AE60F7"/>
    <w:rsid w:val="00AE6134"/>
    <w:rsid w:val="00AE6231"/>
    <w:rsid w:val="00AE643C"/>
    <w:rsid w:val="00AE6BAC"/>
    <w:rsid w:val="00AE6D32"/>
    <w:rsid w:val="00AE6E00"/>
    <w:rsid w:val="00AE7054"/>
    <w:rsid w:val="00AE71F3"/>
    <w:rsid w:val="00AE7244"/>
    <w:rsid w:val="00AE72FE"/>
    <w:rsid w:val="00AE7427"/>
    <w:rsid w:val="00AE7570"/>
    <w:rsid w:val="00AE7751"/>
    <w:rsid w:val="00AE7809"/>
    <w:rsid w:val="00AE789C"/>
    <w:rsid w:val="00AE7B96"/>
    <w:rsid w:val="00AE7EF6"/>
    <w:rsid w:val="00AF03F7"/>
    <w:rsid w:val="00AF044B"/>
    <w:rsid w:val="00AF0590"/>
    <w:rsid w:val="00AF06D5"/>
    <w:rsid w:val="00AF0720"/>
    <w:rsid w:val="00AF0802"/>
    <w:rsid w:val="00AF097E"/>
    <w:rsid w:val="00AF09B9"/>
    <w:rsid w:val="00AF09E9"/>
    <w:rsid w:val="00AF0A12"/>
    <w:rsid w:val="00AF0AB9"/>
    <w:rsid w:val="00AF0BA0"/>
    <w:rsid w:val="00AF0D33"/>
    <w:rsid w:val="00AF0DFC"/>
    <w:rsid w:val="00AF0EA3"/>
    <w:rsid w:val="00AF0F3E"/>
    <w:rsid w:val="00AF0F6D"/>
    <w:rsid w:val="00AF1197"/>
    <w:rsid w:val="00AF120F"/>
    <w:rsid w:val="00AF1338"/>
    <w:rsid w:val="00AF159E"/>
    <w:rsid w:val="00AF1674"/>
    <w:rsid w:val="00AF1703"/>
    <w:rsid w:val="00AF17AF"/>
    <w:rsid w:val="00AF1DB0"/>
    <w:rsid w:val="00AF1EB8"/>
    <w:rsid w:val="00AF1EE0"/>
    <w:rsid w:val="00AF1FCD"/>
    <w:rsid w:val="00AF2087"/>
    <w:rsid w:val="00AF219F"/>
    <w:rsid w:val="00AF21A2"/>
    <w:rsid w:val="00AF21FB"/>
    <w:rsid w:val="00AF226E"/>
    <w:rsid w:val="00AF2275"/>
    <w:rsid w:val="00AF231D"/>
    <w:rsid w:val="00AF2438"/>
    <w:rsid w:val="00AF24B1"/>
    <w:rsid w:val="00AF2608"/>
    <w:rsid w:val="00AF265F"/>
    <w:rsid w:val="00AF2678"/>
    <w:rsid w:val="00AF26AF"/>
    <w:rsid w:val="00AF285E"/>
    <w:rsid w:val="00AF2D65"/>
    <w:rsid w:val="00AF2FF9"/>
    <w:rsid w:val="00AF3088"/>
    <w:rsid w:val="00AF3573"/>
    <w:rsid w:val="00AF380C"/>
    <w:rsid w:val="00AF3AA3"/>
    <w:rsid w:val="00AF3D4C"/>
    <w:rsid w:val="00AF3DE8"/>
    <w:rsid w:val="00AF3DED"/>
    <w:rsid w:val="00AF405C"/>
    <w:rsid w:val="00AF40C8"/>
    <w:rsid w:val="00AF426B"/>
    <w:rsid w:val="00AF43ED"/>
    <w:rsid w:val="00AF4514"/>
    <w:rsid w:val="00AF46AE"/>
    <w:rsid w:val="00AF47C8"/>
    <w:rsid w:val="00AF495D"/>
    <w:rsid w:val="00AF4C31"/>
    <w:rsid w:val="00AF4CCB"/>
    <w:rsid w:val="00AF52C3"/>
    <w:rsid w:val="00AF569E"/>
    <w:rsid w:val="00AF572F"/>
    <w:rsid w:val="00AF5772"/>
    <w:rsid w:val="00AF58DA"/>
    <w:rsid w:val="00AF5A89"/>
    <w:rsid w:val="00AF5C1F"/>
    <w:rsid w:val="00AF5E82"/>
    <w:rsid w:val="00AF6311"/>
    <w:rsid w:val="00AF645F"/>
    <w:rsid w:val="00AF6495"/>
    <w:rsid w:val="00AF6560"/>
    <w:rsid w:val="00AF659C"/>
    <w:rsid w:val="00AF65A9"/>
    <w:rsid w:val="00AF65CA"/>
    <w:rsid w:val="00AF6603"/>
    <w:rsid w:val="00AF660D"/>
    <w:rsid w:val="00AF6677"/>
    <w:rsid w:val="00AF66EB"/>
    <w:rsid w:val="00AF671C"/>
    <w:rsid w:val="00AF6A08"/>
    <w:rsid w:val="00AF6A53"/>
    <w:rsid w:val="00AF6A85"/>
    <w:rsid w:val="00AF6B20"/>
    <w:rsid w:val="00AF6B4E"/>
    <w:rsid w:val="00AF6E13"/>
    <w:rsid w:val="00AF7007"/>
    <w:rsid w:val="00AF7062"/>
    <w:rsid w:val="00AF7374"/>
    <w:rsid w:val="00AF78F9"/>
    <w:rsid w:val="00AF7941"/>
    <w:rsid w:val="00AF7B02"/>
    <w:rsid w:val="00AF7B74"/>
    <w:rsid w:val="00AF7EAE"/>
    <w:rsid w:val="00AF7EB6"/>
    <w:rsid w:val="00B002B3"/>
    <w:rsid w:val="00B00606"/>
    <w:rsid w:val="00B006A1"/>
    <w:rsid w:val="00B00862"/>
    <w:rsid w:val="00B00930"/>
    <w:rsid w:val="00B00A5D"/>
    <w:rsid w:val="00B00AB9"/>
    <w:rsid w:val="00B00B08"/>
    <w:rsid w:val="00B00CDE"/>
    <w:rsid w:val="00B00E9A"/>
    <w:rsid w:val="00B00F06"/>
    <w:rsid w:val="00B011A7"/>
    <w:rsid w:val="00B01422"/>
    <w:rsid w:val="00B01446"/>
    <w:rsid w:val="00B01542"/>
    <w:rsid w:val="00B016F3"/>
    <w:rsid w:val="00B017F0"/>
    <w:rsid w:val="00B0198D"/>
    <w:rsid w:val="00B019D4"/>
    <w:rsid w:val="00B01A84"/>
    <w:rsid w:val="00B01B10"/>
    <w:rsid w:val="00B01D03"/>
    <w:rsid w:val="00B01D4B"/>
    <w:rsid w:val="00B01DDF"/>
    <w:rsid w:val="00B01F6A"/>
    <w:rsid w:val="00B01FC9"/>
    <w:rsid w:val="00B02008"/>
    <w:rsid w:val="00B0200E"/>
    <w:rsid w:val="00B0256F"/>
    <w:rsid w:val="00B0262A"/>
    <w:rsid w:val="00B028A4"/>
    <w:rsid w:val="00B028B2"/>
    <w:rsid w:val="00B02947"/>
    <w:rsid w:val="00B029E3"/>
    <w:rsid w:val="00B02B3A"/>
    <w:rsid w:val="00B02CA5"/>
    <w:rsid w:val="00B02D08"/>
    <w:rsid w:val="00B02D3F"/>
    <w:rsid w:val="00B02F45"/>
    <w:rsid w:val="00B0354C"/>
    <w:rsid w:val="00B035B5"/>
    <w:rsid w:val="00B035C8"/>
    <w:rsid w:val="00B03651"/>
    <w:rsid w:val="00B03769"/>
    <w:rsid w:val="00B03865"/>
    <w:rsid w:val="00B03955"/>
    <w:rsid w:val="00B03964"/>
    <w:rsid w:val="00B039E6"/>
    <w:rsid w:val="00B03A30"/>
    <w:rsid w:val="00B03A47"/>
    <w:rsid w:val="00B03B73"/>
    <w:rsid w:val="00B0406B"/>
    <w:rsid w:val="00B041A4"/>
    <w:rsid w:val="00B042C0"/>
    <w:rsid w:val="00B044F0"/>
    <w:rsid w:val="00B0490B"/>
    <w:rsid w:val="00B04B2C"/>
    <w:rsid w:val="00B04D86"/>
    <w:rsid w:val="00B04DF3"/>
    <w:rsid w:val="00B04E46"/>
    <w:rsid w:val="00B04F5E"/>
    <w:rsid w:val="00B04FBD"/>
    <w:rsid w:val="00B053E8"/>
    <w:rsid w:val="00B0584E"/>
    <w:rsid w:val="00B059A4"/>
    <w:rsid w:val="00B05A3E"/>
    <w:rsid w:val="00B05AAB"/>
    <w:rsid w:val="00B05C1F"/>
    <w:rsid w:val="00B05D1C"/>
    <w:rsid w:val="00B05D51"/>
    <w:rsid w:val="00B05D91"/>
    <w:rsid w:val="00B05E64"/>
    <w:rsid w:val="00B05F6B"/>
    <w:rsid w:val="00B05F79"/>
    <w:rsid w:val="00B05FDA"/>
    <w:rsid w:val="00B062FB"/>
    <w:rsid w:val="00B06404"/>
    <w:rsid w:val="00B065D1"/>
    <w:rsid w:val="00B06724"/>
    <w:rsid w:val="00B0691F"/>
    <w:rsid w:val="00B06E01"/>
    <w:rsid w:val="00B06EFD"/>
    <w:rsid w:val="00B0734C"/>
    <w:rsid w:val="00B075E6"/>
    <w:rsid w:val="00B0771C"/>
    <w:rsid w:val="00B07745"/>
    <w:rsid w:val="00B079AB"/>
    <w:rsid w:val="00B07BFC"/>
    <w:rsid w:val="00B07F04"/>
    <w:rsid w:val="00B07F5A"/>
    <w:rsid w:val="00B07FD4"/>
    <w:rsid w:val="00B1020C"/>
    <w:rsid w:val="00B10409"/>
    <w:rsid w:val="00B1042B"/>
    <w:rsid w:val="00B1073A"/>
    <w:rsid w:val="00B107C4"/>
    <w:rsid w:val="00B10848"/>
    <w:rsid w:val="00B10925"/>
    <w:rsid w:val="00B1094A"/>
    <w:rsid w:val="00B10A01"/>
    <w:rsid w:val="00B10BE1"/>
    <w:rsid w:val="00B10E7B"/>
    <w:rsid w:val="00B10E84"/>
    <w:rsid w:val="00B11349"/>
    <w:rsid w:val="00B11370"/>
    <w:rsid w:val="00B113D8"/>
    <w:rsid w:val="00B11641"/>
    <w:rsid w:val="00B118E7"/>
    <w:rsid w:val="00B11A56"/>
    <w:rsid w:val="00B11AE6"/>
    <w:rsid w:val="00B11B05"/>
    <w:rsid w:val="00B11E30"/>
    <w:rsid w:val="00B11E4A"/>
    <w:rsid w:val="00B11E9A"/>
    <w:rsid w:val="00B11FA0"/>
    <w:rsid w:val="00B1219C"/>
    <w:rsid w:val="00B1236B"/>
    <w:rsid w:val="00B124E8"/>
    <w:rsid w:val="00B12530"/>
    <w:rsid w:val="00B1257A"/>
    <w:rsid w:val="00B12670"/>
    <w:rsid w:val="00B12689"/>
    <w:rsid w:val="00B126F1"/>
    <w:rsid w:val="00B1288E"/>
    <w:rsid w:val="00B128BB"/>
    <w:rsid w:val="00B12A2B"/>
    <w:rsid w:val="00B12C9E"/>
    <w:rsid w:val="00B12EAA"/>
    <w:rsid w:val="00B12F7C"/>
    <w:rsid w:val="00B12FE9"/>
    <w:rsid w:val="00B13042"/>
    <w:rsid w:val="00B132AB"/>
    <w:rsid w:val="00B13412"/>
    <w:rsid w:val="00B13431"/>
    <w:rsid w:val="00B13464"/>
    <w:rsid w:val="00B134BC"/>
    <w:rsid w:val="00B13685"/>
    <w:rsid w:val="00B13771"/>
    <w:rsid w:val="00B13893"/>
    <w:rsid w:val="00B13A34"/>
    <w:rsid w:val="00B13CDE"/>
    <w:rsid w:val="00B13E51"/>
    <w:rsid w:val="00B146C8"/>
    <w:rsid w:val="00B14936"/>
    <w:rsid w:val="00B14A90"/>
    <w:rsid w:val="00B14B51"/>
    <w:rsid w:val="00B14FC1"/>
    <w:rsid w:val="00B1533A"/>
    <w:rsid w:val="00B1534F"/>
    <w:rsid w:val="00B156AA"/>
    <w:rsid w:val="00B15780"/>
    <w:rsid w:val="00B159A9"/>
    <w:rsid w:val="00B15C35"/>
    <w:rsid w:val="00B15CCC"/>
    <w:rsid w:val="00B15E51"/>
    <w:rsid w:val="00B1601C"/>
    <w:rsid w:val="00B16389"/>
    <w:rsid w:val="00B16667"/>
    <w:rsid w:val="00B16991"/>
    <w:rsid w:val="00B169BC"/>
    <w:rsid w:val="00B16A0D"/>
    <w:rsid w:val="00B16CAF"/>
    <w:rsid w:val="00B16EA0"/>
    <w:rsid w:val="00B17267"/>
    <w:rsid w:val="00B17894"/>
    <w:rsid w:val="00B17A00"/>
    <w:rsid w:val="00B17B88"/>
    <w:rsid w:val="00B17CA7"/>
    <w:rsid w:val="00B17E62"/>
    <w:rsid w:val="00B17E8E"/>
    <w:rsid w:val="00B17F86"/>
    <w:rsid w:val="00B200E1"/>
    <w:rsid w:val="00B200F2"/>
    <w:rsid w:val="00B20270"/>
    <w:rsid w:val="00B20287"/>
    <w:rsid w:val="00B203C1"/>
    <w:rsid w:val="00B204C6"/>
    <w:rsid w:val="00B20719"/>
    <w:rsid w:val="00B20777"/>
    <w:rsid w:val="00B20917"/>
    <w:rsid w:val="00B20BEF"/>
    <w:rsid w:val="00B211EA"/>
    <w:rsid w:val="00B21234"/>
    <w:rsid w:val="00B21282"/>
    <w:rsid w:val="00B212B4"/>
    <w:rsid w:val="00B2147D"/>
    <w:rsid w:val="00B21626"/>
    <w:rsid w:val="00B21A33"/>
    <w:rsid w:val="00B21BF7"/>
    <w:rsid w:val="00B22141"/>
    <w:rsid w:val="00B221C4"/>
    <w:rsid w:val="00B22305"/>
    <w:rsid w:val="00B223D5"/>
    <w:rsid w:val="00B22462"/>
    <w:rsid w:val="00B224D9"/>
    <w:rsid w:val="00B225A3"/>
    <w:rsid w:val="00B225F4"/>
    <w:rsid w:val="00B226C1"/>
    <w:rsid w:val="00B22807"/>
    <w:rsid w:val="00B22B98"/>
    <w:rsid w:val="00B22C0F"/>
    <w:rsid w:val="00B22DBD"/>
    <w:rsid w:val="00B23149"/>
    <w:rsid w:val="00B23339"/>
    <w:rsid w:val="00B2345A"/>
    <w:rsid w:val="00B2348D"/>
    <w:rsid w:val="00B2358C"/>
    <w:rsid w:val="00B23782"/>
    <w:rsid w:val="00B2387A"/>
    <w:rsid w:val="00B23961"/>
    <w:rsid w:val="00B23C0C"/>
    <w:rsid w:val="00B23CB6"/>
    <w:rsid w:val="00B24278"/>
    <w:rsid w:val="00B24400"/>
    <w:rsid w:val="00B2442C"/>
    <w:rsid w:val="00B24488"/>
    <w:rsid w:val="00B24713"/>
    <w:rsid w:val="00B24973"/>
    <w:rsid w:val="00B24986"/>
    <w:rsid w:val="00B24A60"/>
    <w:rsid w:val="00B24B41"/>
    <w:rsid w:val="00B24C36"/>
    <w:rsid w:val="00B24CAD"/>
    <w:rsid w:val="00B254A4"/>
    <w:rsid w:val="00B25522"/>
    <w:rsid w:val="00B2565F"/>
    <w:rsid w:val="00B2567A"/>
    <w:rsid w:val="00B258AE"/>
    <w:rsid w:val="00B2595B"/>
    <w:rsid w:val="00B25B05"/>
    <w:rsid w:val="00B25CD4"/>
    <w:rsid w:val="00B25D94"/>
    <w:rsid w:val="00B25F48"/>
    <w:rsid w:val="00B261C9"/>
    <w:rsid w:val="00B2625E"/>
    <w:rsid w:val="00B26625"/>
    <w:rsid w:val="00B266B7"/>
    <w:rsid w:val="00B268F9"/>
    <w:rsid w:val="00B26A53"/>
    <w:rsid w:val="00B26A9E"/>
    <w:rsid w:val="00B26B08"/>
    <w:rsid w:val="00B26B7C"/>
    <w:rsid w:val="00B26D1C"/>
    <w:rsid w:val="00B26E90"/>
    <w:rsid w:val="00B27540"/>
    <w:rsid w:val="00B2768A"/>
    <w:rsid w:val="00B276D8"/>
    <w:rsid w:val="00B27735"/>
    <w:rsid w:val="00B2790A"/>
    <w:rsid w:val="00B27933"/>
    <w:rsid w:val="00B27AFC"/>
    <w:rsid w:val="00B27B4F"/>
    <w:rsid w:val="00B27B97"/>
    <w:rsid w:val="00B27BCA"/>
    <w:rsid w:val="00B27C11"/>
    <w:rsid w:val="00B304A1"/>
    <w:rsid w:val="00B305BB"/>
    <w:rsid w:val="00B305DB"/>
    <w:rsid w:val="00B309D2"/>
    <w:rsid w:val="00B30B65"/>
    <w:rsid w:val="00B30C8E"/>
    <w:rsid w:val="00B30D84"/>
    <w:rsid w:val="00B30DCB"/>
    <w:rsid w:val="00B30E76"/>
    <w:rsid w:val="00B312F9"/>
    <w:rsid w:val="00B315A8"/>
    <w:rsid w:val="00B316EC"/>
    <w:rsid w:val="00B31AE1"/>
    <w:rsid w:val="00B31B88"/>
    <w:rsid w:val="00B31D29"/>
    <w:rsid w:val="00B31F40"/>
    <w:rsid w:val="00B32432"/>
    <w:rsid w:val="00B3245D"/>
    <w:rsid w:val="00B324C1"/>
    <w:rsid w:val="00B3256E"/>
    <w:rsid w:val="00B32948"/>
    <w:rsid w:val="00B329AC"/>
    <w:rsid w:val="00B32A06"/>
    <w:rsid w:val="00B32A83"/>
    <w:rsid w:val="00B32C12"/>
    <w:rsid w:val="00B32D00"/>
    <w:rsid w:val="00B32D55"/>
    <w:rsid w:val="00B32EA6"/>
    <w:rsid w:val="00B32FBB"/>
    <w:rsid w:val="00B3304D"/>
    <w:rsid w:val="00B330F4"/>
    <w:rsid w:val="00B334EF"/>
    <w:rsid w:val="00B3354F"/>
    <w:rsid w:val="00B3368D"/>
    <w:rsid w:val="00B33B11"/>
    <w:rsid w:val="00B33B14"/>
    <w:rsid w:val="00B33CC9"/>
    <w:rsid w:val="00B33D5E"/>
    <w:rsid w:val="00B33DA6"/>
    <w:rsid w:val="00B34232"/>
    <w:rsid w:val="00B342A0"/>
    <w:rsid w:val="00B342C2"/>
    <w:rsid w:val="00B3432C"/>
    <w:rsid w:val="00B3452E"/>
    <w:rsid w:val="00B3452F"/>
    <w:rsid w:val="00B34636"/>
    <w:rsid w:val="00B347A2"/>
    <w:rsid w:val="00B34A2B"/>
    <w:rsid w:val="00B34BF2"/>
    <w:rsid w:val="00B34F27"/>
    <w:rsid w:val="00B35409"/>
    <w:rsid w:val="00B3567C"/>
    <w:rsid w:val="00B357C5"/>
    <w:rsid w:val="00B3595E"/>
    <w:rsid w:val="00B35D20"/>
    <w:rsid w:val="00B35D99"/>
    <w:rsid w:val="00B35DD9"/>
    <w:rsid w:val="00B35FDF"/>
    <w:rsid w:val="00B36195"/>
    <w:rsid w:val="00B36311"/>
    <w:rsid w:val="00B3671C"/>
    <w:rsid w:val="00B3685A"/>
    <w:rsid w:val="00B3691C"/>
    <w:rsid w:val="00B36A11"/>
    <w:rsid w:val="00B36CD5"/>
    <w:rsid w:val="00B36D32"/>
    <w:rsid w:val="00B36E30"/>
    <w:rsid w:val="00B36E8B"/>
    <w:rsid w:val="00B36EB6"/>
    <w:rsid w:val="00B36EF9"/>
    <w:rsid w:val="00B36F3E"/>
    <w:rsid w:val="00B36F41"/>
    <w:rsid w:val="00B36FE3"/>
    <w:rsid w:val="00B370FC"/>
    <w:rsid w:val="00B3727A"/>
    <w:rsid w:val="00B373C6"/>
    <w:rsid w:val="00B37884"/>
    <w:rsid w:val="00B379D5"/>
    <w:rsid w:val="00B37A11"/>
    <w:rsid w:val="00B37ADF"/>
    <w:rsid w:val="00B37BF8"/>
    <w:rsid w:val="00B37E7B"/>
    <w:rsid w:val="00B37F64"/>
    <w:rsid w:val="00B37FF3"/>
    <w:rsid w:val="00B40202"/>
    <w:rsid w:val="00B40237"/>
    <w:rsid w:val="00B405A1"/>
    <w:rsid w:val="00B40B94"/>
    <w:rsid w:val="00B40C95"/>
    <w:rsid w:val="00B40D96"/>
    <w:rsid w:val="00B410AF"/>
    <w:rsid w:val="00B41515"/>
    <w:rsid w:val="00B41820"/>
    <w:rsid w:val="00B41865"/>
    <w:rsid w:val="00B41B9A"/>
    <w:rsid w:val="00B41BC6"/>
    <w:rsid w:val="00B41BDB"/>
    <w:rsid w:val="00B41D9C"/>
    <w:rsid w:val="00B41EBD"/>
    <w:rsid w:val="00B41ECE"/>
    <w:rsid w:val="00B41EE7"/>
    <w:rsid w:val="00B41F8F"/>
    <w:rsid w:val="00B420BF"/>
    <w:rsid w:val="00B4244A"/>
    <w:rsid w:val="00B42482"/>
    <w:rsid w:val="00B424B0"/>
    <w:rsid w:val="00B428D6"/>
    <w:rsid w:val="00B42B27"/>
    <w:rsid w:val="00B42C30"/>
    <w:rsid w:val="00B42CA1"/>
    <w:rsid w:val="00B42E12"/>
    <w:rsid w:val="00B42F20"/>
    <w:rsid w:val="00B433DF"/>
    <w:rsid w:val="00B434B1"/>
    <w:rsid w:val="00B4350C"/>
    <w:rsid w:val="00B4373C"/>
    <w:rsid w:val="00B4386B"/>
    <w:rsid w:val="00B43A87"/>
    <w:rsid w:val="00B43DF9"/>
    <w:rsid w:val="00B43ED3"/>
    <w:rsid w:val="00B440F4"/>
    <w:rsid w:val="00B4415D"/>
    <w:rsid w:val="00B441DA"/>
    <w:rsid w:val="00B4459F"/>
    <w:rsid w:val="00B44848"/>
    <w:rsid w:val="00B44875"/>
    <w:rsid w:val="00B44DDC"/>
    <w:rsid w:val="00B44F6A"/>
    <w:rsid w:val="00B45243"/>
    <w:rsid w:val="00B452B7"/>
    <w:rsid w:val="00B4555F"/>
    <w:rsid w:val="00B456C8"/>
    <w:rsid w:val="00B45720"/>
    <w:rsid w:val="00B45823"/>
    <w:rsid w:val="00B45A88"/>
    <w:rsid w:val="00B45F3B"/>
    <w:rsid w:val="00B460F3"/>
    <w:rsid w:val="00B4623D"/>
    <w:rsid w:val="00B4628D"/>
    <w:rsid w:val="00B462C7"/>
    <w:rsid w:val="00B463E0"/>
    <w:rsid w:val="00B46542"/>
    <w:rsid w:val="00B46951"/>
    <w:rsid w:val="00B469C1"/>
    <w:rsid w:val="00B46C13"/>
    <w:rsid w:val="00B46F6B"/>
    <w:rsid w:val="00B47556"/>
    <w:rsid w:val="00B47654"/>
    <w:rsid w:val="00B47797"/>
    <w:rsid w:val="00B47899"/>
    <w:rsid w:val="00B478E0"/>
    <w:rsid w:val="00B47A28"/>
    <w:rsid w:val="00B47A77"/>
    <w:rsid w:val="00B47E01"/>
    <w:rsid w:val="00B47F89"/>
    <w:rsid w:val="00B50075"/>
    <w:rsid w:val="00B50165"/>
    <w:rsid w:val="00B501B1"/>
    <w:rsid w:val="00B50230"/>
    <w:rsid w:val="00B50286"/>
    <w:rsid w:val="00B502C0"/>
    <w:rsid w:val="00B502CB"/>
    <w:rsid w:val="00B503FE"/>
    <w:rsid w:val="00B50632"/>
    <w:rsid w:val="00B506B5"/>
    <w:rsid w:val="00B50CE4"/>
    <w:rsid w:val="00B5119C"/>
    <w:rsid w:val="00B51287"/>
    <w:rsid w:val="00B514FF"/>
    <w:rsid w:val="00B51653"/>
    <w:rsid w:val="00B5176F"/>
    <w:rsid w:val="00B51900"/>
    <w:rsid w:val="00B51905"/>
    <w:rsid w:val="00B51B69"/>
    <w:rsid w:val="00B51C36"/>
    <w:rsid w:val="00B51CE9"/>
    <w:rsid w:val="00B51D7E"/>
    <w:rsid w:val="00B51D82"/>
    <w:rsid w:val="00B5219A"/>
    <w:rsid w:val="00B52447"/>
    <w:rsid w:val="00B52823"/>
    <w:rsid w:val="00B5284B"/>
    <w:rsid w:val="00B52972"/>
    <w:rsid w:val="00B52EFA"/>
    <w:rsid w:val="00B52F1D"/>
    <w:rsid w:val="00B53081"/>
    <w:rsid w:val="00B53181"/>
    <w:rsid w:val="00B5324D"/>
    <w:rsid w:val="00B53503"/>
    <w:rsid w:val="00B535C2"/>
    <w:rsid w:val="00B5378B"/>
    <w:rsid w:val="00B5399F"/>
    <w:rsid w:val="00B53B02"/>
    <w:rsid w:val="00B53BA3"/>
    <w:rsid w:val="00B53EDB"/>
    <w:rsid w:val="00B53F5A"/>
    <w:rsid w:val="00B5405C"/>
    <w:rsid w:val="00B542F2"/>
    <w:rsid w:val="00B5435B"/>
    <w:rsid w:val="00B543D5"/>
    <w:rsid w:val="00B548D4"/>
    <w:rsid w:val="00B54B96"/>
    <w:rsid w:val="00B54C95"/>
    <w:rsid w:val="00B54E89"/>
    <w:rsid w:val="00B5503E"/>
    <w:rsid w:val="00B55146"/>
    <w:rsid w:val="00B552A7"/>
    <w:rsid w:val="00B55331"/>
    <w:rsid w:val="00B553EA"/>
    <w:rsid w:val="00B5545E"/>
    <w:rsid w:val="00B5548A"/>
    <w:rsid w:val="00B554A8"/>
    <w:rsid w:val="00B55BEB"/>
    <w:rsid w:val="00B55C00"/>
    <w:rsid w:val="00B55C89"/>
    <w:rsid w:val="00B55EFB"/>
    <w:rsid w:val="00B56459"/>
    <w:rsid w:val="00B564AB"/>
    <w:rsid w:val="00B568F0"/>
    <w:rsid w:val="00B56A28"/>
    <w:rsid w:val="00B56A87"/>
    <w:rsid w:val="00B56C8F"/>
    <w:rsid w:val="00B56F6C"/>
    <w:rsid w:val="00B57317"/>
    <w:rsid w:val="00B5770E"/>
    <w:rsid w:val="00B5789C"/>
    <w:rsid w:val="00B579EB"/>
    <w:rsid w:val="00B57B3F"/>
    <w:rsid w:val="00B57B8C"/>
    <w:rsid w:val="00B57BFA"/>
    <w:rsid w:val="00B57D27"/>
    <w:rsid w:val="00B57E88"/>
    <w:rsid w:val="00B57EA9"/>
    <w:rsid w:val="00B57F31"/>
    <w:rsid w:val="00B60030"/>
    <w:rsid w:val="00B60302"/>
    <w:rsid w:val="00B60362"/>
    <w:rsid w:val="00B60767"/>
    <w:rsid w:val="00B60977"/>
    <w:rsid w:val="00B60C75"/>
    <w:rsid w:val="00B60DCF"/>
    <w:rsid w:val="00B60DE0"/>
    <w:rsid w:val="00B6136B"/>
    <w:rsid w:val="00B61445"/>
    <w:rsid w:val="00B614A2"/>
    <w:rsid w:val="00B617FE"/>
    <w:rsid w:val="00B618AC"/>
    <w:rsid w:val="00B618EF"/>
    <w:rsid w:val="00B6197E"/>
    <w:rsid w:val="00B61C46"/>
    <w:rsid w:val="00B61DCB"/>
    <w:rsid w:val="00B61E76"/>
    <w:rsid w:val="00B61FE2"/>
    <w:rsid w:val="00B62004"/>
    <w:rsid w:val="00B620B2"/>
    <w:rsid w:val="00B62450"/>
    <w:rsid w:val="00B626B4"/>
    <w:rsid w:val="00B62977"/>
    <w:rsid w:val="00B62B6D"/>
    <w:rsid w:val="00B62CA1"/>
    <w:rsid w:val="00B62EC8"/>
    <w:rsid w:val="00B631CD"/>
    <w:rsid w:val="00B63231"/>
    <w:rsid w:val="00B63347"/>
    <w:rsid w:val="00B63515"/>
    <w:rsid w:val="00B63526"/>
    <w:rsid w:val="00B63554"/>
    <w:rsid w:val="00B63949"/>
    <w:rsid w:val="00B639D1"/>
    <w:rsid w:val="00B63A6F"/>
    <w:rsid w:val="00B63BCC"/>
    <w:rsid w:val="00B6401C"/>
    <w:rsid w:val="00B64114"/>
    <w:rsid w:val="00B641D4"/>
    <w:rsid w:val="00B64579"/>
    <w:rsid w:val="00B645BB"/>
    <w:rsid w:val="00B64715"/>
    <w:rsid w:val="00B64759"/>
    <w:rsid w:val="00B6475B"/>
    <w:rsid w:val="00B648FB"/>
    <w:rsid w:val="00B64979"/>
    <w:rsid w:val="00B64C80"/>
    <w:rsid w:val="00B64CAB"/>
    <w:rsid w:val="00B650E8"/>
    <w:rsid w:val="00B6574C"/>
    <w:rsid w:val="00B657F0"/>
    <w:rsid w:val="00B65825"/>
    <w:rsid w:val="00B65C4C"/>
    <w:rsid w:val="00B65D2E"/>
    <w:rsid w:val="00B65EAD"/>
    <w:rsid w:val="00B66057"/>
    <w:rsid w:val="00B661BB"/>
    <w:rsid w:val="00B6628E"/>
    <w:rsid w:val="00B6640B"/>
    <w:rsid w:val="00B66558"/>
    <w:rsid w:val="00B666D1"/>
    <w:rsid w:val="00B666F7"/>
    <w:rsid w:val="00B6677D"/>
    <w:rsid w:val="00B6683A"/>
    <w:rsid w:val="00B66858"/>
    <w:rsid w:val="00B6690A"/>
    <w:rsid w:val="00B66A03"/>
    <w:rsid w:val="00B66EE4"/>
    <w:rsid w:val="00B66FBE"/>
    <w:rsid w:val="00B67667"/>
    <w:rsid w:val="00B67863"/>
    <w:rsid w:val="00B678A9"/>
    <w:rsid w:val="00B6795A"/>
    <w:rsid w:val="00B6799D"/>
    <w:rsid w:val="00B67AFB"/>
    <w:rsid w:val="00B67B94"/>
    <w:rsid w:val="00B67C2F"/>
    <w:rsid w:val="00B701E9"/>
    <w:rsid w:val="00B70572"/>
    <w:rsid w:val="00B70641"/>
    <w:rsid w:val="00B709EB"/>
    <w:rsid w:val="00B70A91"/>
    <w:rsid w:val="00B70BB5"/>
    <w:rsid w:val="00B70D9E"/>
    <w:rsid w:val="00B70DEB"/>
    <w:rsid w:val="00B71033"/>
    <w:rsid w:val="00B712A2"/>
    <w:rsid w:val="00B71372"/>
    <w:rsid w:val="00B71515"/>
    <w:rsid w:val="00B7175C"/>
    <w:rsid w:val="00B71AF5"/>
    <w:rsid w:val="00B71B90"/>
    <w:rsid w:val="00B71E28"/>
    <w:rsid w:val="00B722B0"/>
    <w:rsid w:val="00B723C9"/>
    <w:rsid w:val="00B7267D"/>
    <w:rsid w:val="00B72727"/>
    <w:rsid w:val="00B72A6A"/>
    <w:rsid w:val="00B72CF4"/>
    <w:rsid w:val="00B73244"/>
    <w:rsid w:val="00B7354A"/>
    <w:rsid w:val="00B73615"/>
    <w:rsid w:val="00B7362F"/>
    <w:rsid w:val="00B738FC"/>
    <w:rsid w:val="00B73911"/>
    <w:rsid w:val="00B7393F"/>
    <w:rsid w:val="00B73B4D"/>
    <w:rsid w:val="00B73CB4"/>
    <w:rsid w:val="00B73CBB"/>
    <w:rsid w:val="00B73E9F"/>
    <w:rsid w:val="00B73FD2"/>
    <w:rsid w:val="00B740AB"/>
    <w:rsid w:val="00B740D6"/>
    <w:rsid w:val="00B74206"/>
    <w:rsid w:val="00B7434F"/>
    <w:rsid w:val="00B74678"/>
    <w:rsid w:val="00B74861"/>
    <w:rsid w:val="00B74A0E"/>
    <w:rsid w:val="00B74C8E"/>
    <w:rsid w:val="00B75002"/>
    <w:rsid w:val="00B7507D"/>
    <w:rsid w:val="00B75175"/>
    <w:rsid w:val="00B7536D"/>
    <w:rsid w:val="00B754D8"/>
    <w:rsid w:val="00B754E0"/>
    <w:rsid w:val="00B757F5"/>
    <w:rsid w:val="00B75864"/>
    <w:rsid w:val="00B758D3"/>
    <w:rsid w:val="00B758FB"/>
    <w:rsid w:val="00B75979"/>
    <w:rsid w:val="00B759A5"/>
    <w:rsid w:val="00B75AC0"/>
    <w:rsid w:val="00B75EBE"/>
    <w:rsid w:val="00B75FE7"/>
    <w:rsid w:val="00B7625B"/>
    <w:rsid w:val="00B763FD"/>
    <w:rsid w:val="00B76639"/>
    <w:rsid w:val="00B766DA"/>
    <w:rsid w:val="00B7695F"/>
    <w:rsid w:val="00B76A24"/>
    <w:rsid w:val="00B76BB1"/>
    <w:rsid w:val="00B76C8F"/>
    <w:rsid w:val="00B76FF6"/>
    <w:rsid w:val="00B771DD"/>
    <w:rsid w:val="00B77238"/>
    <w:rsid w:val="00B773A2"/>
    <w:rsid w:val="00B773F4"/>
    <w:rsid w:val="00B77480"/>
    <w:rsid w:val="00B77487"/>
    <w:rsid w:val="00B77666"/>
    <w:rsid w:val="00B7769F"/>
    <w:rsid w:val="00B77CDE"/>
    <w:rsid w:val="00B77E0C"/>
    <w:rsid w:val="00B77E43"/>
    <w:rsid w:val="00B77F73"/>
    <w:rsid w:val="00B80687"/>
    <w:rsid w:val="00B8070A"/>
    <w:rsid w:val="00B8086B"/>
    <w:rsid w:val="00B80B23"/>
    <w:rsid w:val="00B80BD0"/>
    <w:rsid w:val="00B80C37"/>
    <w:rsid w:val="00B80D12"/>
    <w:rsid w:val="00B80DAF"/>
    <w:rsid w:val="00B80E36"/>
    <w:rsid w:val="00B81025"/>
    <w:rsid w:val="00B813B5"/>
    <w:rsid w:val="00B81583"/>
    <w:rsid w:val="00B8171A"/>
    <w:rsid w:val="00B81767"/>
    <w:rsid w:val="00B81B34"/>
    <w:rsid w:val="00B81C53"/>
    <w:rsid w:val="00B81CE8"/>
    <w:rsid w:val="00B81F4B"/>
    <w:rsid w:val="00B82164"/>
    <w:rsid w:val="00B823B1"/>
    <w:rsid w:val="00B82597"/>
    <w:rsid w:val="00B82912"/>
    <w:rsid w:val="00B82917"/>
    <w:rsid w:val="00B82A8B"/>
    <w:rsid w:val="00B82A8C"/>
    <w:rsid w:val="00B82D01"/>
    <w:rsid w:val="00B82FCB"/>
    <w:rsid w:val="00B82FDF"/>
    <w:rsid w:val="00B8314B"/>
    <w:rsid w:val="00B83317"/>
    <w:rsid w:val="00B83411"/>
    <w:rsid w:val="00B834CF"/>
    <w:rsid w:val="00B835F4"/>
    <w:rsid w:val="00B8363B"/>
    <w:rsid w:val="00B83725"/>
    <w:rsid w:val="00B83A45"/>
    <w:rsid w:val="00B83BBA"/>
    <w:rsid w:val="00B83BCA"/>
    <w:rsid w:val="00B83E58"/>
    <w:rsid w:val="00B83F0D"/>
    <w:rsid w:val="00B83FBB"/>
    <w:rsid w:val="00B83FFB"/>
    <w:rsid w:val="00B83FFF"/>
    <w:rsid w:val="00B84045"/>
    <w:rsid w:val="00B84143"/>
    <w:rsid w:val="00B8440A"/>
    <w:rsid w:val="00B8444D"/>
    <w:rsid w:val="00B84490"/>
    <w:rsid w:val="00B84753"/>
    <w:rsid w:val="00B84863"/>
    <w:rsid w:val="00B84888"/>
    <w:rsid w:val="00B8499F"/>
    <w:rsid w:val="00B84A36"/>
    <w:rsid w:val="00B84C7E"/>
    <w:rsid w:val="00B84CBE"/>
    <w:rsid w:val="00B84CD2"/>
    <w:rsid w:val="00B8523E"/>
    <w:rsid w:val="00B853F3"/>
    <w:rsid w:val="00B854EB"/>
    <w:rsid w:val="00B8553D"/>
    <w:rsid w:val="00B85566"/>
    <w:rsid w:val="00B85A64"/>
    <w:rsid w:val="00B85AFA"/>
    <w:rsid w:val="00B85B32"/>
    <w:rsid w:val="00B85D07"/>
    <w:rsid w:val="00B85E89"/>
    <w:rsid w:val="00B85ECE"/>
    <w:rsid w:val="00B86353"/>
    <w:rsid w:val="00B8639A"/>
    <w:rsid w:val="00B86475"/>
    <w:rsid w:val="00B86504"/>
    <w:rsid w:val="00B8653B"/>
    <w:rsid w:val="00B8665B"/>
    <w:rsid w:val="00B866E4"/>
    <w:rsid w:val="00B8673F"/>
    <w:rsid w:val="00B86D82"/>
    <w:rsid w:val="00B86D93"/>
    <w:rsid w:val="00B86D9E"/>
    <w:rsid w:val="00B86DB5"/>
    <w:rsid w:val="00B86F12"/>
    <w:rsid w:val="00B86F17"/>
    <w:rsid w:val="00B8726B"/>
    <w:rsid w:val="00B87629"/>
    <w:rsid w:val="00B8765E"/>
    <w:rsid w:val="00B8774B"/>
    <w:rsid w:val="00B879D2"/>
    <w:rsid w:val="00B879EB"/>
    <w:rsid w:val="00B87B5E"/>
    <w:rsid w:val="00B87CB6"/>
    <w:rsid w:val="00B9058A"/>
    <w:rsid w:val="00B905F0"/>
    <w:rsid w:val="00B906F1"/>
    <w:rsid w:val="00B90866"/>
    <w:rsid w:val="00B90A34"/>
    <w:rsid w:val="00B90B08"/>
    <w:rsid w:val="00B90CA8"/>
    <w:rsid w:val="00B90D38"/>
    <w:rsid w:val="00B90F13"/>
    <w:rsid w:val="00B91106"/>
    <w:rsid w:val="00B91132"/>
    <w:rsid w:val="00B9116C"/>
    <w:rsid w:val="00B91AB2"/>
    <w:rsid w:val="00B91B06"/>
    <w:rsid w:val="00B91B3E"/>
    <w:rsid w:val="00B91C07"/>
    <w:rsid w:val="00B91C37"/>
    <w:rsid w:val="00B91D78"/>
    <w:rsid w:val="00B92096"/>
    <w:rsid w:val="00B921C7"/>
    <w:rsid w:val="00B92428"/>
    <w:rsid w:val="00B92452"/>
    <w:rsid w:val="00B9274E"/>
    <w:rsid w:val="00B928E9"/>
    <w:rsid w:val="00B9290D"/>
    <w:rsid w:val="00B929EF"/>
    <w:rsid w:val="00B92B12"/>
    <w:rsid w:val="00B92B9B"/>
    <w:rsid w:val="00B92CE0"/>
    <w:rsid w:val="00B92F64"/>
    <w:rsid w:val="00B93226"/>
    <w:rsid w:val="00B93228"/>
    <w:rsid w:val="00B9327D"/>
    <w:rsid w:val="00B9333B"/>
    <w:rsid w:val="00B93414"/>
    <w:rsid w:val="00B9341A"/>
    <w:rsid w:val="00B9356B"/>
    <w:rsid w:val="00B9389C"/>
    <w:rsid w:val="00B93983"/>
    <w:rsid w:val="00B93A25"/>
    <w:rsid w:val="00B93D82"/>
    <w:rsid w:val="00B93DD6"/>
    <w:rsid w:val="00B93FA6"/>
    <w:rsid w:val="00B94095"/>
    <w:rsid w:val="00B94161"/>
    <w:rsid w:val="00B941B5"/>
    <w:rsid w:val="00B941F1"/>
    <w:rsid w:val="00B942D7"/>
    <w:rsid w:val="00B94314"/>
    <w:rsid w:val="00B947CC"/>
    <w:rsid w:val="00B948AE"/>
    <w:rsid w:val="00B94FCF"/>
    <w:rsid w:val="00B951C5"/>
    <w:rsid w:val="00B95322"/>
    <w:rsid w:val="00B95387"/>
    <w:rsid w:val="00B95736"/>
    <w:rsid w:val="00B959D5"/>
    <w:rsid w:val="00B95A61"/>
    <w:rsid w:val="00B95AFF"/>
    <w:rsid w:val="00B95BD5"/>
    <w:rsid w:val="00B95E48"/>
    <w:rsid w:val="00B95EFE"/>
    <w:rsid w:val="00B9602D"/>
    <w:rsid w:val="00B960E7"/>
    <w:rsid w:val="00B96124"/>
    <w:rsid w:val="00B96320"/>
    <w:rsid w:val="00B9648B"/>
    <w:rsid w:val="00B96541"/>
    <w:rsid w:val="00B96640"/>
    <w:rsid w:val="00B96677"/>
    <w:rsid w:val="00B96723"/>
    <w:rsid w:val="00B96991"/>
    <w:rsid w:val="00B96DB7"/>
    <w:rsid w:val="00B96DCA"/>
    <w:rsid w:val="00B96E72"/>
    <w:rsid w:val="00B96F2D"/>
    <w:rsid w:val="00B97326"/>
    <w:rsid w:val="00B9742E"/>
    <w:rsid w:val="00B97449"/>
    <w:rsid w:val="00B9749E"/>
    <w:rsid w:val="00B9777C"/>
    <w:rsid w:val="00B9784E"/>
    <w:rsid w:val="00B978C2"/>
    <w:rsid w:val="00B979EF"/>
    <w:rsid w:val="00B97B11"/>
    <w:rsid w:val="00B97B7F"/>
    <w:rsid w:val="00B97C25"/>
    <w:rsid w:val="00B97CF0"/>
    <w:rsid w:val="00BA0233"/>
    <w:rsid w:val="00BA0478"/>
    <w:rsid w:val="00BA062F"/>
    <w:rsid w:val="00BA0711"/>
    <w:rsid w:val="00BA0CF4"/>
    <w:rsid w:val="00BA0FC6"/>
    <w:rsid w:val="00BA11A6"/>
    <w:rsid w:val="00BA1930"/>
    <w:rsid w:val="00BA1A7F"/>
    <w:rsid w:val="00BA1B34"/>
    <w:rsid w:val="00BA1C08"/>
    <w:rsid w:val="00BA1E61"/>
    <w:rsid w:val="00BA1EFF"/>
    <w:rsid w:val="00BA217F"/>
    <w:rsid w:val="00BA21D7"/>
    <w:rsid w:val="00BA226E"/>
    <w:rsid w:val="00BA23B2"/>
    <w:rsid w:val="00BA2580"/>
    <w:rsid w:val="00BA271F"/>
    <w:rsid w:val="00BA2BE0"/>
    <w:rsid w:val="00BA2FC7"/>
    <w:rsid w:val="00BA3044"/>
    <w:rsid w:val="00BA31A3"/>
    <w:rsid w:val="00BA31CA"/>
    <w:rsid w:val="00BA335A"/>
    <w:rsid w:val="00BA33F3"/>
    <w:rsid w:val="00BA349E"/>
    <w:rsid w:val="00BA35AD"/>
    <w:rsid w:val="00BA3778"/>
    <w:rsid w:val="00BA37FE"/>
    <w:rsid w:val="00BA396E"/>
    <w:rsid w:val="00BA399C"/>
    <w:rsid w:val="00BA3AAD"/>
    <w:rsid w:val="00BA3C9A"/>
    <w:rsid w:val="00BA3D20"/>
    <w:rsid w:val="00BA3E26"/>
    <w:rsid w:val="00BA4135"/>
    <w:rsid w:val="00BA44BF"/>
    <w:rsid w:val="00BA44D6"/>
    <w:rsid w:val="00BA4503"/>
    <w:rsid w:val="00BA4542"/>
    <w:rsid w:val="00BA456F"/>
    <w:rsid w:val="00BA461E"/>
    <w:rsid w:val="00BA4722"/>
    <w:rsid w:val="00BA473F"/>
    <w:rsid w:val="00BA4872"/>
    <w:rsid w:val="00BA4C76"/>
    <w:rsid w:val="00BA4EDC"/>
    <w:rsid w:val="00BA5020"/>
    <w:rsid w:val="00BA503E"/>
    <w:rsid w:val="00BA5248"/>
    <w:rsid w:val="00BA534C"/>
    <w:rsid w:val="00BA5425"/>
    <w:rsid w:val="00BA5621"/>
    <w:rsid w:val="00BA57A3"/>
    <w:rsid w:val="00BA585F"/>
    <w:rsid w:val="00BA5966"/>
    <w:rsid w:val="00BA5B96"/>
    <w:rsid w:val="00BA5DA7"/>
    <w:rsid w:val="00BA6069"/>
    <w:rsid w:val="00BA6374"/>
    <w:rsid w:val="00BA63BC"/>
    <w:rsid w:val="00BA63D0"/>
    <w:rsid w:val="00BA6691"/>
    <w:rsid w:val="00BA6709"/>
    <w:rsid w:val="00BA6725"/>
    <w:rsid w:val="00BA6B21"/>
    <w:rsid w:val="00BA6B8C"/>
    <w:rsid w:val="00BA6BCB"/>
    <w:rsid w:val="00BA6D98"/>
    <w:rsid w:val="00BA6E1C"/>
    <w:rsid w:val="00BA70EF"/>
    <w:rsid w:val="00BA7415"/>
    <w:rsid w:val="00BA7420"/>
    <w:rsid w:val="00BA760C"/>
    <w:rsid w:val="00BA7705"/>
    <w:rsid w:val="00BA77CD"/>
    <w:rsid w:val="00BA7845"/>
    <w:rsid w:val="00BA798C"/>
    <w:rsid w:val="00BA7BEC"/>
    <w:rsid w:val="00BA7C71"/>
    <w:rsid w:val="00BA7E80"/>
    <w:rsid w:val="00BB0230"/>
    <w:rsid w:val="00BB0336"/>
    <w:rsid w:val="00BB036D"/>
    <w:rsid w:val="00BB0660"/>
    <w:rsid w:val="00BB08C4"/>
    <w:rsid w:val="00BB08F6"/>
    <w:rsid w:val="00BB0997"/>
    <w:rsid w:val="00BB09A8"/>
    <w:rsid w:val="00BB09FD"/>
    <w:rsid w:val="00BB0A32"/>
    <w:rsid w:val="00BB0C88"/>
    <w:rsid w:val="00BB1034"/>
    <w:rsid w:val="00BB10A8"/>
    <w:rsid w:val="00BB1308"/>
    <w:rsid w:val="00BB133E"/>
    <w:rsid w:val="00BB149B"/>
    <w:rsid w:val="00BB1684"/>
    <w:rsid w:val="00BB1727"/>
    <w:rsid w:val="00BB181F"/>
    <w:rsid w:val="00BB187E"/>
    <w:rsid w:val="00BB1896"/>
    <w:rsid w:val="00BB1C46"/>
    <w:rsid w:val="00BB1F08"/>
    <w:rsid w:val="00BB2007"/>
    <w:rsid w:val="00BB20ED"/>
    <w:rsid w:val="00BB2305"/>
    <w:rsid w:val="00BB26F9"/>
    <w:rsid w:val="00BB27C9"/>
    <w:rsid w:val="00BB280F"/>
    <w:rsid w:val="00BB2945"/>
    <w:rsid w:val="00BB29FF"/>
    <w:rsid w:val="00BB2A84"/>
    <w:rsid w:val="00BB2B1B"/>
    <w:rsid w:val="00BB2C33"/>
    <w:rsid w:val="00BB2CD7"/>
    <w:rsid w:val="00BB2D7F"/>
    <w:rsid w:val="00BB2E27"/>
    <w:rsid w:val="00BB30BB"/>
    <w:rsid w:val="00BB30C3"/>
    <w:rsid w:val="00BB30FD"/>
    <w:rsid w:val="00BB31C0"/>
    <w:rsid w:val="00BB3339"/>
    <w:rsid w:val="00BB3344"/>
    <w:rsid w:val="00BB36FB"/>
    <w:rsid w:val="00BB392E"/>
    <w:rsid w:val="00BB3AD2"/>
    <w:rsid w:val="00BB3BA0"/>
    <w:rsid w:val="00BB3D30"/>
    <w:rsid w:val="00BB3DDB"/>
    <w:rsid w:val="00BB3E07"/>
    <w:rsid w:val="00BB3EFB"/>
    <w:rsid w:val="00BB3F39"/>
    <w:rsid w:val="00BB3F99"/>
    <w:rsid w:val="00BB4140"/>
    <w:rsid w:val="00BB43D5"/>
    <w:rsid w:val="00BB4612"/>
    <w:rsid w:val="00BB46B8"/>
    <w:rsid w:val="00BB479C"/>
    <w:rsid w:val="00BB4802"/>
    <w:rsid w:val="00BB4A2B"/>
    <w:rsid w:val="00BB4C3F"/>
    <w:rsid w:val="00BB4E68"/>
    <w:rsid w:val="00BB52C9"/>
    <w:rsid w:val="00BB536E"/>
    <w:rsid w:val="00BB554F"/>
    <w:rsid w:val="00BB56C1"/>
    <w:rsid w:val="00BB584B"/>
    <w:rsid w:val="00BB585A"/>
    <w:rsid w:val="00BB5868"/>
    <w:rsid w:val="00BB5C8E"/>
    <w:rsid w:val="00BB5DAF"/>
    <w:rsid w:val="00BB5F42"/>
    <w:rsid w:val="00BB60BE"/>
    <w:rsid w:val="00BB634B"/>
    <w:rsid w:val="00BB6460"/>
    <w:rsid w:val="00BB64C8"/>
    <w:rsid w:val="00BB66BD"/>
    <w:rsid w:val="00BB6823"/>
    <w:rsid w:val="00BB6824"/>
    <w:rsid w:val="00BB6B7D"/>
    <w:rsid w:val="00BB6C13"/>
    <w:rsid w:val="00BB7241"/>
    <w:rsid w:val="00BB72E0"/>
    <w:rsid w:val="00BB733D"/>
    <w:rsid w:val="00BB74DA"/>
    <w:rsid w:val="00BB76DF"/>
    <w:rsid w:val="00BB7A29"/>
    <w:rsid w:val="00BB7B92"/>
    <w:rsid w:val="00BB7EBD"/>
    <w:rsid w:val="00BC0127"/>
    <w:rsid w:val="00BC050E"/>
    <w:rsid w:val="00BC07A4"/>
    <w:rsid w:val="00BC0A19"/>
    <w:rsid w:val="00BC0E26"/>
    <w:rsid w:val="00BC0E8A"/>
    <w:rsid w:val="00BC0F38"/>
    <w:rsid w:val="00BC1246"/>
    <w:rsid w:val="00BC1722"/>
    <w:rsid w:val="00BC1937"/>
    <w:rsid w:val="00BC195B"/>
    <w:rsid w:val="00BC19A4"/>
    <w:rsid w:val="00BC1A27"/>
    <w:rsid w:val="00BC1A55"/>
    <w:rsid w:val="00BC1AE1"/>
    <w:rsid w:val="00BC1C1A"/>
    <w:rsid w:val="00BC1D20"/>
    <w:rsid w:val="00BC1E79"/>
    <w:rsid w:val="00BC20CB"/>
    <w:rsid w:val="00BC211B"/>
    <w:rsid w:val="00BC259D"/>
    <w:rsid w:val="00BC25A7"/>
    <w:rsid w:val="00BC29F5"/>
    <w:rsid w:val="00BC2A55"/>
    <w:rsid w:val="00BC2B7E"/>
    <w:rsid w:val="00BC2EF2"/>
    <w:rsid w:val="00BC31D6"/>
    <w:rsid w:val="00BC334A"/>
    <w:rsid w:val="00BC3416"/>
    <w:rsid w:val="00BC341A"/>
    <w:rsid w:val="00BC34F6"/>
    <w:rsid w:val="00BC3749"/>
    <w:rsid w:val="00BC38DD"/>
    <w:rsid w:val="00BC3A29"/>
    <w:rsid w:val="00BC3A92"/>
    <w:rsid w:val="00BC3C61"/>
    <w:rsid w:val="00BC3D27"/>
    <w:rsid w:val="00BC3D53"/>
    <w:rsid w:val="00BC3E68"/>
    <w:rsid w:val="00BC3E8D"/>
    <w:rsid w:val="00BC3EF9"/>
    <w:rsid w:val="00BC3F1D"/>
    <w:rsid w:val="00BC3F4D"/>
    <w:rsid w:val="00BC3F7D"/>
    <w:rsid w:val="00BC43B3"/>
    <w:rsid w:val="00BC4797"/>
    <w:rsid w:val="00BC4859"/>
    <w:rsid w:val="00BC49EC"/>
    <w:rsid w:val="00BC4AD9"/>
    <w:rsid w:val="00BC4D52"/>
    <w:rsid w:val="00BC4DBC"/>
    <w:rsid w:val="00BC4E40"/>
    <w:rsid w:val="00BC4E99"/>
    <w:rsid w:val="00BC4EAB"/>
    <w:rsid w:val="00BC4FEE"/>
    <w:rsid w:val="00BC50C9"/>
    <w:rsid w:val="00BC52B3"/>
    <w:rsid w:val="00BC536F"/>
    <w:rsid w:val="00BC541E"/>
    <w:rsid w:val="00BC5497"/>
    <w:rsid w:val="00BC56F5"/>
    <w:rsid w:val="00BC5767"/>
    <w:rsid w:val="00BC595C"/>
    <w:rsid w:val="00BC595F"/>
    <w:rsid w:val="00BC5B10"/>
    <w:rsid w:val="00BC5F73"/>
    <w:rsid w:val="00BC5FCC"/>
    <w:rsid w:val="00BC603A"/>
    <w:rsid w:val="00BC615C"/>
    <w:rsid w:val="00BC64B3"/>
    <w:rsid w:val="00BC6661"/>
    <w:rsid w:val="00BC68BE"/>
    <w:rsid w:val="00BC6A86"/>
    <w:rsid w:val="00BC6C4F"/>
    <w:rsid w:val="00BC6D29"/>
    <w:rsid w:val="00BC6F82"/>
    <w:rsid w:val="00BC72F4"/>
    <w:rsid w:val="00BC74C2"/>
    <w:rsid w:val="00BC790C"/>
    <w:rsid w:val="00BC7A2D"/>
    <w:rsid w:val="00BC7B4F"/>
    <w:rsid w:val="00BC7C03"/>
    <w:rsid w:val="00BC7C77"/>
    <w:rsid w:val="00BC7C79"/>
    <w:rsid w:val="00BD0016"/>
    <w:rsid w:val="00BD0125"/>
    <w:rsid w:val="00BD01A8"/>
    <w:rsid w:val="00BD0581"/>
    <w:rsid w:val="00BD068C"/>
    <w:rsid w:val="00BD0827"/>
    <w:rsid w:val="00BD0945"/>
    <w:rsid w:val="00BD0A94"/>
    <w:rsid w:val="00BD0AAE"/>
    <w:rsid w:val="00BD0CC1"/>
    <w:rsid w:val="00BD0E98"/>
    <w:rsid w:val="00BD101A"/>
    <w:rsid w:val="00BD110D"/>
    <w:rsid w:val="00BD11FA"/>
    <w:rsid w:val="00BD131C"/>
    <w:rsid w:val="00BD13A5"/>
    <w:rsid w:val="00BD143E"/>
    <w:rsid w:val="00BD14E8"/>
    <w:rsid w:val="00BD15C7"/>
    <w:rsid w:val="00BD1712"/>
    <w:rsid w:val="00BD17F1"/>
    <w:rsid w:val="00BD1850"/>
    <w:rsid w:val="00BD1B4F"/>
    <w:rsid w:val="00BD1E1F"/>
    <w:rsid w:val="00BD1E88"/>
    <w:rsid w:val="00BD201E"/>
    <w:rsid w:val="00BD2569"/>
    <w:rsid w:val="00BD274C"/>
    <w:rsid w:val="00BD2AD2"/>
    <w:rsid w:val="00BD2BF5"/>
    <w:rsid w:val="00BD2CBA"/>
    <w:rsid w:val="00BD2D36"/>
    <w:rsid w:val="00BD2D6F"/>
    <w:rsid w:val="00BD2FCE"/>
    <w:rsid w:val="00BD32FE"/>
    <w:rsid w:val="00BD3616"/>
    <w:rsid w:val="00BD3780"/>
    <w:rsid w:val="00BD38A0"/>
    <w:rsid w:val="00BD38A9"/>
    <w:rsid w:val="00BD38D3"/>
    <w:rsid w:val="00BD3D38"/>
    <w:rsid w:val="00BD3DCD"/>
    <w:rsid w:val="00BD3EE5"/>
    <w:rsid w:val="00BD40CF"/>
    <w:rsid w:val="00BD4122"/>
    <w:rsid w:val="00BD42D0"/>
    <w:rsid w:val="00BD4388"/>
    <w:rsid w:val="00BD44B7"/>
    <w:rsid w:val="00BD451F"/>
    <w:rsid w:val="00BD482B"/>
    <w:rsid w:val="00BD4C4D"/>
    <w:rsid w:val="00BD5058"/>
    <w:rsid w:val="00BD50C9"/>
    <w:rsid w:val="00BD5193"/>
    <w:rsid w:val="00BD519B"/>
    <w:rsid w:val="00BD54B0"/>
    <w:rsid w:val="00BD5823"/>
    <w:rsid w:val="00BD5930"/>
    <w:rsid w:val="00BD5945"/>
    <w:rsid w:val="00BD59C2"/>
    <w:rsid w:val="00BD5D23"/>
    <w:rsid w:val="00BD5E46"/>
    <w:rsid w:val="00BD5E60"/>
    <w:rsid w:val="00BD5F12"/>
    <w:rsid w:val="00BD5FD7"/>
    <w:rsid w:val="00BD6163"/>
    <w:rsid w:val="00BD6285"/>
    <w:rsid w:val="00BD63CB"/>
    <w:rsid w:val="00BD6673"/>
    <w:rsid w:val="00BD68DD"/>
    <w:rsid w:val="00BD6949"/>
    <w:rsid w:val="00BD69C5"/>
    <w:rsid w:val="00BD6ACD"/>
    <w:rsid w:val="00BD6D9E"/>
    <w:rsid w:val="00BD6E23"/>
    <w:rsid w:val="00BD6FAD"/>
    <w:rsid w:val="00BD6FFF"/>
    <w:rsid w:val="00BD73F9"/>
    <w:rsid w:val="00BD7519"/>
    <w:rsid w:val="00BD75EC"/>
    <w:rsid w:val="00BD76DD"/>
    <w:rsid w:val="00BD770A"/>
    <w:rsid w:val="00BD7C32"/>
    <w:rsid w:val="00BD7D8B"/>
    <w:rsid w:val="00BD7DAD"/>
    <w:rsid w:val="00BD7EDE"/>
    <w:rsid w:val="00BE018F"/>
    <w:rsid w:val="00BE0206"/>
    <w:rsid w:val="00BE0798"/>
    <w:rsid w:val="00BE0947"/>
    <w:rsid w:val="00BE0AFB"/>
    <w:rsid w:val="00BE0BC8"/>
    <w:rsid w:val="00BE0BFF"/>
    <w:rsid w:val="00BE0C37"/>
    <w:rsid w:val="00BE0D62"/>
    <w:rsid w:val="00BE0DE9"/>
    <w:rsid w:val="00BE0F6A"/>
    <w:rsid w:val="00BE129C"/>
    <w:rsid w:val="00BE1370"/>
    <w:rsid w:val="00BE149C"/>
    <w:rsid w:val="00BE14B5"/>
    <w:rsid w:val="00BE158D"/>
    <w:rsid w:val="00BE173C"/>
    <w:rsid w:val="00BE17D9"/>
    <w:rsid w:val="00BE1AA0"/>
    <w:rsid w:val="00BE1B63"/>
    <w:rsid w:val="00BE1B86"/>
    <w:rsid w:val="00BE1BD9"/>
    <w:rsid w:val="00BE1CCB"/>
    <w:rsid w:val="00BE1E3A"/>
    <w:rsid w:val="00BE2013"/>
    <w:rsid w:val="00BE2077"/>
    <w:rsid w:val="00BE2350"/>
    <w:rsid w:val="00BE2355"/>
    <w:rsid w:val="00BE251D"/>
    <w:rsid w:val="00BE2604"/>
    <w:rsid w:val="00BE27D8"/>
    <w:rsid w:val="00BE2834"/>
    <w:rsid w:val="00BE28CF"/>
    <w:rsid w:val="00BE2B79"/>
    <w:rsid w:val="00BE2CD5"/>
    <w:rsid w:val="00BE2F5D"/>
    <w:rsid w:val="00BE3033"/>
    <w:rsid w:val="00BE30FE"/>
    <w:rsid w:val="00BE3274"/>
    <w:rsid w:val="00BE341A"/>
    <w:rsid w:val="00BE3463"/>
    <w:rsid w:val="00BE351E"/>
    <w:rsid w:val="00BE3C6D"/>
    <w:rsid w:val="00BE3D92"/>
    <w:rsid w:val="00BE3EBD"/>
    <w:rsid w:val="00BE4552"/>
    <w:rsid w:val="00BE456A"/>
    <w:rsid w:val="00BE4E64"/>
    <w:rsid w:val="00BE50AE"/>
    <w:rsid w:val="00BE519A"/>
    <w:rsid w:val="00BE51EB"/>
    <w:rsid w:val="00BE52BC"/>
    <w:rsid w:val="00BE55B3"/>
    <w:rsid w:val="00BE56EB"/>
    <w:rsid w:val="00BE5797"/>
    <w:rsid w:val="00BE5838"/>
    <w:rsid w:val="00BE5AFD"/>
    <w:rsid w:val="00BE5C2D"/>
    <w:rsid w:val="00BE5DAC"/>
    <w:rsid w:val="00BE5DC5"/>
    <w:rsid w:val="00BE5F23"/>
    <w:rsid w:val="00BE63A6"/>
    <w:rsid w:val="00BE6462"/>
    <w:rsid w:val="00BE64BB"/>
    <w:rsid w:val="00BE662A"/>
    <w:rsid w:val="00BE6940"/>
    <w:rsid w:val="00BE6B10"/>
    <w:rsid w:val="00BE6E1A"/>
    <w:rsid w:val="00BE6E80"/>
    <w:rsid w:val="00BE7143"/>
    <w:rsid w:val="00BE71BA"/>
    <w:rsid w:val="00BE775F"/>
    <w:rsid w:val="00BE7E76"/>
    <w:rsid w:val="00BE7F18"/>
    <w:rsid w:val="00BF01F8"/>
    <w:rsid w:val="00BF053E"/>
    <w:rsid w:val="00BF0A71"/>
    <w:rsid w:val="00BF0B81"/>
    <w:rsid w:val="00BF0C74"/>
    <w:rsid w:val="00BF0CE3"/>
    <w:rsid w:val="00BF0EC4"/>
    <w:rsid w:val="00BF10A9"/>
    <w:rsid w:val="00BF13A5"/>
    <w:rsid w:val="00BF1532"/>
    <w:rsid w:val="00BF154A"/>
    <w:rsid w:val="00BF163F"/>
    <w:rsid w:val="00BF170D"/>
    <w:rsid w:val="00BF171C"/>
    <w:rsid w:val="00BF1DFE"/>
    <w:rsid w:val="00BF1E94"/>
    <w:rsid w:val="00BF1FAC"/>
    <w:rsid w:val="00BF215A"/>
    <w:rsid w:val="00BF220D"/>
    <w:rsid w:val="00BF22F6"/>
    <w:rsid w:val="00BF241C"/>
    <w:rsid w:val="00BF2877"/>
    <w:rsid w:val="00BF28ED"/>
    <w:rsid w:val="00BF29D8"/>
    <w:rsid w:val="00BF2B6B"/>
    <w:rsid w:val="00BF2DCA"/>
    <w:rsid w:val="00BF3343"/>
    <w:rsid w:val="00BF35EB"/>
    <w:rsid w:val="00BF370E"/>
    <w:rsid w:val="00BF3EEA"/>
    <w:rsid w:val="00BF404A"/>
    <w:rsid w:val="00BF404D"/>
    <w:rsid w:val="00BF41D1"/>
    <w:rsid w:val="00BF420D"/>
    <w:rsid w:val="00BF438F"/>
    <w:rsid w:val="00BF4651"/>
    <w:rsid w:val="00BF47FF"/>
    <w:rsid w:val="00BF4A07"/>
    <w:rsid w:val="00BF4B34"/>
    <w:rsid w:val="00BF4E6F"/>
    <w:rsid w:val="00BF4E75"/>
    <w:rsid w:val="00BF4EC7"/>
    <w:rsid w:val="00BF5038"/>
    <w:rsid w:val="00BF5093"/>
    <w:rsid w:val="00BF517E"/>
    <w:rsid w:val="00BF57B6"/>
    <w:rsid w:val="00BF5849"/>
    <w:rsid w:val="00BF5982"/>
    <w:rsid w:val="00BF5986"/>
    <w:rsid w:val="00BF5C01"/>
    <w:rsid w:val="00BF5CC0"/>
    <w:rsid w:val="00BF5E71"/>
    <w:rsid w:val="00BF5F8B"/>
    <w:rsid w:val="00BF605C"/>
    <w:rsid w:val="00BF6214"/>
    <w:rsid w:val="00BF6460"/>
    <w:rsid w:val="00BF69AE"/>
    <w:rsid w:val="00BF69EE"/>
    <w:rsid w:val="00BF6A61"/>
    <w:rsid w:val="00BF6E57"/>
    <w:rsid w:val="00BF7152"/>
    <w:rsid w:val="00BF7497"/>
    <w:rsid w:val="00BF74D1"/>
    <w:rsid w:val="00BF760B"/>
    <w:rsid w:val="00BF798D"/>
    <w:rsid w:val="00BF7994"/>
    <w:rsid w:val="00BF7A5F"/>
    <w:rsid w:val="00BF7B2A"/>
    <w:rsid w:val="00BF7EB4"/>
    <w:rsid w:val="00BF7FA5"/>
    <w:rsid w:val="00C0002D"/>
    <w:rsid w:val="00C00077"/>
    <w:rsid w:val="00C0008E"/>
    <w:rsid w:val="00C0030C"/>
    <w:rsid w:val="00C00412"/>
    <w:rsid w:val="00C00500"/>
    <w:rsid w:val="00C005F3"/>
    <w:rsid w:val="00C00815"/>
    <w:rsid w:val="00C00A3D"/>
    <w:rsid w:val="00C00BAA"/>
    <w:rsid w:val="00C00BB9"/>
    <w:rsid w:val="00C00BF9"/>
    <w:rsid w:val="00C00BFB"/>
    <w:rsid w:val="00C00CC2"/>
    <w:rsid w:val="00C00CD7"/>
    <w:rsid w:val="00C00D1E"/>
    <w:rsid w:val="00C00DB5"/>
    <w:rsid w:val="00C00F19"/>
    <w:rsid w:val="00C00FDF"/>
    <w:rsid w:val="00C011CD"/>
    <w:rsid w:val="00C011FE"/>
    <w:rsid w:val="00C012E9"/>
    <w:rsid w:val="00C01458"/>
    <w:rsid w:val="00C018FA"/>
    <w:rsid w:val="00C0191B"/>
    <w:rsid w:val="00C019DC"/>
    <w:rsid w:val="00C01BE7"/>
    <w:rsid w:val="00C01C71"/>
    <w:rsid w:val="00C01DAC"/>
    <w:rsid w:val="00C01DAD"/>
    <w:rsid w:val="00C01EB0"/>
    <w:rsid w:val="00C01ED0"/>
    <w:rsid w:val="00C0204C"/>
    <w:rsid w:val="00C024B3"/>
    <w:rsid w:val="00C02516"/>
    <w:rsid w:val="00C0276C"/>
    <w:rsid w:val="00C02794"/>
    <w:rsid w:val="00C02911"/>
    <w:rsid w:val="00C029A9"/>
    <w:rsid w:val="00C02C0A"/>
    <w:rsid w:val="00C02E4C"/>
    <w:rsid w:val="00C030CC"/>
    <w:rsid w:val="00C03213"/>
    <w:rsid w:val="00C0341B"/>
    <w:rsid w:val="00C03593"/>
    <w:rsid w:val="00C035DE"/>
    <w:rsid w:val="00C037A9"/>
    <w:rsid w:val="00C03810"/>
    <w:rsid w:val="00C038B1"/>
    <w:rsid w:val="00C03CE2"/>
    <w:rsid w:val="00C03D29"/>
    <w:rsid w:val="00C03DC1"/>
    <w:rsid w:val="00C03DD0"/>
    <w:rsid w:val="00C03E8B"/>
    <w:rsid w:val="00C03F7E"/>
    <w:rsid w:val="00C03F8C"/>
    <w:rsid w:val="00C03FB1"/>
    <w:rsid w:val="00C03FC4"/>
    <w:rsid w:val="00C0400D"/>
    <w:rsid w:val="00C0402E"/>
    <w:rsid w:val="00C04033"/>
    <w:rsid w:val="00C0433F"/>
    <w:rsid w:val="00C04423"/>
    <w:rsid w:val="00C0467C"/>
    <w:rsid w:val="00C04BE2"/>
    <w:rsid w:val="00C04CDF"/>
    <w:rsid w:val="00C04D23"/>
    <w:rsid w:val="00C04E2B"/>
    <w:rsid w:val="00C04FC7"/>
    <w:rsid w:val="00C0502C"/>
    <w:rsid w:val="00C05036"/>
    <w:rsid w:val="00C0512F"/>
    <w:rsid w:val="00C05439"/>
    <w:rsid w:val="00C05F39"/>
    <w:rsid w:val="00C060BB"/>
    <w:rsid w:val="00C064C3"/>
    <w:rsid w:val="00C064C7"/>
    <w:rsid w:val="00C06571"/>
    <w:rsid w:val="00C06823"/>
    <w:rsid w:val="00C06852"/>
    <w:rsid w:val="00C069B9"/>
    <w:rsid w:val="00C06E3F"/>
    <w:rsid w:val="00C06FA7"/>
    <w:rsid w:val="00C0703E"/>
    <w:rsid w:val="00C075CA"/>
    <w:rsid w:val="00C07734"/>
    <w:rsid w:val="00C07741"/>
    <w:rsid w:val="00C07789"/>
    <w:rsid w:val="00C07BBD"/>
    <w:rsid w:val="00C07C33"/>
    <w:rsid w:val="00C07EDD"/>
    <w:rsid w:val="00C10077"/>
    <w:rsid w:val="00C100FE"/>
    <w:rsid w:val="00C1011F"/>
    <w:rsid w:val="00C1054A"/>
    <w:rsid w:val="00C107C6"/>
    <w:rsid w:val="00C108AB"/>
    <w:rsid w:val="00C10A98"/>
    <w:rsid w:val="00C10FE1"/>
    <w:rsid w:val="00C11040"/>
    <w:rsid w:val="00C114EA"/>
    <w:rsid w:val="00C11569"/>
    <w:rsid w:val="00C115F4"/>
    <w:rsid w:val="00C116F6"/>
    <w:rsid w:val="00C118AB"/>
    <w:rsid w:val="00C118B8"/>
    <w:rsid w:val="00C11AC8"/>
    <w:rsid w:val="00C11BB4"/>
    <w:rsid w:val="00C11D45"/>
    <w:rsid w:val="00C11D81"/>
    <w:rsid w:val="00C11D9B"/>
    <w:rsid w:val="00C11DA4"/>
    <w:rsid w:val="00C11ED6"/>
    <w:rsid w:val="00C120E5"/>
    <w:rsid w:val="00C12239"/>
    <w:rsid w:val="00C12258"/>
    <w:rsid w:val="00C12333"/>
    <w:rsid w:val="00C1233C"/>
    <w:rsid w:val="00C125EE"/>
    <w:rsid w:val="00C12889"/>
    <w:rsid w:val="00C129AD"/>
    <w:rsid w:val="00C12C63"/>
    <w:rsid w:val="00C12CEE"/>
    <w:rsid w:val="00C130AD"/>
    <w:rsid w:val="00C13664"/>
    <w:rsid w:val="00C136DA"/>
    <w:rsid w:val="00C136F6"/>
    <w:rsid w:val="00C13A4F"/>
    <w:rsid w:val="00C13C03"/>
    <w:rsid w:val="00C13E68"/>
    <w:rsid w:val="00C13E9A"/>
    <w:rsid w:val="00C13F43"/>
    <w:rsid w:val="00C1432D"/>
    <w:rsid w:val="00C144F4"/>
    <w:rsid w:val="00C14522"/>
    <w:rsid w:val="00C14748"/>
    <w:rsid w:val="00C148EF"/>
    <w:rsid w:val="00C14960"/>
    <w:rsid w:val="00C14A8C"/>
    <w:rsid w:val="00C14F17"/>
    <w:rsid w:val="00C152BB"/>
    <w:rsid w:val="00C15356"/>
    <w:rsid w:val="00C15491"/>
    <w:rsid w:val="00C155A1"/>
    <w:rsid w:val="00C1561F"/>
    <w:rsid w:val="00C159ED"/>
    <w:rsid w:val="00C15B15"/>
    <w:rsid w:val="00C15C4C"/>
    <w:rsid w:val="00C15C4E"/>
    <w:rsid w:val="00C15C73"/>
    <w:rsid w:val="00C15CBE"/>
    <w:rsid w:val="00C15D3C"/>
    <w:rsid w:val="00C1675F"/>
    <w:rsid w:val="00C168E0"/>
    <w:rsid w:val="00C168F7"/>
    <w:rsid w:val="00C1698C"/>
    <w:rsid w:val="00C16A3F"/>
    <w:rsid w:val="00C16AB6"/>
    <w:rsid w:val="00C16B7B"/>
    <w:rsid w:val="00C16C70"/>
    <w:rsid w:val="00C16D20"/>
    <w:rsid w:val="00C16E59"/>
    <w:rsid w:val="00C16ED9"/>
    <w:rsid w:val="00C16FC0"/>
    <w:rsid w:val="00C17108"/>
    <w:rsid w:val="00C17253"/>
    <w:rsid w:val="00C17347"/>
    <w:rsid w:val="00C1759C"/>
    <w:rsid w:val="00C176DC"/>
    <w:rsid w:val="00C17733"/>
    <w:rsid w:val="00C179B7"/>
    <w:rsid w:val="00C17A79"/>
    <w:rsid w:val="00C17BD2"/>
    <w:rsid w:val="00C17CA6"/>
    <w:rsid w:val="00C17DE9"/>
    <w:rsid w:val="00C17DEA"/>
    <w:rsid w:val="00C17E8B"/>
    <w:rsid w:val="00C17F17"/>
    <w:rsid w:val="00C17FD0"/>
    <w:rsid w:val="00C2008F"/>
    <w:rsid w:val="00C202B1"/>
    <w:rsid w:val="00C2054A"/>
    <w:rsid w:val="00C205DB"/>
    <w:rsid w:val="00C207E5"/>
    <w:rsid w:val="00C208B8"/>
    <w:rsid w:val="00C208BC"/>
    <w:rsid w:val="00C20A9F"/>
    <w:rsid w:val="00C20B08"/>
    <w:rsid w:val="00C20CEE"/>
    <w:rsid w:val="00C20D17"/>
    <w:rsid w:val="00C20D9A"/>
    <w:rsid w:val="00C20E00"/>
    <w:rsid w:val="00C20F06"/>
    <w:rsid w:val="00C210E7"/>
    <w:rsid w:val="00C2111B"/>
    <w:rsid w:val="00C218BD"/>
    <w:rsid w:val="00C21BB1"/>
    <w:rsid w:val="00C21CF6"/>
    <w:rsid w:val="00C21D6F"/>
    <w:rsid w:val="00C22060"/>
    <w:rsid w:val="00C220E4"/>
    <w:rsid w:val="00C22296"/>
    <w:rsid w:val="00C22509"/>
    <w:rsid w:val="00C22622"/>
    <w:rsid w:val="00C226F4"/>
    <w:rsid w:val="00C227C7"/>
    <w:rsid w:val="00C22B5F"/>
    <w:rsid w:val="00C22C9E"/>
    <w:rsid w:val="00C22D0D"/>
    <w:rsid w:val="00C2301F"/>
    <w:rsid w:val="00C2305D"/>
    <w:rsid w:val="00C23267"/>
    <w:rsid w:val="00C2377B"/>
    <w:rsid w:val="00C239B6"/>
    <w:rsid w:val="00C23AB5"/>
    <w:rsid w:val="00C23B7A"/>
    <w:rsid w:val="00C23D26"/>
    <w:rsid w:val="00C23F1D"/>
    <w:rsid w:val="00C244B5"/>
    <w:rsid w:val="00C24510"/>
    <w:rsid w:val="00C248B9"/>
    <w:rsid w:val="00C249D4"/>
    <w:rsid w:val="00C249D8"/>
    <w:rsid w:val="00C24A39"/>
    <w:rsid w:val="00C24AED"/>
    <w:rsid w:val="00C24C4A"/>
    <w:rsid w:val="00C24C9D"/>
    <w:rsid w:val="00C24F29"/>
    <w:rsid w:val="00C25400"/>
    <w:rsid w:val="00C25415"/>
    <w:rsid w:val="00C255AA"/>
    <w:rsid w:val="00C25613"/>
    <w:rsid w:val="00C25CD9"/>
    <w:rsid w:val="00C25F12"/>
    <w:rsid w:val="00C26025"/>
    <w:rsid w:val="00C2633F"/>
    <w:rsid w:val="00C268A3"/>
    <w:rsid w:val="00C2692A"/>
    <w:rsid w:val="00C26AD0"/>
    <w:rsid w:val="00C26FD2"/>
    <w:rsid w:val="00C2771D"/>
    <w:rsid w:val="00C2787D"/>
    <w:rsid w:val="00C27A08"/>
    <w:rsid w:val="00C27B4A"/>
    <w:rsid w:val="00C27C60"/>
    <w:rsid w:val="00C27C95"/>
    <w:rsid w:val="00C30151"/>
    <w:rsid w:val="00C30234"/>
    <w:rsid w:val="00C302C9"/>
    <w:rsid w:val="00C3031B"/>
    <w:rsid w:val="00C30530"/>
    <w:rsid w:val="00C3085E"/>
    <w:rsid w:val="00C30993"/>
    <w:rsid w:val="00C30A3B"/>
    <w:rsid w:val="00C30DC4"/>
    <w:rsid w:val="00C30F1D"/>
    <w:rsid w:val="00C31244"/>
    <w:rsid w:val="00C313ED"/>
    <w:rsid w:val="00C316A6"/>
    <w:rsid w:val="00C3172B"/>
    <w:rsid w:val="00C317AC"/>
    <w:rsid w:val="00C31828"/>
    <w:rsid w:val="00C31B10"/>
    <w:rsid w:val="00C320EB"/>
    <w:rsid w:val="00C32177"/>
    <w:rsid w:val="00C32446"/>
    <w:rsid w:val="00C325E4"/>
    <w:rsid w:val="00C32613"/>
    <w:rsid w:val="00C32DAE"/>
    <w:rsid w:val="00C33112"/>
    <w:rsid w:val="00C3312F"/>
    <w:rsid w:val="00C33139"/>
    <w:rsid w:val="00C333EB"/>
    <w:rsid w:val="00C33473"/>
    <w:rsid w:val="00C33586"/>
    <w:rsid w:val="00C337B4"/>
    <w:rsid w:val="00C337EB"/>
    <w:rsid w:val="00C341AC"/>
    <w:rsid w:val="00C341E1"/>
    <w:rsid w:val="00C342FE"/>
    <w:rsid w:val="00C34347"/>
    <w:rsid w:val="00C34466"/>
    <w:rsid w:val="00C3446F"/>
    <w:rsid w:val="00C34604"/>
    <w:rsid w:val="00C34A93"/>
    <w:rsid w:val="00C34DAB"/>
    <w:rsid w:val="00C350DE"/>
    <w:rsid w:val="00C350F3"/>
    <w:rsid w:val="00C35198"/>
    <w:rsid w:val="00C35231"/>
    <w:rsid w:val="00C352D3"/>
    <w:rsid w:val="00C3540D"/>
    <w:rsid w:val="00C355F1"/>
    <w:rsid w:val="00C35C40"/>
    <w:rsid w:val="00C35CF6"/>
    <w:rsid w:val="00C35D74"/>
    <w:rsid w:val="00C35EEB"/>
    <w:rsid w:val="00C362BF"/>
    <w:rsid w:val="00C362FC"/>
    <w:rsid w:val="00C368A1"/>
    <w:rsid w:val="00C36C00"/>
    <w:rsid w:val="00C36E1B"/>
    <w:rsid w:val="00C37039"/>
    <w:rsid w:val="00C37079"/>
    <w:rsid w:val="00C3747F"/>
    <w:rsid w:val="00C374AB"/>
    <w:rsid w:val="00C37AF6"/>
    <w:rsid w:val="00C37BDB"/>
    <w:rsid w:val="00C37CBD"/>
    <w:rsid w:val="00C37E72"/>
    <w:rsid w:val="00C37F6B"/>
    <w:rsid w:val="00C37F85"/>
    <w:rsid w:val="00C4008D"/>
    <w:rsid w:val="00C40165"/>
    <w:rsid w:val="00C402C3"/>
    <w:rsid w:val="00C403FB"/>
    <w:rsid w:val="00C40433"/>
    <w:rsid w:val="00C40437"/>
    <w:rsid w:val="00C404CE"/>
    <w:rsid w:val="00C404E4"/>
    <w:rsid w:val="00C4062E"/>
    <w:rsid w:val="00C4068C"/>
    <w:rsid w:val="00C40731"/>
    <w:rsid w:val="00C407D3"/>
    <w:rsid w:val="00C40AB7"/>
    <w:rsid w:val="00C40C2D"/>
    <w:rsid w:val="00C40C4D"/>
    <w:rsid w:val="00C40C4F"/>
    <w:rsid w:val="00C40CDA"/>
    <w:rsid w:val="00C40EDE"/>
    <w:rsid w:val="00C4107D"/>
    <w:rsid w:val="00C410BC"/>
    <w:rsid w:val="00C4112B"/>
    <w:rsid w:val="00C4126A"/>
    <w:rsid w:val="00C4129E"/>
    <w:rsid w:val="00C41979"/>
    <w:rsid w:val="00C419DB"/>
    <w:rsid w:val="00C41B4B"/>
    <w:rsid w:val="00C41BAA"/>
    <w:rsid w:val="00C41F2B"/>
    <w:rsid w:val="00C42025"/>
    <w:rsid w:val="00C42045"/>
    <w:rsid w:val="00C422A0"/>
    <w:rsid w:val="00C42383"/>
    <w:rsid w:val="00C423D9"/>
    <w:rsid w:val="00C426CB"/>
    <w:rsid w:val="00C42A9F"/>
    <w:rsid w:val="00C42C9C"/>
    <w:rsid w:val="00C431B7"/>
    <w:rsid w:val="00C43254"/>
    <w:rsid w:val="00C432A5"/>
    <w:rsid w:val="00C4342E"/>
    <w:rsid w:val="00C43785"/>
    <w:rsid w:val="00C438C7"/>
    <w:rsid w:val="00C438F3"/>
    <w:rsid w:val="00C43998"/>
    <w:rsid w:val="00C439F9"/>
    <w:rsid w:val="00C43A65"/>
    <w:rsid w:val="00C43A80"/>
    <w:rsid w:val="00C43AAD"/>
    <w:rsid w:val="00C43B39"/>
    <w:rsid w:val="00C43D1B"/>
    <w:rsid w:val="00C43DD5"/>
    <w:rsid w:val="00C43ED6"/>
    <w:rsid w:val="00C43F18"/>
    <w:rsid w:val="00C43FFD"/>
    <w:rsid w:val="00C440A6"/>
    <w:rsid w:val="00C44526"/>
    <w:rsid w:val="00C44576"/>
    <w:rsid w:val="00C445B0"/>
    <w:rsid w:val="00C445BB"/>
    <w:rsid w:val="00C4464E"/>
    <w:rsid w:val="00C44653"/>
    <w:rsid w:val="00C4478A"/>
    <w:rsid w:val="00C44860"/>
    <w:rsid w:val="00C44EB2"/>
    <w:rsid w:val="00C44ED9"/>
    <w:rsid w:val="00C455D4"/>
    <w:rsid w:val="00C457A8"/>
    <w:rsid w:val="00C45828"/>
    <w:rsid w:val="00C458FF"/>
    <w:rsid w:val="00C45989"/>
    <w:rsid w:val="00C45A14"/>
    <w:rsid w:val="00C45A55"/>
    <w:rsid w:val="00C45BCE"/>
    <w:rsid w:val="00C45CDE"/>
    <w:rsid w:val="00C45E01"/>
    <w:rsid w:val="00C45E45"/>
    <w:rsid w:val="00C45FD9"/>
    <w:rsid w:val="00C462CB"/>
    <w:rsid w:val="00C462DD"/>
    <w:rsid w:val="00C463C9"/>
    <w:rsid w:val="00C4652E"/>
    <w:rsid w:val="00C4663F"/>
    <w:rsid w:val="00C467C5"/>
    <w:rsid w:val="00C46952"/>
    <w:rsid w:val="00C46A7C"/>
    <w:rsid w:val="00C46A8C"/>
    <w:rsid w:val="00C46ADD"/>
    <w:rsid w:val="00C46D5E"/>
    <w:rsid w:val="00C46D90"/>
    <w:rsid w:val="00C46E3C"/>
    <w:rsid w:val="00C46F07"/>
    <w:rsid w:val="00C46FBC"/>
    <w:rsid w:val="00C4702A"/>
    <w:rsid w:val="00C470C8"/>
    <w:rsid w:val="00C4717A"/>
    <w:rsid w:val="00C47309"/>
    <w:rsid w:val="00C47318"/>
    <w:rsid w:val="00C4753C"/>
    <w:rsid w:val="00C477F5"/>
    <w:rsid w:val="00C47B43"/>
    <w:rsid w:val="00C47BF3"/>
    <w:rsid w:val="00C47F9A"/>
    <w:rsid w:val="00C50126"/>
    <w:rsid w:val="00C5013B"/>
    <w:rsid w:val="00C5021A"/>
    <w:rsid w:val="00C5043D"/>
    <w:rsid w:val="00C50646"/>
    <w:rsid w:val="00C507D9"/>
    <w:rsid w:val="00C50A13"/>
    <w:rsid w:val="00C50AE2"/>
    <w:rsid w:val="00C50AE5"/>
    <w:rsid w:val="00C50B30"/>
    <w:rsid w:val="00C50BDF"/>
    <w:rsid w:val="00C50C7E"/>
    <w:rsid w:val="00C50CD1"/>
    <w:rsid w:val="00C50DA7"/>
    <w:rsid w:val="00C50ED6"/>
    <w:rsid w:val="00C511FC"/>
    <w:rsid w:val="00C514C6"/>
    <w:rsid w:val="00C51504"/>
    <w:rsid w:val="00C51559"/>
    <w:rsid w:val="00C51783"/>
    <w:rsid w:val="00C517F3"/>
    <w:rsid w:val="00C51812"/>
    <w:rsid w:val="00C5191D"/>
    <w:rsid w:val="00C51C97"/>
    <w:rsid w:val="00C51D2A"/>
    <w:rsid w:val="00C51D3D"/>
    <w:rsid w:val="00C52482"/>
    <w:rsid w:val="00C525E1"/>
    <w:rsid w:val="00C526D3"/>
    <w:rsid w:val="00C52736"/>
    <w:rsid w:val="00C52971"/>
    <w:rsid w:val="00C52A55"/>
    <w:rsid w:val="00C52AA5"/>
    <w:rsid w:val="00C52BD5"/>
    <w:rsid w:val="00C52C2E"/>
    <w:rsid w:val="00C52C7D"/>
    <w:rsid w:val="00C52E14"/>
    <w:rsid w:val="00C52F6B"/>
    <w:rsid w:val="00C5310A"/>
    <w:rsid w:val="00C53224"/>
    <w:rsid w:val="00C532C0"/>
    <w:rsid w:val="00C536E6"/>
    <w:rsid w:val="00C53877"/>
    <w:rsid w:val="00C53B13"/>
    <w:rsid w:val="00C53C35"/>
    <w:rsid w:val="00C53C6D"/>
    <w:rsid w:val="00C53E54"/>
    <w:rsid w:val="00C540B1"/>
    <w:rsid w:val="00C540CD"/>
    <w:rsid w:val="00C5413F"/>
    <w:rsid w:val="00C54252"/>
    <w:rsid w:val="00C54325"/>
    <w:rsid w:val="00C54339"/>
    <w:rsid w:val="00C543EF"/>
    <w:rsid w:val="00C5489A"/>
    <w:rsid w:val="00C549FA"/>
    <w:rsid w:val="00C55081"/>
    <w:rsid w:val="00C5533D"/>
    <w:rsid w:val="00C55583"/>
    <w:rsid w:val="00C55953"/>
    <w:rsid w:val="00C55969"/>
    <w:rsid w:val="00C55AB3"/>
    <w:rsid w:val="00C55BA6"/>
    <w:rsid w:val="00C55BE0"/>
    <w:rsid w:val="00C55D1E"/>
    <w:rsid w:val="00C55F12"/>
    <w:rsid w:val="00C55F81"/>
    <w:rsid w:val="00C561CC"/>
    <w:rsid w:val="00C56228"/>
    <w:rsid w:val="00C565AE"/>
    <w:rsid w:val="00C56687"/>
    <w:rsid w:val="00C566E7"/>
    <w:rsid w:val="00C56A58"/>
    <w:rsid w:val="00C56C32"/>
    <w:rsid w:val="00C56D43"/>
    <w:rsid w:val="00C56E3F"/>
    <w:rsid w:val="00C56E93"/>
    <w:rsid w:val="00C56F74"/>
    <w:rsid w:val="00C56F76"/>
    <w:rsid w:val="00C573A3"/>
    <w:rsid w:val="00C57480"/>
    <w:rsid w:val="00C57504"/>
    <w:rsid w:val="00C57597"/>
    <w:rsid w:val="00C5782A"/>
    <w:rsid w:val="00C57AC4"/>
    <w:rsid w:val="00C57C0E"/>
    <w:rsid w:val="00C57F13"/>
    <w:rsid w:val="00C600CF"/>
    <w:rsid w:val="00C6039B"/>
    <w:rsid w:val="00C6042C"/>
    <w:rsid w:val="00C606F9"/>
    <w:rsid w:val="00C6082D"/>
    <w:rsid w:val="00C60996"/>
    <w:rsid w:val="00C60B28"/>
    <w:rsid w:val="00C60DDC"/>
    <w:rsid w:val="00C60E21"/>
    <w:rsid w:val="00C60F83"/>
    <w:rsid w:val="00C61070"/>
    <w:rsid w:val="00C610FD"/>
    <w:rsid w:val="00C61179"/>
    <w:rsid w:val="00C61541"/>
    <w:rsid w:val="00C615E4"/>
    <w:rsid w:val="00C616D6"/>
    <w:rsid w:val="00C6172F"/>
    <w:rsid w:val="00C61980"/>
    <w:rsid w:val="00C619CB"/>
    <w:rsid w:val="00C61A99"/>
    <w:rsid w:val="00C61CEF"/>
    <w:rsid w:val="00C61D1F"/>
    <w:rsid w:val="00C61D43"/>
    <w:rsid w:val="00C61E07"/>
    <w:rsid w:val="00C61F11"/>
    <w:rsid w:val="00C620B7"/>
    <w:rsid w:val="00C62387"/>
    <w:rsid w:val="00C623EC"/>
    <w:rsid w:val="00C62430"/>
    <w:rsid w:val="00C62527"/>
    <w:rsid w:val="00C6256E"/>
    <w:rsid w:val="00C62629"/>
    <w:rsid w:val="00C62783"/>
    <w:rsid w:val="00C62977"/>
    <w:rsid w:val="00C62B6D"/>
    <w:rsid w:val="00C62BD2"/>
    <w:rsid w:val="00C62BDC"/>
    <w:rsid w:val="00C62BEB"/>
    <w:rsid w:val="00C62C7C"/>
    <w:rsid w:val="00C62DDD"/>
    <w:rsid w:val="00C62EC9"/>
    <w:rsid w:val="00C62F15"/>
    <w:rsid w:val="00C6324A"/>
    <w:rsid w:val="00C63615"/>
    <w:rsid w:val="00C639AD"/>
    <w:rsid w:val="00C63A18"/>
    <w:rsid w:val="00C63B78"/>
    <w:rsid w:val="00C63BDC"/>
    <w:rsid w:val="00C63CC7"/>
    <w:rsid w:val="00C63FF1"/>
    <w:rsid w:val="00C64031"/>
    <w:rsid w:val="00C640B0"/>
    <w:rsid w:val="00C641F3"/>
    <w:rsid w:val="00C64210"/>
    <w:rsid w:val="00C64228"/>
    <w:rsid w:val="00C642AA"/>
    <w:rsid w:val="00C6444F"/>
    <w:rsid w:val="00C64A3C"/>
    <w:rsid w:val="00C64C0B"/>
    <w:rsid w:val="00C64DF1"/>
    <w:rsid w:val="00C64F42"/>
    <w:rsid w:val="00C65074"/>
    <w:rsid w:val="00C6507C"/>
    <w:rsid w:val="00C651FA"/>
    <w:rsid w:val="00C65460"/>
    <w:rsid w:val="00C65490"/>
    <w:rsid w:val="00C656C8"/>
    <w:rsid w:val="00C656D8"/>
    <w:rsid w:val="00C65948"/>
    <w:rsid w:val="00C65C9A"/>
    <w:rsid w:val="00C65D8F"/>
    <w:rsid w:val="00C65DC6"/>
    <w:rsid w:val="00C65EE7"/>
    <w:rsid w:val="00C65FED"/>
    <w:rsid w:val="00C66221"/>
    <w:rsid w:val="00C663B2"/>
    <w:rsid w:val="00C6665C"/>
    <w:rsid w:val="00C666F3"/>
    <w:rsid w:val="00C66BC1"/>
    <w:rsid w:val="00C66BD4"/>
    <w:rsid w:val="00C66D12"/>
    <w:rsid w:val="00C66F6F"/>
    <w:rsid w:val="00C67015"/>
    <w:rsid w:val="00C67106"/>
    <w:rsid w:val="00C6732A"/>
    <w:rsid w:val="00C6743C"/>
    <w:rsid w:val="00C6746E"/>
    <w:rsid w:val="00C675FD"/>
    <w:rsid w:val="00C67702"/>
    <w:rsid w:val="00C67ABB"/>
    <w:rsid w:val="00C67C61"/>
    <w:rsid w:val="00C67EB5"/>
    <w:rsid w:val="00C67F21"/>
    <w:rsid w:val="00C701FD"/>
    <w:rsid w:val="00C70201"/>
    <w:rsid w:val="00C70369"/>
    <w:rsid w:val="00C7041F"/>
    <w:rsid w:val="00C7062D"/>
    <w:rsid w:val="00C706B4"/>
    <w:rsid w:val="00C70BD8"/>
    <w:rsid w:val="00C70CB6"/>
    <w:rsid w:val="00C70CBC"/>
    <w:rsid w:val="00C70F24"/>
    <w:rsid w:val="00C7108A"/>
    <w:rsid w:val="00C711FB"/>
    <w:rsid w:val="00C7153D"/>
    <w:rsid w:val="00C718A4"/>
    <w:rsid w:val="00C71A2C"/>
    <w:rsid w:val="00C71BC0"/>
    <w:rsid w:val="00C71D32"/>
    <w:rsid w:val="00C71D82"/>
    <w:rsid w:val="00C71D8A"/>
    <w:rsid w:val="00C71F32"/>
    <w:rsid w:val="00C72130"/>
    <w:rsid w:val="00C72316"/>
    <w:rsid w:val="00C72752"/>
    <w:rsid w:val="00C728DB"/>
    <w:rsid w:val="00C72945"/>
    <w:rsid w:val="00C72AD2"/>
    <w:rsid w:val="00C72E26"/>
    <w:rsid w:val="00C7312C"/>
    <w:rsid w:val="00C731E3"/>
    <w:rsid w:val="00C739A2"/>
    <w:rsid w:val="00C73A52"/>
    <w:rsid w:val="00C73BD5"/>
    <w:rsid w:val="00C73CB1"/>
    <w:rsid w:val="00C73D5F"/>
    <w:rsid w:val="00C73F48"/>
    <w:rsid w:val="00C74560"/>
    <w:rsid w:val="00C74922"/>
    <w:rsid w:val="00C74ECA"/>
    <w:rsid w:val="00C7510F"/>
    <w:rsid w:val="00C75229"/>
    <w:rsid w:val="00C7526B"/>
    <w:rsid w:val="00C752E7"/>
    <w:rsid w:val="00C752FC"/>
    <w:rsid w:val="00C754F8"/>
    <w:rsid w:val="00C7570A"/>
    <w:rsid w:val="00C7570F"/>
    <w:rsid w:val="00C75740"/>
    <w:rsid w:val="00C75989"/>
    <w:rsid w:val="00C762BC"/>
    <w:rsid w:val="00C76445"/>
    <w:rsid w:val="00C76482"/>
    <w:rsid w:val="00C76538"/>
    <w:rsid w:val="00C7656D"/>
    <w:rsid w:val="00C767AF"/>
    <w:rsid w:val="00C767B2"/>
    <w:rsid w:val="00C76C97"/>
    <w:rsid w:val="00C76CC8"/>
    <w:rsid w:val="00C76D3D"/>
    <w:rsid w:val="00C774E6"/>
    <w:rsid w:val="00C77645"/>
    <w:rsid w:val="00C7769E"/>
    <w:rsid w:val="00C77967"/>
    <w:rsid w:val="00C779CF"/>
    <w:rsid w:val="00C77E96"/>
    <w:rsid w:val="00C77EBB"/>
    <w:rsid w:val="00C80346"/>
    <w:rsid w:val="00C804F9"/>
    <w:rsid w:val="00C80580"/>
    <w:rsid w:val="00C80745"/>
    <w:rsid w:val="00C80819"/>
    <w:rsid w:val="00C80881"/>
    <w:rsid w:val="00C80988"/>
    <w:rsid w:val="00C80BC9"/>
    <w:rsid w:val="00C80C54"/>
    <w:rsid w:val="00C8130C"/>
    <w:rsid w:val="00C8145A"/>
    <w:rsid w:val="00C814E6"/>
    <w:rsid w:val="00C81590"/>
    <w:rsid w:val="00C816E2"/>
    <w:rsid w:val="00C81700"/>
    <w:rsid w:val="00C818F1"/>
    <w:rsid w:val="00C81B52"/>
    <w:rsid w:val="00C81B5D"/>
    <w:rsid w:val="00C81BE7"/>
    <w:rsid w:val="00C81C41"/>
    <w:rsid w:val="00C81C45"/>
    <w:rsid w:val="00C81CFF"/>
    <w:rsid w:val="00C81EBE"/>
    <w:rsid w:val="00C820C5"/>
    <w:rsid w:val="00C820DB"/>
    <w:rsid w:val="00C82116"/>
    <w:rsid w:val="00C82237"/>
    <w:rsid w:val="00C822CE"/>
    <w:rsid w:val="00C824BC"/>
    <w:rsid w:val="00C825E7"/>
    <w:rsid w:val="00C825EB"/>
    <w:rsid w:val="00C82641"/>
    <w:rsid w:val="00C82895"/>
    <w:rsid w:val="00C82A4B"/>
    <w:rsid w:val="00C82A68"/>
    <w:rsid w:val="00C82DF8"/>
    <w:rsid w:val="00C830E9"/>
    <w:rsid w:val="00C831AF"/>
    <w:rsid w:val="00C832A9"/>
    <w:rsid w:val="00C83328"/>
    <w:rsid w:val="00C834A7"/>
    <w:rsid w:val="00C83515"/>
    <w:rsid w:val="00C83776"/>
    <w:rsid w:val="00C83CBA"/>
    <w:rsid w:val="00C83D96"/>
    <w:rsid w:val="00C83E8F"/>
    <w:rsid w:val="00C84154"/>
    <w:rsid w:val="00C84802"/>
    <w:rsid w:val="00C84883"/>
    <w:rsid w:val="00C849EA"/>
    <w:rsid w:val="00C84C0C"/>
    <w:rsid w:val="00C84E4D"/>
    <w:rsid w:val="00C84F0A"/>
    <w:rsid w:val="00C850F8"/>
    <w:rsid w:val="00C8523A"/>
    <w:rsid w:val="00C8524F"/>
    <w:rsid w:val="00C8530D"/>
    <w:rsid w:val="00C85881"/>
    <w:rsid w:val="00C85B4B"/>
    <w:rsid w:val="00C85BFC"/>
    <w:rsid w:val="00C85E08"/>
    <w:rsid w:val="00C85EF4"/>
    <w:rsid w:val="00C86172"/>
    <w:rsid w:val="00C864D2"/>
    <w:rsid w:val="00C86596"/>
    <w:rsid w:val="00C8677C"/>
    <w:rsid w:val="00C8680C"/>
    <w:rsid w:val="00C8692E"/>
    <w:rsid w:val="00C869BA"/>
    <w:rsid w:val="00C869F8"/>
    <w:rsid w:val="00C86F03"/>
    <w:rsid w:val="00C86FDA"/>
    <w:rsid w:val="00C87088"/>
    <w:rsid w:val="00C870C0"/>
    <w:rsid w:val="00C8716B"/>
    <w:rsid w:val="00C87250"/>
    <w:rsid w:val="00C874A8"/>
    <w:rsid w:val="00C87573"/>
    <w:rsid w:val="00C875EE"/>
    <w:rsid w:val="00C87814"/>
    <w:rsid w:val="00C879C9"/>
    <w:rsid w:val="00C87D19"/>
    <w:rsid w:val="00C87D3D"/>
    <w:rsid w:val="00C87D9F"/>
    <w:rsid w:val="00C904B9"/>
    <w:rsid w:val="00C90628"/>
    <w:rsid w:val="00C90822"/>
    <w:rsid w:val="00C908F6"/>
    <w:rsid w:val="00C909F8"/>
    <w:rsid w:val="00C90AF4"/>
    <w:rsid w:val="00C90CBB"/>
    <w:rsid w:val="00C91022"/>
    <w:rsid w:val="00C9107D"/>
    <w:rsid w:val="00C914F7"/>
    <w:rsid w:val="00C91681"/>
    <w:rsid w:val="00C9182B"/>
    <w:rsid w:val="00C91869"/>
    <w:rsid w:val="00C91B63"/>
    <w:rsid w:val="00C91C88"/>
    <w:rsid w:val="00C9203B"/>
    <w:rsid w:val="00C92124"/>
    <w:rsid w:val="00C9216E"/>
    <w:rsid w:val="00C92202"/>
    <w:rsid w:val="00C92304"/>
    <w:rsid w:val="00C92752"/>
    <w:rsid w:val="00C9277A"/>
    <w:rsid w:val="00C927C1"/>
    <w:rsid w:val="00C92A4B"/>
    <w:rsid w:val="00C92A85"/>
    <w:rsid w:val="00C92AC4"/>
    <w:rsid w:val="00C92D09"/>
    <w:rsid w:val="00C92E99"/>
    <w:rsid w:val="00C9306D"/>
    <w:rsid w:val="00C933C1"/>
    <w:rsid w:val="00C9384F"/>
    <w:rsid w:val="00C93A2E"/>
    <w:rsid w:val="00C93BC7"/>
    <w:rsid w:val="00C93C45"/>
    <w:rsid w:val="00C93CB8"/>
    <w:rsid w:val="00C94177"/>
    <w:rsid w:val="00C94813"/>
    <w:rsid w:val="00C949CA"/>
    <w:rsid w:val="00C94A99"/>
    <w:rsid w:val="00C94B54"/>
    <w:rsid w:val="00C94BA3"/>
    <w:rsid w:val="00C94DDC"/>
    <w:rsid w:val="00C94DEB"/>
    <w:rsid w:val="00C95041"/>
    <w:rsid w:val="00C950A7"/>
    <w:rsid w:val="00C9516E"/>
    <w:rsid w:val="00C954E5"/>
    <w:rsid w:val="00C957BA"/>
    <w:rsid w:val="00C9591D"/>
    <w:rsid w:val="00C95A79"/>
    <w:rsid w:val="00C95B1C"/>
    <w:rsid w:val="00C95C19"/>
    <w:rsid w:val="00C95C48"/>
    <w:rsid w:val="00C95F44"/>
    <w:rsid w:val="00C95FB7"/>
    <w:rsid w:val="00C961C4"/>
    <w:rsid w:val="00C96640"/>
    <w:rsid w:val="00C96728"/>
    <w:rsid w:val="00C9687B"/>
    <w:rsid w:val="00C9698C"/>
    <w:rsid w:val="00C96A45"/>
    <w:rsid w:val="00C96CFD"/>
    <w:rsid w:val="00C96DB0"/>
    <w:rsid w:val="00C96E9E"/>
    <w:rsid w:val="00C970DA"/>
    <w:rsid w:val="00C97115"/>
    <w:rsid w:val="00C974A1"/>
    <w:rsid w:val="00C9757B"/>
    <w:rsid w:val="00C97787"/>
    <w:rsid w:val="00C97789"/>
    <w:rsid w:val="00C97882"/>
    <w:rsid w:val="00C97A2A"/>
    <w:rsid w:val="00C97AF5"/>
    <w:rsid w:val="00C97BF5"/>
    <w:rsid w:val="00C97C38"/>
    <w:rsid w:val="00C97F69"/>
    <w:rsid w:val="00C97FB9"/>
    <w:rsid w:val="00CA00D3"/>
    <w:rsid w:val="00CA0117"/>
    <w:rsid w:val="00CA0216"/>
    <w:rsid w:val="00CA023E"/>
    <w:rsid w:val="00CA0384"/>
    <w:rsid w:val="00CA047B"/>
    <w:rsid w:val="00CA0710"/>
    <w:rsid w:val="00CA09B0"/>
    <w:rsid w:val="00CA09BC"/>
    <w:rsid w:val="00CA09D6"/>
    <w:rsid w:val="00CA0BF1"/>
    <w:rsid w:val="00CA0C29"/>
    <w:rsid w:val="00CA1048"/>
    <w:rsid w:val="00CA12B0"/>
    <w:rsid w:val="00CA12B9"/>
    <w:rsid w:val="00CA1523"/>
    <w:rsid w:val="00CA1549"/>
    <w:rsid w:val="00CA1588"/>
    <w:rsid w:val="00CA15A9"/>
    <w:rsid w:val="00CA1611"/>
    <w:rsid w:val="00CA16D9"/>
    <w:rsid w:val="00CA1741"/>
    <w:rsid w:val="00CA184C"/>
    <w:rsid w:val="00CA1EDC"/>
    <w:rsid w:val="00CA1FD1"/>
    <w:rsid w:val="00CA23E7"/>
    <w:rsid w:val="00CA2550"/>
    <w:rsid w:val="00CA2715"/>
    <w:rsid w:val="00CA2797"/>
    <w:rsid w:val="00CA2A32"/>
    <w:rsid w:val="00CA2A3F"/>
    <w:rsid w:val="00CA2B1E"/>
    <w:rsid w:val="00CA2CE5"/>
    <w:rsid w:val="00CA2F52"/>
    <w:rsid w:val="00CA2F98"/>
    <w:rsid w:val="00CA2FD2"/>
    <w:rsid w:val="00CA3118"/>
    <w:rsid w:val="00CA313D"/>
    <w:rsid w:val="00CA3227"/>
    <w:rsid w:val="00CA322B"/>
    <w:rsid w:val="00CA3281"/>
    <w:rsid w:val="00CA35A0"/>
    <w:rsid w:val="00CA36BF"/>
    <w:rsid w:val="00CA387E"/>
    <w:rsid w:val="00CA3B71"/>
    <w:rsid w:val="00CA3B72"/>
    <w:rsid w:val="00CA3BD0"/>
    <w:rsid w:val="00CA3C77"/>
    <w:rsid w:val="00CA3D46"/>
    <w:rsid w:val="00CA3F91"/>
    <w:rsid w:val="00CA3F9C"/>
    <w:rsid w:val="00CA3FEA"/>
    <w:rsid w:val="00CA4088"/>
    <w:rsid w:val="00CA41D4"/>
    <w:rsid w:val="00CA4289"/>
    <w:rsid w:val="00CA42D2"/>
    <w:rsid w:val="00CA4479"/>
    <w:rsid w:val="00CA45A4"/>
    <w:rsid w:val="00CA46B7"/>
    <w:rsid w:val="00CA47D3"/>
    <w:rsid w:val="00CA48C5"/>
    <w:rsid w:val="00CA4AF5"/>
    <w:rsid w:val="00CA4BB7"/>
    <w:rsid w:val="00CA4DC1"/>
    <w:rsid w:val="00CA4E0D"/>
    <w:rsid w:val="00CA4EFC"/>
    <w:rsid w:val="00CA500A"/>
    <w:rsid w:val="00CA5058"/>
    <w:rsid w:val="00CA50C4"/>
    <w:rsid w:val="00CA5104"/>
    <w:rsid w:val="00CA52F7"/>
    <w:rsid w:val="00CA544B"/>
    <w:rsid w:val="00CA5474"/>
    <w:rsid w:val="00CA5765"/>
    <w:rsid w:val="00CA57B7"/>
    <w:rsid w:val="00CA585C"/>
    <w:rsid w:val="00CA5E1B"/>
    <w:rsid w:val="00CA5F05"/>
    <w:rsid w:val="00CA5FF3"/>
    <w:rsid w:val="00CA60A2"/>
    <w:rsid w:val="00CA60AA"/>
    <w:rsid w:val="00CA61CC"/>
    <w:rsid w:val="00CA6481"/>
    <w:rsid w:val="00CA64E5"/>
    <w:rsid w:val="00CA653A"/>
    <w:rsid w:val="00CA6770"/>
    <w:rsid w:val="00CA69CE"/>
    <w:rsid w:val="00CA69D2"/>
    <w:rsid w:val="00CA69EC"/>
    <w:rsid w:val="00CA6D9D"/>
    <w:rsid w:val="00CA6F25"/>
    <w:rsid w:val="00CA6FC1"/>
    <w:rsid w:val="00CA7128"/>
    <w:rsid w:val="00CA7246"/>
    <w:rsid w:val="00CA735C"/>
    <w:rsid w:val="00CA7847"/>
    <w:rsid w:val="00CA78E5"/>
    <w:rsid w:val="00CA7916"/>
    <w:rsid w:val="00CA79E5"/>
    <w:rsid w:val="00CA7ADC"/>
    <w:rsid w:val="00CA7BB4"/>
    <w:rsid w:val="00CA7BC4"/>
    <w:rsid w:val="00CA7D31"/>
    <w:rsid w:val="00CA7ED5"/>
    <w:rsid w:val="00CB064D"/>
    <w:rsid w:val="00CB0803"/>
    <w:rsid w:val="00CB0860"/>
    <w:rsid w:val="00CB0B61"/>
    <w:rsid w:val="00CB0C94"/>
    <w:rsid w:val="00CB0E9B"/>
    <w:rsid w:val="00CB0EDF"/>
    <w:rsid w:val="00CB0F33"/>
    <w:rsid w:val="00CB1413"/>
    <w:rsid w:val="00CB1617"/>
    <w:rsid w:val="00CB1827"/>
    <w:rsid w:val="00CB1F57"/>
    <w:rsid w:val="00CB20D4"/>
    <w:rsid w:val="00CB21F1"/>
    <w:rsid w:val="00CB25FD"/>
    <w:rsid w:val="00CB27A5"/>
    <w:rsid w:val="00CB2981"/>
    <w:rsid w:val="00CB2ADC"/>
    <w:rsid w:val="00CB2B06"/>
    <w:rsid w:val="00CB2C5C"/>
    <w:rsid w:val="00CB2DAA"/>
    <w:rsid w:val="00CB3173"/>
    <w:rsid w:val="00CB338B"/>
    <w:rsid w:val="00CB34DE"/>
    <w:rsid w:val="00CB367B"/>
    <w:rsid w:val="00CB3923"/>
    <w:rsid w:val="00CB3951"/>
    <w:rsid w:val="00CB3D43"/>
    <w:rsid w:val="00CB3DBE"/>
    <w:rsid w:val="00CB3ECB"/>
    <w:rsid w:val="00CB3FE0"/>
    <w:rsid w:val="00CB4087"/>
    <w:rsid w:val="00CB40BD"/>
    <w:rsid w:val="00CB41D6"/>
    <w:rsid w:val="00CB458E"/>
    <w:rsid w:val="00CB485C"/>
    <w:rsid w:val="00CB4B65"/>
    <w:rsid w:val="00CB4CDE"/>
    <w:rsid w:val="00CB5001"/>
    <w:rsid w:val="00CB524E"/>
    <w:rsid w:val="00CB53EA"/>
    <w:rsid w:val="00CB53ED"/>
    <w:rsid w:val="00CB5490"/>
    <w:rsid w:val="00CB5504"/>
    <w:rsid w:val="00CB56BF"/>
    <w:rsid w:val="00CB5749"/>
    <w:rsid w:val="00CB5A3E"/>
    <w:rsid w:val="00CB5B3E"/>
    <w:rsid w:val="00CB5BC2"/>
    <w:rsid w:val="00CB5ED7"/>
    <w:rsid w:val="00CB6074"/>
    <w:rsid w:val="00CB64D8"/>
    <w:rsid w:val="00CB67AD"/>
    <w:rsid w:val="00CB681C"/>
    <w:rsid w:val="00CB68A0"/>
    <w:rsid w:val="00CB6BD1"/>
    <w:rsid w:val="00CB6D29"/>
    <w:rsid w:val="00CB6F3B"/>
    <w:rsid w:val="00CB75DB"/>
    <w:rsid w:val="00CB7A09"/>
    <w:rsid w:val="00CB7E5A"/>
    <w:rsid w:val="00CB7EA5"/>
    <w:rsid w:val="00CC0155"/>
    <w:rsid w:val="00CC01C1"/>
    <w:rsid w:val="00CC02A5"/>
    <w:rsid w:val="00CC0395"/>
    <w:rsid w:val="00CC0525"/>
    <w:rsid w:val="00CC06E1"/>
    <w:rsid w:val="00CC07F0"/>
    <w:rsid w:val="00CC0B98"/>
    <w:rsid w:val="00CC0C11"/>
    <w:rsid w:val="00CC0CFC"/>
    <w:rsid w:val="00CC0DA2"/>
    <w:rsid w:val="00CC0E31"/>
    <w:rsid w:val="00CC0EE2"/>
    <w:rsid w:val="00CC1294"/>
    <w:rsid w:val="00CC134F"/>
    <w:rsid w:val="00CC16F9"/>
    <w:rsid w:val="00CC209F"/>
    <w:rsid w:val="00CC2203"/>
    <w:rsid w:val="00CC22B3"/>
    <w:rsid w:val="00CC231D"/>
    <w:rsid w:val="00CC25CA"/>
    <w:rsid w:val="00CC260F"/>
    <w:rsid w:val="00CC28EC"/>
    <w:rsid w:val="00CC299F"/>
    <w:rsid w:val="00CC2BBC"/>
    <w:rsid w:val="00CC2D3A"/>
    <w:rsid w:val="00CC301B"/>
    <w:rsid w:val="00CC309B"/>
    <w:rsid w:val="00CC30CD"/>
    <w:rsid w:val="00CC3109"/>
    <w:rsid w:val="00CC313C"/>
    <w:rsid w:val="00CC32A2"/>
    <w:rsid w:val="00CC3326"/>
    <w:rsid w:val="00CC3329"/>
    <w:rsid w:val="00CC33EE"/>
    <w:rsid w:val="00CC3473"/>
    <w:rsid w:val="00CC35C9"/>
    <w:rsid w:val="00CC36BC"/>
    <w:rsid w:val="00CC3704"/>
    <w:rsid w:val="00CC370B"/>
    <w:rsid w:val="00CC38A9"/>
    <w:rsid w:val="00CC3A6C"/>
    <w:rsid w:val="00CC3A9E"/>
    <w:rsid w:val="00CC3B0E"/>
    <w:rsid w:val="00CC3D0E"/>
    <w:rsid w:val="00CC3FF7"/>
    <w:rsid w:val="00CC441D"/>
    <w:rsid w:val="00CC4675"/>
    <w:rsid w:val="00CC4881"/>
    <w:rsid w:val="00CC4A35"/>
    <w:rsid w:val="00CC4D5A"/>
    <w:rsid w:val="00CC4D82"/>
    <w:rsid w:val="00CC4E54"/>
    <w:rsid w:val="00CC5271"/>
    <w:rsid w:val="00CC5C92"/>
    <w:rsid w:val="00CC6332"/>
    <w:rsid w:val="00CC6446"/>
    <w:rsid w:val="00CC6526"/>
    <w:rsid w:val="00CC6671"/>
    <w:rsid w:val="00CC6790"/>
    <w:rsid w:val="00CC67F7"/>
    <w:rsid w:val="00CC6F30"/>
    <w:rsid w:val="00CC7077"/>
    <w:rsid w:val="00CC70D0"/>
    <w:rsid w:val="00CC70E5"/>
    <w:rsid w:val="00CC724B"/>
    <w:rsid w:val="00CC72B7"/>
    <w:rsid w:val="00CC736F"/>
    <w:rsid w:val="00CC73B4"/>
    <w:rsid w:val="00CC74F6"/>
    <w:rsid w:val="00CC752A"/>
    <w:rsid w:val="00CC7742"/>
    <w:rsid w:val="00CC7B68"/>
    <w:rsid w:val="00CC7CC4"/>
    <w:rsid w:val="00CD00D1"/>
    <w:rsid w:val="00CD0636"/>
    <w:rsid w:val="00CD0A4F"/>
    <w:rsid w:val="00CD0C95"/>
    <w:rsid w:val="00CD0D47"/>
    <w:rsid w:val="00CD103A"/>
    <w:rsid w:val="00CD10E6"/>
    <w:rsid w:val="00CD10FC"/>
    <w:rsid w:val="00CD113B"/>
    <w:rsid w:val="00CD113D"/>
    <w:rsid w:val="00CD1256"/>
    <w:rsid w:val="00CD140A"/>
    <w:rsid w:val="00CD1C82"/>
    <w:rsid w:val="00CD205C"/>
    <w:rsid w:val="00CD2446"/>
    <w:rsid w:val="00CD24C1"/>
    <w:rsid w:val="00CD2548"/>
    <w:rsid w:val="00CD2576"/>
    <w:rsid w:val="00CD25B4"/>
    <w:rsid w:val="00CD2696"/>
    <w:rsid w:val="00CD2806"/>
    <w:rsid w:val="00CD2AA3"/>
    <w:rsid w:val="00CD2C78"/>
    <w:rsid w:val="00CD2DA9"/>
    <w:rsid w:val="00CD321A"/>
    <w:rsid w:val="00CD3399"/>
    <w:rsid w:val="00CD3426"/>
    <w:rsid w:val="00CD358A"/>
    <w:rsid w:val="00CD3617"/>
    <w:rsid w:val="00CD3678"/>
    <w:rsid w:val="00CD374D"/>
    <w:rsid w:val="00CD3823"/>
    <w:rsid w:val="00CD39A9"/>
    <w:rsid w:val="00CD39EE"/>
    <w:rsid w:val="00CD3A2F"/>
    <w:rsid w:val="00CD3ACA"/>
    <w:rsid w:val="00CD3B4F"/>
    <w:rsid w:val="00CD3D52"/>
    <w:rsid w:val="00CD3F5A"/>
    <w:rsid w:val="00CD3F71"/>
    <w:rsid w:val="00CD40EF"/>
    <w:rsid w:val="00CD4527"/>
    <w:rsid w:val="00CD4708"/>
    <w:rsid w:val="00CD4B68"/>
    <w:rsid w:val="00CD4F0E"/>
    <w:rsid w:val="00CD50D1"/>
    <w:rsid w:val="00CD5230"/>
    <w:rsid w:val="00CD5275"/>
    <w:rsid w:val="00CD527E"/>
    <w:rsid w:val="00CD531F"/>
    <w:rsid w:val="00CD546E"/>
    <w:rsid w:val="00CD54C4"/>
    <w:rsid w:val="00CD5686"/>
    <w:rsid w:val="00CD5A0E"/>
    <w:rsid w:val="00CD5C63"/>
    <w:rsid w:val="00CD5DA0"/>
    <w:rsid w:val="00CD5FBB"/>
    <w:rsid w:val="00CD605D"/>
    <w:rsid w:val="00CD6112"/>
    <w:rsid w:val="00CD615B"/>
    <w:rsid w:val="00CD67BB"/>
    <w:rsid w:val="00CD7068"/>
    <w:rsid w:val="00CD7136"/>
    <w:rsid w:val="00CD731F"/>
    <w:rsid w:val="00CD736D"/>
    <w:rsid w:val="00CD7475"/>
    <w:rsid w:val="00CD75B5"/>
    <w:rsid w:val="00CD7713"/>
    <w:rsid w:val="00CD7747"/>
    <w:rsid w:val="00CD77DA"/>
    <w:rsid w:val="00CD7B20"/>
    <w:rsid w:val="00CD7EF4"/>
    <w:rsid w:val="00CD7F23"/>
    <w:rsid w:val="00CE035E"/>
    <w:rsid w:val="00CE0649"/>
    <w:rsid w:val="00CE0B32"/>
    <w:rsid w:val="00CE0C21"/>
    <w:rsid w:val="00CE0D52"/>
    <w:rsid w:val="00CE0EE1"/>
    <w:rsid w:val="00CE1242"/>
    <w:rsid w:val="00CE1530"/>
    <w:rsid w:val="00CE1573"/>
    <w:rsid w:val="00CE157D"/>
    <w:rsid w:val="00CE15FD"/>
    <w:rsid w:val="00CE181E"/>
    <w:rsid w:val="00CE1870"/>
    <w:rsid w:val="00CE1B33"/>
    <w:rsid w:val="00CE1DC6"/>
    <w:rsid w:val="00CE1DFF"/>
    <w:rsid w:val="00CE1E9A"/>
    <w:rsid w:val="00CE1EDC"/>
    <w:rsid w:val="00CE216E"/>
    <w:rsid w:val="00CE2431"/>
    <w:rsid w:val="00CE243E"/>
    <w:rsid w:val="00CE2455"/>
    <w:rsid w:val="00CE247F"/>
    <w:rsid w:val="00CE24C3"/>
    <w:rsid w:val="00CE2586"/>
    <w:rsid w:val="00CE2853"/>
    <w:rsid w:val="00CE2973"/>
    <w:rsid w:val="00CE29A3"/>
    <w:rsid w:val="00CE2A64"/>
    <w:rsid w:val="00CE2C48"/>
    <w:rsid w:val="00CE2CBA"/>
    <w:rsid w:val="00CE2CDE"/>
    <w:rsid w:val="00CE3293"/>
    <w:rsid w:val="00CE3536"/>
    <w:rsid w:val="00CE37A0"/>
    <w:rsid w:val="00CE3A4B"/>
    <w:rsid w:val="00CE3B7E"/>
    <w:rsid w:val="00CE3C31"/>
    <w:rsid w:val="00CE41EE"/>
    <w:rsid w:val="00CE4401"/>
    <w:rsid w:val="00CE4665"/>
    <w:rsid w:val="00CE46F3"/>
    <w:rsid w:val="00CE4838"/>
    <w:rsid w:val="00CE4986"/>
    <w:rsid w:val="00CE4C43"/>
    <w:rsid w:val="00CE4D74"/>
    <w:rsid w:val="00CE5019"/>
    <w:rsid w:val="00CE5279"/>
    <w:rsid w:val="00CE5327"/>
    <w:rsid w:val="00CE557D"/>
    <w:rsid w:val="00CE55A5"/>
    <w:rsid w:val="00CE5723"/>
    <w:rsid w:val="00CE58FC"/>
    <w:rsid w:val="00CE5B1C"/>
    <w:rsid w:val="00CE5B71"/>
    <w:rsid w:val="00CE5EAC"/>
    <w:rsid w:val="00CE60CA"/>
    <w:rsid w:val="00CE6274"/>
    <w:rsid w:val="00CE6311"/>
    <w:rsid w:val="00CE639B"/>
    <w:rsid w:val="00CE66C9"/>
    <w:rsid w:val="00CE671F"/>
    <w:rsid w:val="00CE6816"/>
    <w:rsid w:val="00CE6AAB"/>
    <w:rsid w:val="00CE6DC4"/>
    <w:rsid w:val="00CE6DF7"/>
    <w:rsid w:val="00CE6FDC"/>
    <w:rsid w:val="00CE73F1"/>
    <w:rsid w:val="00CE7649"/>
    <w:rsid w:val="00CE7812"/>
    <w:rsid w:val="00CE7819"/>
    <w:rsid w:val="00CE7A62"/>
    <w:rsid w:val="00CE7D0E"/>
    <w:rsid w:val="00CE7D78"/>
    <w:rsid w:val="00CE7E62"/>
    <w:rsid w:val="00CE7F4F"/>
    <w:rsid w:val="00CF0043"/>
    <w:rsid w:val="00CF023C"/>
    <w:rsid w:val="00CF0859"/>
    <w:rsid w:val="00CF08E7"/>
    <w:rsid w:val="00CF0A82"/>
    <w:rsid w:val="00CF1037"/>
    <w:rsid w:val="00CF1640"/>
    <w:rsid w:val="00CF19BC"/>
    <w:rsid w:val="00CF1B30"/>
    <w:rsid w:val="00CF1D1F"/>
    <w:rsid w:val="00CF1D6B"/>
    <w:rsid w:val="00CF22B4"/>
    <w:rsid w:val="00CF22B6"/>
    <w:rsid w:val="00CF2648"/>
    <w:rsid w:val="00CF2765"/>
    <w:rsid w:val="00CF2785"/>
    <w:rsid w:val="00CF29B2"/>
    <w:rsid w:val="00CF2B2F"/>
    <w:rsid w:val="00CF3264"/>
    <w:rsid w:val="00CF327F"/>
    <w:rsid w:val="00CF32E5"/>
    <w:rsid w:val="00CF338A"/>
    <w:rsid w:val="00CF35CD"/>
    <w:rsid w:val="00CF36DE"/>
    <w:rsid w:val="00CF3A1D"/>
    <w:rsid w:val="00CF3A35"/>
    <w:rsid w:val="00CF3AE7"/>
    <w:rsid w:val="00CF3CE1"/>
    <w:rsid w:val="00CF3F9E"/>
    <w:rsid w:val="00CF46BB"/>
    <w:rsid w:val="00CF477F"/>
    <w:rsid w:val="00CF4DC6"/>
    <w:rsid w:val="00CF4ECA"/>
    <w:rsid w:val="00CF4ECF"/>
    <w:rsid w:val="00CF512A"/>
    <w:rsid w:val="00CF5282"/>
    <w:rsid w:val="00CF55D4"/>
    <w:rsid w:val="00CF5770"/>
    <w:rsid w:val="00CF58BF"/>
    <w:rsid w:val="00CF599D"/>
    <w:rsid w:val="00CF5A26"/>
    <w:rsid w:val="00CF5A2C"/>
    <w:rsid w:val="00CF5B0C"/>
    <w:rsid w:val="00CF5E59"/>
    <w:rsid w:val="00CF5EDD"/>
    <w:rsid w:val="00CF67FC"/>
    <w:rsid w:val="00CF6897"/>
    <w:rsid w:val="00CF68A4"/>
    <w:rsid w:val="00CF6B7D"/>
    <w:rsid w:val="00CF6BBD"/>
    <w:rsid w:val="00CF6DD5"/>
    <w:rsid w:val="00CF6E00"/>
    <w:rsid w:val="00CF6E66"/>
    <w:rsid w:val="00CF701C"/>
    <w:rsid w:val="00CF70EC"/>
    <w:rsid w:val="00CF7110"/>
    <w:rsid w:val="00CF74D4"/>
    <w:rsid w:val="00CF7682"/>
    <w:rsid w:val="00CF7686"/>
    <w:rsid w:val="00CF78ED"/>
    <w:rsid w:val="00CF79DA"/>
    <w:rsid w:val="00CF7E83"/>
    <w:rsid w:val="00CF7F4B"/>
    <w:rsid w:val="00CF7F74"/>
    <w:rsid w:val="00D002A2"/>
    <w:rsid w:val="00D003D0"/>
    <w:rsid w:val="00D0093D"/>
    <w:rsid w:val="00D01033"/>
    <w:rsid w:val="00D010E2"/>
    <w:rsid w:val="00D01320"/>
    <w:rsid w:val="00D018BF"/>
    <w:rsid w:val="00D01C50"/>
    <w:rsid w:val="00D01CD9"/>
    <w:rsid w:val="00D01FA5"/>
    <w:rsid w:val="00D02281"/>
    <w:rsid w:val="00D022A4"/>
    <w:rsid w:val="00D0232F"/>
    <w:rsid w:val="00D024A1"/>
    <w:rsid w:val="00D02544"/>
    <w:rsid w:val="00D02578"/>
    <w:rsid w:val="00D0276E"/>
    <w:rsid w:val="00D027B6"/>
    <w:rsid w:val="00D0294C"/>
    <w:rsid w:val="00D02B08"/>
    <w:rsid w:val="00D02BED"/>
    <w:rsid w:val="00D02D27"/>
    <w:rsid w:val="00D02DD0"/>
    <w:rsid w:val="00D02E68"/>
    <w:rsid w:val="00D02EA3"/>
    <w:rsid w:val="00D02FC6"/>
    <w:rsid w:val="00D0349A"/>
    <w:rsid w:val="00D03734"/>
    <w:rsid w:val="00D0379B"/>
    <w:rsid w:val="00D03806"/>
    <w:rsid w:val="00D038BA"/>
    <w:rsid w:val="00D0391E"/>
    <w:rsid w:val="00D039E7"/>
    <w:rsid w:val="00D03B33"/>
    <w:rsid w:val="00D03B55"/>
    <w:rsid w:val="00D03CE3"/>
    <w:rsid w:val="00D03CE8"/>
    <w:rsid w:val="00D03E80"/>
    <w:rsid w:val="00D03FD7"/>
    <w:rsid w:val="00D040E6"/>
    <w:rsid w:val="00D04109"/>
    <w:rsid w:val="00D0413D"/>
    <w:rsid w:val="00D0418A"/>
    <w:rsid w:val="00D0477D"/>
    <w:rsid w:val="00D0494A"/>
    <w:rsid w:val="00D04A37"/>
    <w:rsid w:val="00D04A9B"/>
    <w:rsid w:val="00D04B44"/>
    <w:rsid w:val="00D04BAD"/>
    <w:rsid w:val="00D04BEF"/>
    <w:rsid w:val="00D04EA7"/>
    <w:rsid w:val="00D04F8B"/>
    <w:rsid w:val="00D0507D"/>
    <w:rsid w:val="00D0518B"/>
    <w:rsid w:val="00D05304"/>
    <w:rsid w:val="00D05339"/>
    <w:rsid w:val="00D05375"/>
    <w:rsid w:val="00D0548E"/>
    <w:rsid w:val="00D054A5"/>
    <w:rsid w:val="00D054B4"/>
    <w:rsid w:val="00D05573"/>
    <w:rsid w:val="00D05601"/>
    <w:rsid w:val="00D05747"/>
    <w:rsid w:val="00D0577E"/>
    <w:rsid w:val="00D057EB"/>
    <w:rsid w:val="00D05AAB"/>
    <w:rsid w:val="00D05D15"/>
    <w:rsid w:val="00D05F10"/>
    <w:rsid w:val="00D05F30"/>
    <w:rsid w:val="00D060EC"/>
    <w:rsid w:val="00D0614C"/>
    <w:rsid w:val="00D06174"/>
    <w:rsid w:val="00D065F9"/>
    <w:rsid w:val="00D06611"/>
    <w:rsid w:val="00D06761"/>
    <w:rsid w:val="00D06776"/>
    <w:rsid w:val="00D06821"/>
    <w:rsid w:val="00D068F0"/>
    <w:rsid w:val="00D06B46"/>
    <w:rsid w:val="00D06BB0"/>
    <w:rsid w:val="00D06DA2"/>
    <w:rsid w:val="00D06DA8"/>
    <w:rsid w:val="00D07012"/>
    <w:rsid w:val="00D073E8"/>
    <w:rsid w:val="00D077C5"/>
    <w:rsid w:val="00D07B7D"/>
    <w:rsid w:val="00D101F9"/>
    <w:rsid w:val="00D1029D"/>
    <w:rsid w:val="00D10409"/>
    <w:rsid w:val="00D10543"/>
    <w:rsid w:val="00D10CD8"/>
    <w:rsid w:val="00D110F8"/>
    <w:rsid w:val="00D112AA"/>
    <w:rsid w:val="00D112FF"/>
    <w:rsid w:val="00D115B7"/>
    <w:rsid w:val="00D118A7"/>
    <w:rsid w:val="00D119A4"/>
    <w:rsid w:val="00D11C19"/>
    <w:rsid w:val="00D11CD0"/>
    <w:rsid w:val="00D11F9A"/>
    <w:rsid w:val="00D12041"/>
    <w:rsid w:val="00D1221F"/>
    <w:rsid w:val="00D12486"/>
    <w:rsid w:val="00D124AD"/>
    <w:rsid w:val="00D12801"/>
    <w:rsid w:val="00D12986"/>
    <w:rsid w:val="00D129DC"/>
    <w:rsid w:val="00D12A33"/>
    <w:rsid w:val="00D12DC2"/>
    <w:rsid w:val="00D13090"/>
    <w:rsid w:val="00D13095"/>
    <w:rsid w:val="00D13898"/>
    <w:rsid w:val="00D138D7"/>
    <w:rsid w:val="00D139B2"/>
    <w:rsid w:val="00D13C2A"/>
    <w:rsid w:val="00D13F24"/>
    <w:rsid w:val="00D14267"/>
    <w:rsid w:val="00D14652"/>
    <w:rsid w:val="00D1485A"/>
    <w:rsid w:val="00D14889"/>
    <w:rsid w:val="00D14B51"/>
    <w:rsid w:val="00D14B6A"/>
    <w:rsid w:val="00D14E47"/>
    <w:rsid w:val="00D14E9E"/>
    <w:rsid w:val="00D14F17"/>
    <w:rsid w:val="00D1526C"/>
    <w:rsid w:val="00D15274"/>
    <w:rsid w:val="00D1531A"/>
    <w:rsid w:val="00D155BA"/>
    <w:rsid w:val="00D1568A"/>
    <w:rsid w:val="00D158E7"/>
    <w:rsid w:val="00D159FD"/>
    <w:rsid w:val="00D15A46"/>
    <w:rsid w:val="00D15AB2"/>
    <w:rsid w:val="00D15C8D"/>
    <w:rsid w:val="00D15DA9"/>
    <w:rsid w:val="00D15E0F"/>
    <w:rsid w:val="00D1621A"/>
    <w:rsid w:val="00D162A8"/>
    <w:rsid w:val="00D16312"/>
    <w:rsid w:val="00D1637E"/>
    <w:rsid w:val="00D167D4"/>
    <w:rsid w:val="00D167FB"/>
    <w:rsid w:val="00D1687F"/>
    <w:rsid w:val="00D16AB7"/>
    <w:rsid w:val="00D16B06"/>
    <w:rsid w:val="00D16B6C"/>
    <w:rsid w:val="00D16F37"/>
    <w:rsid w:val="00D16FD4"/>
    <w:rsid w:val="00D17005"/>
    <w:rsid w:val="00D1701F"/>
    <w:rsid w:val="00D170EF"/>
    <w:rsid w:val="00D174A9"/>
    <w:rsid w:val="00D17545"/>
    <w:rsid w:val="00D176CF"/>
    <w:rsid w:val="00D17780"/>
    <w:rsid w:val="00D177BB"/>
    <w:rsid w:val="00D177CC"/>
    <w:rsid w:val="00D178B6"/>
    <w:rsid w:val="00D17B9C"/>
    <w:rsid w:val="00D17DB0"/>
    <w:rsid w:val="00D17EDD"/>
    <w:rsid w:val="00D17F93"/>
    <w:rsid w:val="00D2011B"/>
    <w:rsid w:val="00D203BE"/>
    <w:rsid w:val="00D208EF"/>
    <w:rsid w:val="00D20A2D"/>
    <w:rsid w:val="00D20AED"/>
    <w:rsid w:val="00D20D28"/>
    <w:rsid w:val="00D20DD0"/>
    <w:rsid w:val="00D210C2"/>
    <w:rsid w:val="00D211DD"/>
    <w:rsid w:val="00D2121A"/>
    <w:rsid w:val="00D21573"/>
    <w:rsid w:val="00D21A0A"/>
    <w:rsid w:val="00D21AE1"/>
    <w:rsid w:val="00D21AF7"/>
    <w:rsid w:val="00D21C28"/>
    <w:rsid w:val="00D2209D"/>
    <w:rsid w:val="00D228DB"/>
    <w:rsid w:val="00D22C8E"/>
    <w:rsid w:val="00D2354C"/>
    <w:rsid w:val="00D2369E"/>
    <w:rsid w:val="00D23720"/>
    <w:rsid w:val="00D239CC"/>
    <w:rsid w:val="00D23A7F"/>
    <w:rsid w:val="00D23B52"/>
    <w:rsid w:val="00D23C09"/>
    <w:rsid w:val="00D23C5D"/>
    <w:rsid w:val="00D23CB1"/>
    <w:rsid w:val="00D23E30"/>
    <w:rsid w:val="00D23E3F"/>
    <w:rsid w:val="00D23F58"/>
    <w:rsid w:val="00D2414B"/>
    <w:rsid w:val="00D24455"/>
    <w:rsid w:val="00D24605"/>
    <w:rsid w:val="00D24822"/>
    <w:rsid w:val="00D24AA0"/>
    <w:rsid w:val="00D24EAC"/>
    <w:rsid w:val="00D2511D"/>
    <w:rsid w:val="00D25280"/>
    <w:rsid w:val="00D25523"/>
    <w:rsid w:val="00D25676"/>
    <w:rsid w:val="00D256D4"/>
    <w:rsid w:val="00D25726"/>
    <w:rsid w:val="00D25794"/>
    <w:rsid w:val="00D25988"/>
    <w:rsid w:val="00D259C5"/>
    <w:rsid w:val="00D25A83"/>
    <w:rsid w:val="00D25AD4"/>
    <w:rsid w:val="00D25D12"/>
    <w:rsid w:val="00D25DCD"/>
    <w:rsid w:val="00D25DEE"/>
    <w:rsid w:val="00D25EB2"/>
    <w:rsid w:val="00D2609D"/>
    <w:rsid w:val="00D26204"/>
    <w:rsid w:val="00D262C7"/>
    <w:rsid w:val="00D2642C"/>
    <w:rsid w:val="00D265B8"/>
    <w:rsid w:val="00D269CD"/>
    <w:rsid w:val="00D26B09"/>
    <w:rsid w:val="00D26B72"/>
    <w:rsid w:val="00D26D29"/>
    <w:rsid w:val="00D26E76"/>
    <w:rsid w:val="00D27062"/>
    <w:rsid w:val="00D271B8"/>
    <w:rsid w:val="00D273B6"/>
    <w:rsid w:val="00D2775F"/>
    <w:rsid w:val="00D2781A"/>
    <w:rsid w:val="00D27BB0"/>
    <w:rsid w:val="00D27C01"/>
    <w:rsid w:val="00D27D9F"/>
    <w:rsid w:val="00D27EC2"/>
    <w:rsid w:val="00D27EE9"/>
    <w:rsid w:val="00D27FCE"/>
    <w:rsid w:val="00D300A3"/>
    <w:rsid w:val="00D30154"/>
    <w:rsid w:val="00D3054D"/>
    <w:rsid w:val="00D30B92"/>
    <w:rsid w:val="00D30C73"/>
    <w:rsid w:val="00D30E63"/>
    <w:rsid w:val="00D30E9A"/>
    <w:rsid w:val="00D31191"/>
    <w:rsid w:val="00D312EC"/>
    <w:rsid w:val="00D31498"/>
    <w:rsid w:val="00D31684"/>
    <w:rsid w:val="00D317B3"/>
    <w:rsid w:val="00D3183E"/>
    <w:rsid w:val="00D31922"/>
    <w:rsid w:val="00D31925"/>
    <w:rsid w:val="00D31A24"/>
    <w:rsid w:val="00D31A75"/>
    <w:rsid w:val="00D323B7"/>
    <w:rsid w:val="00D323C7"/>
    <w:rsid w:val="00D32426"/>
    <w:rsid w:val="00D32ABC"/>
    <w:rsid w:val="00D32F26"/>
    <w:rsid w:val="00D32FD3"/>
    <w:rsid w:val="00D331C7"/>
    <w:rsid w:val="00D33414"/>
    <w:rsid w:val="00D334FE"/>
    <w:rsid w:val="00D3350E"/>
    <w:rsid w:val="00D33A17"/>
    <w:rsid w:val="00D33A78"/>
    <w:rsid w:val="00D33B7A"/>
    <w:rsid w:val="00D33E9A"/>
    <w:rsid w:val="00D33FBF"/>
    <w:rsid w:val="00D344BE"/>
    <w:rsid w:val="00D3454D"/>
    <w:rsid w:val="00D3469F"/>
    <w:rsid w:val="00D346DA"/>
    <w:rsid w:val="00D346DC"/>
    <w:rsid w:val="00D348B2"/>
    <w:rsid w:val="00D34ADA"/>
    <w:rsid w:val="00D34B1F"/>
    <w:rsid w:val="00D34BB6"/>
    <w:rsid w:val="00D350F2"/>
    <w:rsid w:val="00D35225"/>
    <w:rsid w:val="00D35388"/>
    <w:rsid w:val="00D35957"/>
    <w:rsid w:val="00D35A33"/>
    <w:rsid w:val="00D35BBA"/>
    <w:rsid w:val="00D35CDF"/>
    <w:rsid w:val="00D35D97"/>
    <w:rsid w:val="00D35DE2"/>
    <w:rsid w:val="00D35ED0"/>
    <w:rsid w:val="00D36134"/>
    <w:rsid w:val="00D362BA"/>
    <w:rsid w:val="00D365AB"/>
    <w:rsid w:val="00D366BA"/>
    <w:rsid w:val="00D36868"/>
    <w:rsid w:val="00D368A9"/>
    <w:rsid w:val="00D36A7B"/>
    <w:rsid w:val="00D36F4F"/>
    <w:rsid w:val="00D371C5"/>
    <w:rsid w:val="00D37301"/>
    <w:rsid w:val="00D37438"/>
    <w:rsid w:val="00D37773"/>
    <w:rsid w:val="00D37871"/>
    <w:rsid w:val="00D37AB2"/>
    <w:rsid w:val="00D37B10"/>
    <w:rsid w:val="00D37B7A"/>
    <w:rsid w:val="00D37C23"/>
    <w:rsid w:val="00D37D96"/>
    <w:rsid w:val="00D37FF6"/>
    <w:rsid w:val="00D4014A"/>
    <w:rsid w:val="00D4016D"/>
    <w:rsid w:val="00D402FC"/>
    <w:rsid w:val="00D406FD"/>
    <w:rsid w:val="00D40862"/>
    <w:rsid w:val="00D40ADB"/>
    <w:rsid w:val="00D40B7D"/>
    <w:rsid w:val="00D40C9B"/>
    <w:rsid w:val="00D40CB3"/>
    <w:rsid w:val="00D40D6F"/>
    <w:rsid w:val="00D40DE3"/>
    <w:rsid w:val="00D41109"/>
    <w:rsid w:val="00D4113F"/>
    <w:rsid w:val="00D41784"/>
    <w:rsid w:val="00D41A26"/>
    <w:rsid w:val="00D41B8D"/>
    <w:rsid w:val="00D41D7E"/>
    <w:rsid w:val="00D41F68"/>
    <w:rsid w:val="00D41FBB"/>
    <w:rsid w:val="00D420F7"/>
    <w:rsid w:val="00D4247C"/>
    <w:rsid w:val="00D4281B"/>
    <w:rsid w:val="00D4282F"/>
    <w:rsid w:val="00D4297B"/>
    <w:rsid w:val="00D42A60"/>
    <w:rsid w:val="00D42B48"/>
    <w:rsid w:val="00D42C21"/>
    <w:rsid w:val="00D42D33"/>
    <w:rsid w:val="00D42E23"/>
    <w:rsid w:val="00D42E6B"/>
    <w:rsid w:val="00D42F50"/>
    <w:rsid w:val="00D4334E"/>
    <w:rsid w:val="00D43383"/>
    <w:rsid w:val="00D434AD"/>
    <w:rsid w:val="00D43599"/>
    <w:rsid w:val="00D435B1"/>
    <w:rsid w:val="00D4361B"/>
    <w:rsid w:val="00D4391A"/>
    <w:rsid w:val="00D44091"/>
    <w:rsid w:val="00D44388"/>
    <w:rsid w:val="00D443B8"/>
    <w:rsid w:val="00D444D4"/>
    <w:rsid w:val="00D44615"/>
    <w:rsid w:val="00D4485B"/>
    <w:rsid w:val="00D44966"/>
    <w:rsid w:val="00D44976"/>
    <w:rsid w:val="00D44BE6"/>
    <w:rsid w:val="00D44C5F"/>
    <w:rsid w:val="00D44DE0"/>
    <w:rsid w:val="00D44E2A"/>
    <w:rsid w:val="00D44F90"/>
    <w:rsid w:val="00D451AB"/>
    <w:rsid w:val="00D454CF"/>
    <w:rsid w:val="00D4561A"/>
    <w:rsid w:val="00D456CD"/>
    <w:rsid w:val="00D456FB"/>
    <w:rsid w:val="00D4575D"/>
    <w:rsid w:val="00D45875"/>
    <w:rsid w:val="00D458CE"/>
    <w:rsid w:val="00D45B1A"/>
    <w:rsid w:val="00D45BEC"/>
    <w:rsid w:val="00D45CB3"/>
    <w:rsid w:val="00D45E12"/>
    <w:rsid w:val="00D4619F"/>
    <w:rsid w:val="00D46258"/>
    <w:rsid w:val="00D465B7"/>
    <w:rsid w:val="00D46621"/>
    <w:rsid w:val="00D466EB"/>
    <w:rsid w:val="00D46948"/>
    <w:rsid w:val="00D46D36"/>
    <w:rsid w:val="00D47029"/>
    <w:rsid w:val="00D4703D"/>
    <w:rsid w:val="00D471F7"/>
    <w:rsid w:val="00D472A0"/>
    <w:rsid w:val="00D47488"/>
    <w:rsid w:val="00D47511"/>
    <w:rsid w:val="00D47599"/>
    <w:rsid w:val="00D47D47"/>
    <w:rsid w:val="00D47D5C"/>
    <w:rsid w:val="00D500E6"/>
    <w:rsid w:val="00D50910"/>
    <w:rsid w:val="00D50AD3"/>
    <w:rsid w:val="00D50B11"/>
    <w:rsid w:val="00D50C39"/>
    <w:rsid w:val="00D50C4A"/>
    <w:rsid w:val="00D50C51"/>
    <w:rsid w:val="00D50DCE"/>
    <w:rsid w:val="00D518F8"/>
    <w:rsid w:val="00D51AE6"/>
    <w:rsid w:val="00D51D9C"/>
    <w:rsid w:val="00D51EFD"/>
    <w:rsid w:val="00D521F1"/>
    <w:rsid w:val="00D5255A"/>
    <w:rsid w:val="00D525C5"/>
    <w:rsid w:val="00D52606"/>
    <w:rsid w:val="00D52706"/>
    <w:rsid w:val="00D529D0"/>
    <w:rsid w:val="00D52B1A"/>
    <w:rsid w:val="00D52EC0"/>
    <w:rsid w:val="00D52EC8"/>
    <w:rsid w:val="00D5301B"/>
    <w:rsid w:val="00D532AB"/>
    <w:rsid w:val="00D532EC"/>
    <w:rsid w:val="00D534B9"/>
    <w:rsid w:val="00D534F5"/>
    <w:rsid w:val="00D535E2"/>
    <w:rsid w:val="00D537EB"/>
    <w:rsid w:val="00D539F0"/>
    <w:rsid w:val="00D53B2A"/>
    <w:rsid w:val="00D53BDE"/>
    <w:rsid w:val="00D53D02"/>
    <w:rsid w:val="00D53F7B"/>
    <w:rsid w:val="00D53FB6"/>
    <w:rsid w:val="00D54007"/>
    <w:rsid w:val="00D54025"/>
    <w:rsid w:val="00D54445"/>
    <w:rsid w:val="00D544BC"/>
    <w:rsid w:val="00D54746"/>
    <w:rsid w:val="00D54A31"/>
    <w:rsid w:val="00D54A5E"/>
    <w:rsid w:val="00D54E29"/>
    <w:rsid w:val="00D5505E"/>
    <w:rsid w:val="00D550A5"/>
    <w:rsid w:val="00D550EC"/>
    <w:rsid w:val="00D55166"/>
    <w:rsid w:val="00D5522D"/>
    <w:rsid w:val="00D552A7"/>
    <w:rsid w:val="00D553C1"/>
    <w:rsid w:val="00D553FA"/>
    <w:rsid w:val="00D55700"/>
    <w:rsid w:val="00D55723"/>
    <w:rsid w:val="00D55789"/>
    <w:rsid w:val="00D55868"/>
    <w:rsid w:val="00D55AE9"/>
    <w:rsid w:val="00D55B16"/>
    <w:rsid w:val="00D55B2B"/>
    <w:rsid w:val="00D562A7"/>
    <w:rsid w:val="00D562F5"/>
    <w:rsid w:val="00D563E3"/>
    <w:rsid w:val="00D564AA"/>
    <w:rsid w:val="00D5652E"/>
    <w:rsid w:val="00D56645"/>
    <w:rsid w:val="00D5666E"/>
    <w:rsid w:val="00D566DE"/>
    <w:rsid w:val="00D5683D"/>
    <w:rsid w:val="00D56861"/>
    <w:rsid w:val="00D568B6"/>
    <w:rsid w:val="00D56992"/>
    <w:rsid w:val="00D56A80"/>
    <w:rsid w:val="00D56AFB"/>
    <w:rsid w:val="00D56C48"/>
    <w:rsid w:val="00D56CD8"/>
    <w:rsid w:val="00D56DF5"/>
    <w:rsid w:val="00D5715D"/>
    <w:rsid w:val="00D571FA"/>
    <w:rsid w:val="00D572E8"/>
    <w:rsid w:val="00D575D0"/>
    <w:rsid w:val="00D575D8"/>
    <w:rsid w:val="00D5782B"/>
    <w:rsid w:val="00D57B62"/>
    <w:rsid w:val="00D57B7A"/>
    <w:rsid w:val="00D57C9A"/>
    <w:rsid w:val="00D57F86"/>
    <w:rsid w:val="00D60360"/>
    <w:rsid w:val="00D60374"/>
    <w:rsid w:val="00D60509"/>
    <w:rsid w:val="00D607CC"/>
    <w:rsid w:val="00D60923"/>
    <w:rsid w:val="00D60A0B"/>
    <w:rsid w:val="00D60AA4"/>
    <w:rsid w:val="00D60E4B"/>
    <w:rsid w:val="00D610B7"/>
    <w:rsid w:val="00D610DC"/>
    <w:rsid w:val="00D611BE"/>
    <w:rsid w:val="00D611E5"/>
    <w:rsid w:val="00D61337"/>
    <w:rsid w:val="00D61931"/>
    <w:rsid w:val="00D61AB3"/>
    <w:rsid w:val="00D61B5E"/>
    <w:rsid w:val="00D61E6B"/>
    <w:rsid w:val="00D61F88"/>
    <w:rsid w:val="00D6201B"/>
    <w:rsid w:val="00D6201C"/>
    <w:rsid w:val="00D62120"/>
    <w:rsid w:val="00D62329"/>
    <w:rsid w:val="00D6239D"/>
    <w:rsid w:val="00D624C8"/>
    <w:rsid w:val="00D62510"/>
    <w:rsid w:val="00D627A0"/>
    <w:rsid w:val="00D6282E"/>
    <w:rsid w:val="00D6290E"/>
    <w:rsid w:val="00D62A0A"/>
    <w:rsid w:val="00D62B21"/>
    <w:rsid w:val="00D62D85"/>
    <w:rsid w:val="00D62D90"/>
    <w:rsid w:val="00D63433"/>
    <w:rsid w:val="00D63617"/>
    <w:rsid w:val="00D636BF"/>
    <w:rsid w:val="00D6375F"/>
    <w:rsid w:val="00D63A2B"/>
    <w:rsid w:val="00D63D8D"/>
    <w:rsid w:val="00D641EC"/>
    <w:rsid w:val="00D642A9"/>
    <w:rsid w:val="00D64660"/>
    <w:rsid w:val="00D649F9"/>
    <w:rsid w:val="00D64A83"/>
    <w:rsid w:val="00D64D7A"/>
    <w:rsid w:val="00D64E8B"/>
    <w:rsid w:val="00D64EE5"/>
    <w:rsid w:val="00D64F37"/>
    <w:rsid w:val="00D6507E"/>
    <w:rsid w:val="00D65195"/>
    <w:rsid w:val="00D65219"/>
    <w:rsid w:val="00D6521B"/>
    <w:rsid w:val="00D6535B"/>
    <w:rsid w:val="00D6556A"/>
    <w:rsid w:val="00D656A0"/>
    <w:rsid w:val="00D65928"/>
    <w:rsid w:val="00D65D75"/>
    <w:rsid w:val="00D65E28"/>
    <w:rsid w:val="00D65FAA"/>
    <w:rsid w:val="00D65FBC"/>
    <w:rsid w:val="00D66387"/>
    <w:rsid w:val="00D66536"/>
    <w:rsid w:val="00D669BC"/>
    <w:rsid w:val="00D66B45"/>
    <w:rsid w:val="00D66C25"/>
    <w:rsid w:val="00D66F22"/>
    <w:rsid w:val="00D674FF"/>
    <w:rsid w:val="00D675C3"/>
    <w:rsid w:val="00D67609"/>
    <w:rsid w:val="00D67717"/>
    <w:rsid w:val="00D7012E"/>
    <w:rsid w:val="00D7026D"/>
    <w:rsid w:val="00D706B3"/>
    <w:rsid w:val="00D7086E"/>
    <w:rsid w:val="00D70892"/>
    <w:rsid w:val="00D7091D"/>
    <w:rsid w:val="00D709BD"/>
    <w:rsid w:val="00D70B1E"/>
    <w:rsid w:val="00D70EEE"/>
    <w:rsid w:val="00D71221"/>
    <w:rsid w:val="00D712C1"/>
    <w:rsid w:val="00D716DF"/>
    <w:rsid w:val="00D71912"/>
    <w:rsid w:val="00D71C0E"/>
    <w:rsid w:val="00D71D1C"/>
    <w:rsid w:val="00D72006"/>
    <w:rsid w:val="00D72219"/>
    <w:rsid w:val="00D7230F"/>
    <w:rsid w:val="00D725FE"/>
    <w:rsid w:val="00D72605"/>
    <w:rsid w:val="00D72664"/>
    <w:rsid w:val="00D7275F"/>
    <w:rsid w:val="00D72D1F"/>
    <w:rsid w:val="00D730E7"/>
    <w:rsid w:val="00D73151"/>
    <w:rsid w:val="00D732BE"/>
    <w:rsid w:val="00D73435"/>
    <w:rsid w:val="00D7347D"/>
    <w:rsid w:val="00D73484"/>
    <w:rsid w:val="00D735C9"/>
    <w:rsid w:val="00D73788"/>
    <w:rsid w:val="00D73914"/>
    <w:rsid w:val="00D739F1"/>
    <w:rsid w:val="00D73B32"/>
    <w:rsid w:val="00D73EB5"/>
    <w:rsid w:val="00D74178"/>
    <w:rsid w:val="00D74380"/>
    <w:rsid w:val="00D747B2"/>
    <w:rsid w:val="00D74903"/>
    <w:rsid w:val="00D74963"/>
    <w:rsid w:val="00D74A8C"/>
    <w:rsid w:val="00D74EDF"/>
    <w:rsid w:val="00D74FF7"/>
    <w:rsid w:val="00D75078"/>
    <w:rsid w:val="00D751BB"/>
    <w:rsid w:val="00D75396"/>
    <w:rsid w:val="00D75820"/>
    <w:rsid w:val="00D75C69"/>
    <w:rsid w:val="00D75E11"/>
    <w:rsid w:val="00D75E1E"/>
    <w:rsid w:val="00D75E62"/>
    <w:rsid w:val="00D75E6D"/>
    <w:rsid w:val="00D75EFC"/>
    <w:rsid w:val="00D76013"/>
    <w:rsid w:val="00D7610A"/>
    <w:rsid w:val="00D76292"/>
    <w:rsid w:val="00D76295"/>
    <w:rsid w:val="00D762B8"/>
    <w:rsid w:val="00D763C8"/>
    <w:rsid w:val="00D7654B"/>
    <w:rsid w:val="00D76633"/>
    <w:rsid w:val="00D76686"/>
    <w:rsid w:val="00D7687A"/>
    <w:rsid w:val="00D76A7A"/>
    <w:rsid w:val="00D76A9A"/>
    <w:rsid w:val="00D76C5A"/>
    <w:rsid w:val="00D76DD5"/>
    <w:rsid w:val="00D76E92"/>
    <w:rsid w:val="00D76F18"/>
    <w:rsid w:val="00D77039"/>
    <w:rsid w:val="00D77044"/>
    <w:rsid w:val="00D77453"/>
    <w:rsid w:val="00D77523"/>
    <w:rsid w:val="00D77614"/>
    <w:rsid w:val="00D776EB"/>
    <w:rsid w:val="00D77923"/>
    <w:rsid w:val="00D7794C"/>
    <w:rsid w:val="00D779C9"/>
    <w:rsid w:val="00D77C5B"/>
    <w:rsid w:val="00D77C71"/>
    <w:rsid w:val="00D77F31"/>
    <w:rsid w:val="00D77F5C"/>
    <w:rsid w:val="00D80287"/>
    <w:rsid w:val="00D80430"/>
    <w:rsid w:val="00D80505"/>
    <w:rsid w:val="00D80604"/>
    <w:rsid w:val="00D80780"/>
    <w:rsid w:val="00D809FE"/>
    <w:rsid w:val="00D80ACE"/>
    <w:rsid w:val="00D80B52"/>
    <w:rsid w:val="00D80D4A"/>
    <w:rsid w:val="00D80F35"/>
    <w:rsid w:val="00D80F66"/>
    <w:rsid w:val="00D8163D"/>
    <w:rsid w:val="00D81656"/>
    <w:rsid w:val="00D8165D"/>
    <w:rsid w:val="00D81743"/>
    <w:rsid w:val="00D819EE"/>
    <w:rsid w:val="00D81D0F"/>
    <w:rsid w:val="00D81E38"/>
    <w:rsid w:val="00D81EAC"/>
    <w:rsid w:val="00D81EE0"/>
    <w:rsid w:val="00D82160"/>
    <w:rsid w:val="00D82200"/>
    <w:rsid w:val="00D82367"/>
    <w:rsid w:val="00D8242C"/>
    <w:rsid w:val="00D82545"/>
    <w:rsid w:val="00D825C4"/>
    <w:rsid w:val="00D82925"/>
    <w:rsid w:val="00D832C1"/>
    <w:rsid w:val="00D83440"/>
    <w:rsid w:val="00D83868"/>
    <w:rsid w:val="00D8387D"/>
    <w:rsid w:val="00D83A56"/>
    <w:rsid w:val="00D83DE9"/>
    <w:rsid w:val="00D8402E"/>
    <w:rsid w:val="00D84203"/>
    <w:rsid w:val="00D8443D"/>
    <w:rsid w:val="00D847A2"/>
    <w:rsid w:val="00D84C53"/>
    <w:rsid w:val="00D84D42"/>
    <w:rsid w:val="00D84DA5"/>
    <w:rsid w:val="00D85355"/>
    <w:rsid w:val="00D8543A"/>
    <w:rsid w:val="00D854AF"/>
    <w:rsid w:val="00D85567"/>
    <w:rsid w:val="00D857C1"/>
    <w:rsid w:val="00D85B61"/>
    <w:rsid w:val="00D85CD0"/>
    <w:rsid w:val="00D85CE6"/>
    <w:rsid w:val="00D85D52"/>
    <w:rsid w:val="00D85F00"/>
    <w:rsid w:val="00D86257"/>
    <w:rsid w:val="00D862AA"/>
    <w:rsid w:val="00D8635E"/>
    <w:rsid w:val="00D86A72"/>
    <w:rsid w:val="00D86CA0"/>
    <w:rsid w:val="00D86CBE"/>
    <w:rsid w:val="00D86F75"/>
    <w:rsid w:val="00D87177"/>
    <w:rsid w:val="00D8731D"/>
    <w:rsid w:val="00D87512"/>
    <w:rsid w:val="00D8761F"/>
    <w:rsid w:val="00D87640"/>
    <w:rsid w:val="00D8768A"/>
    <w:rsid w:val="00D87A34"/>
    <w:rsid w:val="00D87C0A"/>
    <w:rsid w:val="00D87D69"/>
    <w:rsid w:val="00D87DEE"/>
    <w:rsid w:val="00D900B0"/>
    <w:rsid w:val="00D9075A"/>
    <w:rsid w:val="00D909A1"/>
    <w:rsid w:val="00D90D23"/>
    <w:rsid w:val="00D90D49"/>
    <w:rsid w:val="00D90F01"/>
    <w:rsid w:val="00D9102A"/>
    <w:rsid w:val="00D91163"/>
    <w:rsid w:val="00D9181C"/>
    <w:rsid w:val="00D918C9"/>
    <w:rsid w:val="00D91903"/>
    <w:rsid w:val="00D91A69"/>
    <w:rsid w:val="00D91E41"/>
    <w:rsid w:val="00D921D2"/>
    <w:rsid w:val="00D92217"/>
    <w:rsid w:val="00D922CA"/>
    <w:rsid w:val="00D923E9"/>
    <w:rsid w:val="00D9246E"/>
    <w:rsid w:val="00D928B8"/>
    <w:rsid w:val="00D92D3A"/>
    <w:rsid w:val="00D92FDE"/>
    <w:rsid w:val="00D93200"/>
    <w:rsid w:val="00D93585"/>
    <w:rsid w:val="00D9369A"/>
    <w:rsid w:val="00D939BA"/>
    <w:rsid w:val="00D93CCB"/>
    <w:rsid w:val="00D93E3D"/>
    <w:rsid w:val="00D93E6F"/>
    <w:rsid w:val="00D93EEA"/>
    <w:rsid w:val="00D94346"/>
    <w:rsid w:val="00D95094"/>
    <w:rsid w:val="00D95129"/>
    <w:rsid w:val="00D95373"/>
    <w:rsid w:val="00D9549C"/>
    <w:rsid w:val="00D954B5"/>
    <w:rsid w:val="00D9560D"/>
    <w:rsid w:val="00D957C8"/>
    <w:rsid w:val="00D958A3"/>
    <w:rsid w:val="00D95922"/>
    <w:rsid w:val="00D95CC2"/>
    <w:rsid w:val="00D95CDF"/>
    <w:rsid w:val="00D95D7C"/>
    <w:rsid w:val="00D95EFD"/>
    <w:rsid w:val="00D961EA"/>
    <w:rsid w:val="00D96309"/>
    <w:rsid w:val="00D96497"/>
    <w:rsid w:val="00D964F8"/>
    <w:rsid w:val="00D96689"/>
    <w:rsid w:val="00D9669D"/>
    <w:rsid w:val="00D969A3"/>
    <w:rsid w:val="00D96E1E"/>
    <w:rsid w:val="00D96E2A"/>
    <w:rsid w:val="00D9757C"/>
    <w:rsid w:val="00D9766F"/>
    <w:rsid w:val="00D979A1"/>
    <w:rsid w:val="00D97EF6"/>
    <w:rsid w:val="00D97F09"/>
    <w:rsid w:val="00D97F6E"/>
    <w:rsid w:val="00DA02E1"/>
    <w:rsid w:val="00DA0856"/>
    <w:rsid w:val="00DA09B7"/>
    <w:rsid w:val="00DA09EF"/>
    <w:rsid w:val="00DA0A6B"/>
    <w:rsid w:val="00DA0CDD"/>
    <w:rsid w:val="00DA0DC6"/>
    <w:rsid w:val="00DA10C7"/>
    <w:rsid w:val="00DA1133"/>
    <w:rsid w:val="00DA1138"/>
    <w:rsid w:val="00DA116D"/>
    <w:rsid w:val="00DA1207"/>
    <w:rsid w:val="00DA1240"/>
    <w:rsid w:val="00DA1472"/>
    <w:rsid w:val="00DA15B8"/>
    <w:rsid w:val="00DA1648"/>
    <w:rsid w:val="00DA1699"/>
    <w:rsid w:val="00DA1925"/>
    <w:rsid w:val="00DA193C"/>
    <w:rsid w:val="00DA1C53"/>
    <w:rsid w:val="00DA1E81"/>
    <w:rsid w:val="00DA1F9E"/>
    <w:rsid w:val="00DA1FE6"/>
    <w:rsid w:val="00DA20BB"/>
    <w:rsid w:val="00DA2374"/>
    <w:rsid w:val="00DA23AC"/>
    <w:rsid w:val="00DA2486"/>
    <w:rsid w:val="00DA2598"/>
    <w:rsid w:val="00DA25ED"/>
    <w:rsid w:val="00DA28E4"/>
    <w:rsid w:val="00DA2C54"/>
    <w:rsid w:val="00DA2EB9"/>
    <w:rsid w:val="00DA3C4B"/>
    <w:rsid w:val="00DA3C92"/>
    <w:rsid w:val="00DA4096"/>
    <w:rsid w:val="00DA4727"/>
    <w:rsid w:val="00DA4824"/>
    <w:rsid w:val="00DA49D0"/>
    <w:rsid w:val="00DA4B85"/>
    <w:rsid w:val="00DA4BCE"/>
    <w:rsid w:val="00DA5029"/>
    <w:rsid w:val="00DA5181"/>
    <w:rsid w:val="00DA52E5"/>
    <w:rsid w:val="00DA5495"/>
    <w:rsid w:val="00DA55F0"/>
    <w:rsid w:val="00DA578D"/>
    <w:rsid w:val="00DA5E47"/>
    <w:rsid w:val="00DA642A"/>
    <w:rsid w:val="00DA64EE"/>
    <w:rsid w:val="00DA67BD"/>
    <w:rsid w:val="00DA6840"/>
    <w:rsid w:val="00DA6C36"/>
    <w:rsid w:val="00DA6CC2"/>
    <w:rsid w:val="00DA72A4"/>
    <w:rsid w:val="00DA7545"/>
    <w:rsid w:val="00DA76D1"/>
    <w:rsid w:val="00DA7A7D"/>
    <w:rsid w:val="00DA7B3B"/>
    <w:rsid w:val="00DA7F4D"/>
    <w:rsid w:val="00DB0138"/>
    <w:rsid w:val="00DB0441"/>
    <w:rsid w:val="00DB05CE"/>
    <w:rsid w:val="00DB0650"/>
    <w:rsid w:val="00DB0726"/>
    <w:rsid w:val="00DB085B"/>
    <w:rsid w:val="00DB0952"/>
    <w:rsid w:val="00DB0A44"/>
    <w:rsid w:val="00DB0D3C"/>
    <w:rsid w:val="00DB10F2"/>
    <w:rsid w:val="00DB1160"/>
    <w:rsid w:val="00DB15EE"/>
    <w:rsid w:val="00DB17AB"/>
    <w:rsid w:val="00DB1A4E"/>
    <w:rsid w:val="00DB1E8B"/>
    <w:rsid w:val="00DB20F4"/>
    <w:rsid w:val="00DB21BE"/>
    <w:rsid w:val="00DB2361"/>
    <w:rsid w:val="00DB23A0"/>
    <w:rsid w:val="00DB24AC"/>
    <w:rsid w:val="00DB24BA"/>
    <w:rsid w:val="00DB2640"/>
    <w:rsid w:val="00DB264F"/>
    <w:rsid w:val="00DB2B30"/>
    <w:rsid w:val="00DB311F"/>
    <w:rsid w:val="00DB34A4"/>
    <w:rsid w:val="00DB3957"/>
    <w:rsid w:val="00DB3B2C"/>
    <w:rsid w:val="00DB3C31"/>
    <w:rsid w:val="00DB3EB2"/>
    <w:rsid w:val="00DB3F54"/>
    <w:rsid w:val="00DB3F5A"/>
    <w:rsid w:val="00DB4978"/>
    <w:rsid w:val="00DB4BDB"/>
    <w:rsid w:val="00DB4C5E"/>
    <w:rsid w:val="00DB4F49"/>
    <w:rsid w:val="00DB504B"/>
    <w:rsid w:val="00DB5182"/>
    <w:rsid w:val="00DB52EA"/>
    <w:rsid w:val="00DB567C"/>
    <w:rsid w:val="00DB56D9"/>
    <w:rsid w:val="00DB58E3"/>
    <w:rsid w:val="00DB5976"/>
    <w:rsid w:val="00DB59F1"/>
    <w:rsid w:val="00DB5A43"/>
    <w:rsid w:val="00DB5ACF"/>
    <w:rsid w:val="00DB5C5B"/>
    <w:rsid w:val="00DB5C67"/>
    <w:rsid w:val="00DB5CB1"/>
    <w:rsid w:val="00DB5DA9"/>
    <w:rsid w:val="00DB5E84"/>
    <w:rsid w:val="00DB6066"/>
    <w:rsid w:val="00DB608D"/>
    <w:rsid w:val="00DB60BE"/>
    <w:rsid w:val="00DB6242"/>
    <w:rsid w:val="00DB62F9"/>
    <w:rsid w:val="00DB66AC"/>
    <w:rsid w:val="00DB6F1B"/>
    <w:rsid w:val="00DB70A7"/>
    <w:rsid w:val="00DB72FA"/>
    <w:rsid w:val="00DB7652"/>
    <w:rsid w:val="00DB76FD"/>
    <w:rsid w:val="00DB777D"/>
    <w:rsid w:val="00DB7856"/>
    <w:rsid w:val="00DB791E"/>
    <w:rsid w:val="00DB7A28"/>
    <w:rsid w:val="00DB7B3C"/>
    <w:rsid w:val="00DB7F35"/>
    <w:rsid w:val="00DC002E"/>
    <w:rsid w:val="00DC014B"/>
    <w:rsid w:val="00DC026E"/>
    <w:rsid w:val="00DC039A"/>
    <w:rsid w:val="00DC041E"/>
    <w:rsid w:val="00DC051F"/>
    <w:rsid w:val="00DC05F1"/>
    <w:rsid w:val="00DC0924"/>
    <w:rsid w:val="00DC0B59"/>
    <w:rsid w:val="00DC0E53"/>
    <w:rsid w:val="00DC1253"/>
    <w:rsid w:val="00DC149B"/>
    <w:rsid w:val="00DC175B"/>
    <w:rsid w:val="00DC17AA"/>
    <w:rsid w:val="00DC1A7A"/>
    <w:rsid w:val="00DC1C4B"/>
    <w:rsid w:val="00DC1FF7"/>
    <w:rsid w:val="00DC229F"/>
    <w:rsid w:val="00DC22D1"/>
    <w:rsid w:val="00DC235F"/>
    <w:rsid w:val="00DC23CD"/>
    <w:rsid w:val="00DC244B"/>
    <w:rsid w:val="00DC2569"/>
    <w:rsid w:val="00DC2666"/>
    <w:rsid w:val="00DC26FD"/>
    <w:rsid w:val="00DC2CFD"/>
    <w:rsid w:val="00DC2FCC"/>
    <w:rsid w:val="00DC3628"/>
    <w:rsid w:val="00DC3772"/>
    <w:rsid w:val="00DC37AD"/>
    <w:rsid w:val="00DC384F"/>
    <w:rsid w:val="00DC3871"/>
    <w:rsid w:val="00DC3FCD"/>
    <w:rsid w:val="00DC407F"/>
    <w:rsid w:val="00DC40D5"/>
    <w:rsid w:val="00DC412D"/>
    <w:rsid w:val="00DC4515"/>
    <w:rsid w:val="00DC47BF"/>
    <w:rsid w:val="00DC482E"/>
    <w:rsid w:val="00DC4842"/>
    <w:rsid w:val="00DC4895"/>
    <w:rsid w:val="00DC4A57"/>
    <w:rsid w:val="00DC4A8F"/>
    <w:rsid w:val="00DC4AC8"/>
    <w:rsid w:val="00DC4CAB"/>
    <w:rsid w:val="00DC4D6B"/>
    <w:rsid w:val="00DC50AA"/>
    <w:rsid w:val="00DC5198"/>
    <w:rsid w:val="00DC51B8"/>
    <w:rsid w:val="00DC5400"/>
    <w:rsid w:val="00DC5438"/>
    <w:rsid w:val="00DC5500"/>
    <w:rsid w:val="00DC5511"/>
    <w:rsid w:val="00DC551A"/>
    <w:rsid w:val="00DC5527"/>
    <w:rsid w:val="00DC5596"/>
    <w:rsid w:val="00DC5688"/>
    <w:rsid w:val="00DC56C4"/>
    <w:rsid w:val="00DC5753"/>
    <w:rsid w:val="00DC5781"/>
    <w:rsid w:val="00DC5844"/>
    <w:rsid w:val="00DC5BB5"/>
    <w:rsid w:val="00DC5EBA"/>
    <w:rsid w:val="00DC5F57"/>
    <w:rsid w:val="00DC61D2"/>
    <w:rsid w:val="00DC6240"/>
    <w:rsid w:val="00DC6338"/>
    <w:rsid w:val="00DC68C4"/>
    <w:rsid w:val="00DC6B30"/>
    <w:rsid w:val="00DC6BD3"/>
    <w:rsid w:val="00DC6CFC"/>
    <w:rsid w:val="00DC6D01"/>
    <w:rsid w:val="00DC6E2D"/>
    <w:rsid w:val="00DC6E56"/>
    <w:rsid w:val="00DC6FB5"/>
    <w:rsid w:val="00DC72EE"/>
    <w:rsid w:val="00DC7447"/>
    <w:rsid w:val="00DC7B79"/>
    <w:rsid w:val="00DC7D57"/>
    <w:rsid w:val="00DC7E9E"/>
    <w:rsid w:val="00DD0083"/>
    <w:rsid w:val="00DD032B"/>
    <w:rsid w:val="00DD05BD"/>
    <w:rsid w:val="00DD0A15"/>
    <w:rsid w:val="00DD0A3A"/>
    <w:rsid w:val="00DD0B59"/>
    <w:rsid w:val="00DD0C51"/>
    <w:rsid w:val="00DD0FAB"/>
    <w:rsid w:val="00DD0FF5"/>
    <w:rsid w:val="00DD10C0"/>
    <w:rsid w:val="00DD113C"/>
    <w:rsid w:val="00DD1193"/>
    <w:rsid w:val="00DD11E8"/>
    <w:rsid w:val="00DD126A"/>
    <w:rsid w:val="00DD1288"/>
    <w:rsid w:val="00DD147C"/>
    <w:rsid w:val="00DD14BB"/>
    <w:rsid w:val="00DD1882"/>
    <w:rsid w:val="00DD18C4"/>
    <w:rsid w:val="00DD2092"/>
    <w:rsid w:val="00DD234D"/>
    <w:rsid w:val="00DD24EA"/>
    <w:rsid w:val="00DD2599"/>
    <w:rsid w:val="00DD26D9"/>
    <w:rsid w:val="00DD2881"/>
    <w:rsid w:val="00DD2A29"/>
    <w:rsid w:val="00DD2C2F"/>
    <w:rsid w:val="00DD320C"/>
    <w:rsid w:val="00DD34E0"/>
    <w:rsid w:val="00DD3542"/>
    <w:rsid w:val="00DD357C"/>
    <w:rsid w:val="00DD377A"/>
    <w:rsid w:val="00DD37B5"/>
    <w:rsid w:val="00DD3A5D"/>
    <w:rsid w:val="00DD3AB6"/>
    <w:rsid w:val="00DD3F80"/>
    <w:rsid w:val="00DD3FEE"/>
    <w:rsid w:val="00DD4043"/>
    <w:rsid w:val="00DD40CF"/>
    <w:rsid w:val="00DD4557"/>
    <w:rsid w:val="00DD465D"/>
    <w:rsid w:val="00DD47E3"/>
    <w:rsid w:val="00DD4AEE"/>
    <w:rsid w:val="00DD4D47"/>
    <w:rsid w:val="00DD4DC1"/>
    <w:rsid w:val="00DD4E59"/>
    <w:rsid w:val="00DD4E95"/>
    <w:rsid w:val="00DD4EBB"/>
    <w:rsid w:val="00DD4FC9"/>
    <w:rsid w:val="00DD50D8"/>
    <w:rsid w:val="00DD513E"/>
    <w:rsid w:val="00DD51D6"/>
    <w:rsid w:val="00DD53D4"/>
    <w:rsid w:val="00DD55FF"/>
    <w:rsid w:val="00DD5687"/>
    <w:rsid w:val="00DD5931"/>
    <w:rsid w:val="00DD5999"/>
    <w:rsid w:val="00DD59AC"/>
    <w:rsid w:val="00DD5A38"/>
    <w:rsid w:val="00DD5A4B"/>
    <w:rsid w:val="00DD5C42"/>
    <w:rsid w:val="00DD5E10"/>
    <w:rsid w:val="00DD5EEF"/>
    <w:rsid w:val="00DD5FCE"/>
    <w:rsid w:val="00DD6050"/>
    <w:rsid w:val="00DD60C8"/>
    <w:rsid w:val="00DD62FA"/>
    <w:rsid w:val="00DD650D"/>
    <w:rsid w:val="00DD6526"/>
    <w:rsid w:val="00DD65BE"/>
    <w:rsid w:val="00DD6816"/>
    <w:rsid w:val="00DD6D1D"/>
    <w:rsid w:val="00DD6D71"/>
    <w:rsid w:val="00DD6D89"/>
    <w:rsid w:val="00DD6D97"/>
    <w:rsid w:val="00DD6F61"/>
    <w:rsid w:val="00DD7204"/>
    <w:rsid w:val="00DD7494"/>
    <w:rsid w:val="00DD7A27"/>
    <w:rsid w:val="00DD7BCE"/>
    <w:rsid w:val="00DD7FF1"/>
    <w:rsid w:val="00DE018A"/>
    <w:rsid w:val="00DE030C"/>
    <w:rsid w:val="00DE03F6"/>
    <w:rsid w:val="00DE04F0"/>
    <w:rsid w:val="00DE0A65"/>
    <w:rsid w:val="00DE0EAB"/>
    <w:rsid w:val="00DE104F"/>
    <w:rsid w:val="00DE105D"/>
    <w:rsid w:val="00DE1086"/>
    <w:rsid w:val="00DE1325"/>
    <w:rsid w:val="00DE13E9"/>
    <w:rsid w:val="00DE13FC"/>
    <w:rsid w:val="00DE1427"/>
    <w:rsid w:val="00DE14F2"/>
    <w:rsid w:val="00DE1595"/>
    <w:rsid w:val="00DE1619"/>
    <w:rsid w:val="00DE176A"/>
    <w:rsid w:val="00DE1B85"/>
    <w:rsid w:val="00DE1D20"/>
    <w:rsid w:val="00DE2780"/>
    <w:rsid w:val="00DE27CC"/>
    <w:rsid w:val="00DE2D1B"/>
    <w:rsid w:val="00DE2D97"/>
    <w:rsid w:val="00DE2E22"/>
    <w:rsid w:val="00DE2EBE"/>
    <w:rsid w:val="00DE2FB5"/>
    <w:rsid w:val="00DE323C"/>
    <w:rsid w:val="00DE331B"/>
    <w:rsid w:val="00DE331F"/>
    <w:rsid w:val="00DE3603"/>
    <w:rsid w:val="00DE3B8C"/>
    <w:rsid w:val="00DE3BCE"/>
    <w:rsid w:val="00DE3BF1"/>
    <w:rsid w:val="00DE3C4C"/>
    <w:rsid w:val="00DE3FCC"/>
    <w:rsid w:val="00DE4058"/>
    <w:rsid w:val="00DE410D"/>
    <w:rsid w:val="00DE444D"/>
    <w:rsid w:val="00DE4453"/>
    <w:rsid w:val="00DE4AD4"/>
    <w:rsid w:val="00DE4BCD"/>
    <w:rsid w:val="00DE4CD6"/>
    <w:rsid w:val="00DE4D23"/>
    <w:rsid w:val="00DE51A6"/>
    <w:rsid w:val="00DE5493"/>
    <w:rsid w:val="00DE5661"/>
    <w:rsid w:val="00DE574E"/>
    <w:rsid w:val="00DE5B53"/>
    <w:rsid w:val="00DE5C5B"/>
    <w:rsid w:val="00DE5F89"/>
    <w:rsid w:val="00DE6388"/>
    <w:rsid w:val="00DE6396"/>
    <w:rsid w:val="00DE672A"/>
    <w:rsid w:val="00DE6B56"/>
    <w:rsid w:val="00DE6CAD"/>
    <w:rsid w:val="00DE6DB5"/>
    <w:rsid w:val="00DE7173"/>
    <w:rsid w:val="00DE7272"/>
    <w:rsid w:val="00DE734B"/>
    <w:rsid w:val="00DE73A0"/>
    <w:rsid w:val="00DE73A7"/>
    <w:rsid w:val="00DE73A9"/>
    <w:rsid w:val="00DE7407"/>
    <w:rsid w:val="00DE7428"/>
    <w:rsid w:val="00DE7532"/>
    <w:rsid w:val="00DE7644"/>
    <w:rsid w:val="00DE769F"/>
    <w:rsid w:val="00DE7C31"/>
    <w:rsid w:val="00DE7C6B"/>
    <w:rsid w:val="00DE7D24"/>
    <w:rsid w:val="00DE7D7F"/>
    <w:rsid w:val="00DF002D"/>
    <w:rsid w:val="00DF0068"/>
    <w:rsid w:val="00DF01E2"/>
    <w:rsid w:val="00DF0338"/>
    <w:rsid w:val="00DF046E"/>
    <w:rsid w:val="00DF074E"/>
    <w:rsid w:val="00DF08B5"/>
    <w:rsid w:val="00DF08C9"/>
    <w:rsid w:val="00DF0A5D"/>
    <w:rsid w:val="00DF0B8A"/>
    <w:rsid w:val="00DF0B9D"/>
    <w:rsid w:val="00DF0FBD"/>
    <w:rsid w:val="00DF0FC3"/>
    <w:rsid w:val="00DF1248"/>
    <w:rsid w:val="00DF14FD"/>
    <w:rsid w:val="00DF1755"/>
    <w:rsid w:val="00DF177B"/>
    <w:rsid w:val="00DF1D21"/>
    <w:rsid w:val="00DF1E6A"/>
    <w:rsid w:val="00DF1F96"/>
    <w:rsid w:val="00DF2315"/>
    <w:rsid w:val="00DF2598"/>
    <w:rsid w:val="00DF2A86"/>
    <w:rsid w:val="00DF2B67"/>
    <w:rsid w:val="00DF2D14"/>
    <w:rsid w:val="00DF2D19"/>
    <w:rsid w:val="00DF2D22"/>
    <w:rsid w:val="00DF2E99"/>
    <w:rsid w:val="00DF3027"/>
    <w:rsid w:val="00DF31A9"/>
    <w:rsid w:val="00DF3535"/>
    <w:rsid w:val="00DF35AC"/>
    <w:rsid w:val="00DF3721"/>
    <w:rsid w:val="00DF375C"/>
    <w:rsid w:val="00DF3841"/>
    <w:rsid w:val="00DF3A63"/>
    <w:rsid w:val="00DF3E0A"/>
    <w:rsid w:val="00DF40A3"/>
    <w:rsid w:val="00DF40B9"/>
    <w:rsid w:val="00DF411E"/>
    <w:rsid w:val="00DF4331"/>
    <w:rsid w:val="00DF4340"/>
    <w:rsid w:val="00DF4368"/>
    <w:rsid w:val="00DF4370"/>
    <w:rsid w:val="00DF454B"/>
    <w:rsid w:val="00DF45F4"/>
    <w:rsid w:val="00DF4985"/>
    <w:rsid w:val="00DF4C5A"/>
    <w:rsid w:val="00DF4FA4"/>
    <w:rsid w:val="00DF51DC"/>
    <w:rsid w:val="00DF52ED"/>
    <w:rsid w:val="00DF5305"/>
    <w:rsid w:val="00DF53CD"/>
    <w:rsid w:val="00DF5429"/>
    <w:rsid w:val="00DF550F"/>
    <w:rsid w:val="00DF59BC"/>
    <w:rsid w:val="00DF5A7F"/>
    <w:rsid w:val="00DF5DE1"/>
    <w:rsid w:val="00DF6162"/>
    <w:rsid w:val="00DF6254"/>
    <w:rsid w:val="00DF65D6"/>
    <w:rsid w:val="00DF67BA"/>
    <w:rsid w:val="00DF6AAE"/>
    <w:rsid w:val="00DF6C0A"/>
    <w:rsid w:val="00DF6CBA"/>
    <w:rsid w:val="00DF6F4E"/>
    <w:rsid w:val="00DF6FD4"/>
    <w:rsid w:val="00DF6FE1"/>
    <w:rsid w:val="00DF719D"/>
    <w:rsid w:val="00DF71E2"/>
    <w:rsid w:val="00DF72E3"/>
    <w:rsid w:val="00DF769F"/>
    <w:rsid w:val="00DF7768"/>
    <w:rsid w:val="00DF7888"/>
    <w:rsid w:val="00DF7916"/>
    <w:rsid w:val="00DF797C"/>
    <w:rsid w:val="00DF7B3B"/>
    <w:rsid w:val="00DF7C4C"/>
    <w:rsid w:val="00DF7F6C"/>
    <w:rsid w:val="00DF7FAE"/>
    <w:rsid w:val="00E00115"/>
    <w:rsid w:val="00E001BF"/>
    <w:rsid w:val="00E007F3"/>
    <w:rsid w:val="00E008A1"/>
    <w:rsid w:val="00E009CF"/>
    <w:rsid w:val="00E00B9D"/>
    <w:rsid w:val="00E00BDC"/>
    <w:rsid w:val="00E00CF2"/>
    <w:rsid w:val="00E00E1D"/>
    <w:rsid w:val="00E00E4A"/>
    <w:rsid w:val="00E00FB6"/>
    <w:rsid w:val="00E010A8"/>
    <w:rsid w:val="00E010DB"/>
    <w:rsid w:val="00E0120C"/>
    <w:rsid w:val="00E0153F"/>
    <w:rsid w:val="00E01547"/>
    <w:rsid w:val="00E01899"/>
    <w:rsid w:val="00E01940"/>
    <w:rsid w:val="00E01B36"/>
    <w:rsid w:val="00E01DF4"/>
    <w:rsid w:val="00E01E4E"/>
    <w:rsid w:val="00E01ED4"/>
    <w:rsid w:val="00E01EDF"/>
    <w:rsid w:val="00E01FEE"/>
    <w:rsid w:val="00E020EA"/>
    <w:rsid w:val="00E02243"/>
    <w:rsid w:val="00E02B58"/>
    <w:rsid w:val="00E02E7D"/>
    <w:rsid w:val="00E02EF5"/>
    <w:rsid w:val="00E030AF"/>
    <w:rsid w:val="00E032E7"/>
    <w:rsid w:val="00E035E8"/>
    <w:rsid w:val="00E039F5"/>
    <w:rsid w:val="00E03AB1"/>
    <w:rsid w:val="00E03ADD"/>
    <w:rsid w:val="00E03E11"/>
    <w:rsid w:val="00E03E2B"/>
    <w:rsid w:val="00E0405C"/>
    <w:rsid w:val="00E040F3"/>
    <w:rsid w:val="00E04572"/>
    <w:rsid w:val="00E0463F"/>
    <w:rsid w:val="00E046A4"/>
    <w:rsid w:val="00E047CD"/>
    <w:rsid w:val="00E04890"/>
    <w:rsid w:val="00E048CB"/>
    <w:rsid w:val="00E04B97"/>
    <w:rsid w:val="00E04D8D"/>
    <w:rsid w:val="00E04E6C"/>
    <w:rsid w:val="00E04EF3"/>
    <w:rsid w:val="00E05061"/>
    <w:rsid w:val="00E050ED"/>
    <w:rsid w:val="00E053A4"/>
    <w:rsid w:val="00E0570B"/>
    <w:rsid w:val="00E05739"/>
    <w:rsid w:val="00E05A3F"/>
    <w:rsid w:val="00E05A7F"/>
    <w:rsid w:val="00E05D08"/>
    <w:rsid w:val="00E05D17"/>
    <w:rsid w:val="00E05D30"/>
    <w:rsid w:val="00E05E9E"/>
    <w:rsid w:val="00E05F8B"/>
    <w:rsid w:val="00E06157"/>
    <w:rsid w:val="00E06409"/>
    <w:rsid w:val="00E06573"/>
    <w:rsid w:val="00E06576"/>
    <w:rsid w:val="00E06B87"/>
    <w:rsid w:val="00E06BB6"/>
    <w:rsid w:val="00E06C78"/>
    <w:rsid w:val="00E06D94"/>
    <w:rsid w:val="00E0709B"/>
    <w:rsid w:val="00E070DF"/>
    <w:rsid w:val="00E07194"/>
    <w:rsid w:val="00E0752B"/>
    <w:rsid w:val="00E07553"/>
    <w:rsid w:val="00E075CD"/>
    <w:rsid w:val="00E07C1E"/>
    <w:rsid w:val="00E07CF3"/>
    <w:rsid w:val="00E07EBF"/>
    <w:rsid w:val="00E07EFD"/>
    <w:rsid w:val="00E100B8"/>
    <w:rsid w:val="00E10879"/>
    <w:rsid w:val="00E109FB"/>
    <w:rsid w:val="00E10A72"/>
    <w:rsid w:val="00E10C3F"/>
    <w:rsid w:val="00E10CEA"/>
    <w:rsid w:val="00E10E5C"/>
    <w:rsid w:val="00E10E89"/>
    <w:rsid w:val="00E10FF5"/>
    <w:rsid w:val="00E110FF"/>
    <w:rsid w:val="00E111E1"/>
    <w:rsid w:val="00E11290"/>
    <w:rsid w:val="00E11427"/>
    <w:rsid w:val="00E1157E"/>
    <w:rsid w:val="00E11951"/>
    <w:rsid w:val="00E11A26"/>
    <w:rsid w:val="00E11B9A"/>
    <w:rsid w:val="00E11C7D"/>
    <w:rsid w:val="00E11DE4"/>
    <w:rsid w:val="00E12230"/>
    <w:rsid w:val="00E12250"/>
    <w:rsid w:val="00E123DC"/>
    <w:rsid w:val="00E1272F"/>
    <w:rsid w:val="00E12735"/>
    <w:rsid w:val="00E1274B"/>
    <w:rsid w:val="00E1287C"/>
    <w:rsid w:val="00E12A51"/>
    <w:rsid w:val="00E12EB9"/>
    <w:rsid w:val="00E12FB6"/>
    <w:rsid w:val="00E130E0"/>
    <w:rsid w:val="00E13158"/>
    <w:rsid w:val="00E131D1"/>
    <w:rsid w:val="00E13311"/>
    <w:rsid w:val="00E1336A"/>
    <w:rsid w:val="00E133A2"/>
    <w:rsid w:val="00E1352F"/>
    <w:rsid w:val="00E135E2"/>
    <w:rsid w:val="00E1373E"/>
    <w:rsid w:val="00E13765"/>
    <w:rsid w:val="00E1383C"/>
    <w:rsid w:val="00E138A5"/>
    <w:rsid w:val="00E139D7"/>
    <w:rsid w:val="00E14374"/>
    <w:rsid w:val="00E14595"/>
    <w:rsid w:val="00E145D8"/>
    <w:rsid w:val="00E14B9E"/>
    <w:rsid w:val="00E14BFB"/>
    <w:rsid w:val="00E15472"/>
    <w:rsid w:val="00E15CF1"/>
    <w:rsid w:val="00E163B7"/>
    <w:rsid w:val="00E165C2"/>
    <w:rsid w:val="00E169E4"/>
    <w:rsid w:val="00E16A73"/>
    <w:rsid w:val="00E16B91"/>
    <w:rsid w:val="00E16D9C"/>
    <w:rsid w:val="00E1707A"/>
    <w:rsid w:val="00E17BFB"/>
    <w:rsid w:val="00E17C52"/>
    <w:rsid w:val="00E17CC0"/>
    <w:rsid w:val="00E17CF6"/>
    <w:rsid w:val="00E17E4F"/>
    <w:rsid w:val="00E20111"/>
    <w:rsid w:val="00E20141"/>
    <w:rsid w:val="00E20186"/>
    <w:rsid w:val="00E201E0"/>
    <w:rsid w:val="00E2027F"/>
    <w:rsid w:val="00E203AC"/>
    <w:rsid w:val="00E2070C"/>
    <w:rsid w:val="00E212B0"/>
    <w:rsid w:val="00E212B4"/>
    <w:rsid w:val="00E21402"/>
    <w:rsid w:val="00E21430"/>
    <w:rsid w:val="00E215CD"/>
    <w:rsid w:val="00E215F0"/>
    <w:rsid w:val="00E215FF"/>
    <w:rsid w:val="00E21A18"/>
    <w:rsid w:val="00E21AE9"/>
    <w:rsid w:val="00E21C94"/>
    <w:rsid w:val="00E21E42"/>
    <w:rsid w:val="00E2207C"/>
    <w:rsid w:val="00E221FA"/>
    <w:rsid w:val="00E223AE"/>
    <w:rsid w:val="00E223AF"/>
    <w:rsid w:val="00E22454"/>
    <w:rsid w:val="00E22AFE"/>
    <w:rsid w:val="00E22CE8"/>
    <w:rsid w:val="00E22DD5"/>
    <w:rsid w:val="00E22F4D"/>
    <w:rsid w:val="00E233EB"/>
    <w:rsid w:val="00E23567"/>
    <w:rsid w:val="00E235CF"/>
    <w:rsid w:val="00E2398F"/>
    <w:rsid w:val="00E23B8D"/>
    <w:rsid w:val="00E23C1F"/>
    <w:rsid w:val="00E240DB"/>
    <w:rsid w:val="00E2432F"/>
    <w:rsid w:val="00E24608"/>
    <w:rsid w:val="00E24762"/>
    <w:rsid w:val="00E2481A"/>
    <w:rsid w:val="00E24A1C"/>
    <w:rsid w:val="00E24B79"/>
    <w:rsid w:val="00E24C85"/>
    <w:rsid w:val="00E2507A"/>
    <w:rsid w:val="00E25132"/>
    <w:rsid w:val="00E2514A"/>
    <w:rsid w:val="00E25284"/>
    <w:rsid w:val="00E2547E"/>
    <w:rsid w:val="00E2572E"/>
    <w:rsid w:val="00E2587D"/>
    <w:rsid w:val="00E259E6"/>
    <w:rsid w:val="00E259F9"/>
    <w:rsid w:val="00E25B2A"/>
    <w:rsid w:val="00E25BBE"/>
    <w:rsid w:val="00E26223"/>
    <w:rsid w:val="00E26685"/>
    <w:rsid w:val="00E2671E"/>
    <w:rsid w:val="00E26946"/>
    <w:rsid w:val="00E26B5F"/>
    <w:rsid w:val="00E26C90"/>
    <w:rsid w:val="00E26C95"/>
    <w:rsid w:val="00E26CA6"/>
    <w:rsid w:val="00E27012"/>
    <w:rsid w:val="00E27256"/>
    <w:rsid w:val="00E273FC"/>
    <w:rsid w:val="00E27412"/>
    <w:rsid w:val="00E2747F"/>
    <w:rsid w:val="00E27A82"/>
    <w:rsid w:val="00E27D07"/>
    <w:rsid w:val="00E27D97"/>
    <w:rsid w:val="00E27EAC"/>
    <w:rsid w:val="00E27EEE"/>
    <w:rsid w:val="00E302D9"/>
    <w:rsid w:val="00E30358"/>
    <w:rsid w:val="00E303CC"/>
    <w:rsid w:val="00E30589"/>
    <w:rsid w:val="00E30615"/>
    <w:rsid w:val="00E307B7"/>
    <w:rsid w:val="00E30AAA"/>
    <w:rsid w:val="00E30CA0"/>
    <w:rsid w:val="00E30F26"/>
    <w:rsid w:val="00E30FA0"/>
    <w:rsid w:val="00E31075"/>
    <w:rsid w:val="00E311A9"/>
    <w:rsid w:val="00E314A7"/>
    <w:rsid w:val="00E3171F"/>
    <w:rsid w:val="00E3179D"/>
    <w:rsid w:val="00E317D9"/>
    <w:rsid w:val="00E318C2"/>
    <w:rsid w:val="00E3190D"/>
    <w:rsid w:val="00E31A3D"/>
    <w:rsid w:val="00E31C7F"/>
    <w:rsid w:val="00E31D52"/>
    <w:rsid w:val="00E31EC5"/>
    <w:rsid w:val="00E32024"/>
    <w:rsid w:val="00E324CF"/>
    <w:rsid w:val="00E32624"/>
    <w:rsid w:val="00E32A74"/>
    <w:rsid w:val="00E32B0A"/>
    <w:rsid w:val="00E32B47"/>
    <w:rsid w:val="00E32C20"/>
    <w:rsid w:val="00E33309"/>
    <w:rsid w:val="00E33579"/>
    <w:rsid w:val="00E3364E"/>
    <w:rsid w:val="00E33711"/>
    <w:rsid w:val="00E337FA"/>
    <w:rsid w:val="00E33A3C"/>
    <w:rsid w:val="00E33C7D"/>
    <w:rsid w:val="00E33E77"/>
    <w:rsid w:val="00E34162"/>
    <w:rsid w:val="00E3425E"/>
    <w:rsid w:val="00E342C1"/>
    <w:rsid w:val="00E345A5"/>
    <w:rsid w:val="00E3493E"/>
    <w:rsid w:val="00E34AA1"/>
    <w:rsid w:val="00E34C50"/>
    <w:rsid w:val="00E34D10"/>
    <w:rsid w:val="00E3585E"/>
    <w:rsid w:val="00E359BD"/>
    <w:rsid w:val="00E35A7B"/>
    <w:rsid w:val="00E35D63"/>
    <w:rsid w:val="00E35E64"/>
    <w:rsid w:val="00E35F14"/>
    <w:rsid w:val="00E35F5E"/>
    <w:rsid w:val="00E36244"/>
    <w:rsid w:val="00E36608"/>
    <w:rsid w:val="00E36805"/>
    <w:rsid w:val="00E36981"/>
    <w:rsid w:val="00E369C1"/>
    <w:rsid w:val="00E369F8"/>
    <w:rsid w:val="00E36A57"/>
    <w:rsid w:val="00E36EA5"/>
    <w:rsid w:val="00E36F93"/>
    <w:rsid w:val="00E36FFD"/>
    <w:rsid w:val="00E3702A"/>
    <w:rsid w:val="00E372BB"/>
    <w:rsid w:val="00E37321"/>
    <w:rsid w:val="00E3739D"/>
    <w:rsid w:val="00E37419"/>
    <w:rsid w:val="00E376FB"/>
    <w:rsid w:val="00E40106"/>
    <w:rsid w:val="00E40433"/>
    <w:rsid w:val="00E40653"/>
    <w:rsid w:val="00E406C5"/>
    <w:rsid w:val="00E40727"/>
    <w:rsid w:val="00E407E6"/>
    <w:rsid w:val="00E4086F"/>
    <w:rsid w:val="00E408B2"/>
    <w:rsid w:val="00E40BC1"/>
    <w:rsid w:val="00E40BDF"/>
    <w:rsid w:val="00E40C05"/>
    <w:rsid w:val="00E40EE9"/>
    <w:rsid w:val="00E40F69"/>
    <w:rsid w:val="00E41032"/>
    <w:rsid w:val="00E41325"/>
    <w:rsid w:val="00E41AF2"/>
    <w:rsid w:val="00E41B81"/>
    <w:rsid w:val="00E41C26"/>
    <w:rsid w:val="00E42007"/>
    <w:rsid w:val="00E4203D"/>
    <w:rsid w:val="00E42406"/>
    <w:rsid w:val="00E4246D"/>
    <w:rsid w:val="00E4270D"/>
    <w:rsid w:val="00E4289D"/>
    <w:rsid w:val="00E42AC2"/>
    <w:rsid w:val="00E42D18"/>
    <w:rsid w:val="00E4309F"/>
    <w:rsid w:val="00E430D8"/>
    <w:rsid w:val="00E4342E"/>
    <w:rsid w:val="00E43532"/>
    <w:rsid w:val="00E435E3"/>
    <w:rsid w:val="00E4363C"/>
    <w:rsid w:val="00E4374C"/>
    <w:rsid w:val="00E437CB"/>
    <w:rsid w:val="00E437FC"/>
    <w:rsid w:val="00E4389E"/>
    <w:rsid w:val="00E43950"/>
    <w:rsid w:val="00E43C42"/>
    <w:rsid w:val="00E43DAB"/>
    <w:rsid w:val="00E43DE2"/>
    <w:rsid w:val="00E43E66"/>
    <w:rsid w:val="00E44503"/>
    <w:rsid w:val="00E44C06"/>
    <w:rsid w:val="00E44EF3"/>
    <w:rsid w:val="00E45116"/>
    <w:rsid w:val="00E451B9"/>
    <w:rsid w:val="00E45322"/>
    <w:rsid w:val="00E45366"/>
    <w:rsid w:val="00E454B2"/>
    <w:rsid w:val="00E45683"/>
    <w:rsid w:val="00E45686"/>
    <w:rsid w:val="00E457F7"/>
    <w:rsid w:val="00E459AF"/>
    <w:rsid w:val="00E45A41"/>
    <w:rsid w:val="00E45A60"/>
    <w:rsid w:val="00E45AF1"/>
    <w:rsid w:val="00E45BD5"/>
    <w:rsid w:val="00E45C56"/>
    <w:rsid w:val="00E45F96"/>
    <w:rsid w:val="00E4608A"/>
    <w:rsid w:val="00E460BA"/>
    <w:rsid w:val="00E460FC"/>
    <w:rsid w:val="00E46987"/>
    <w:rsid w:val="00E46B51"/>
    <w:rsid w:val="00E46C3C"/>
    <w:rsid w:val="00E46D2B"/>
    <w:rsid w:val="00E46DD7"/>
    <w:rsid w:val="00E46E46"/>
    <w:rsid w:val="00E46F2F"/>
    <w:rsid w:val="00E47054"/>
    <w:rsid w:val="00E47161"/>
    <w:rsid w:val="00E471D2"/>
    <w:rsid w:val="00E472D2"/>
    <w:rsid w:val="00E4737D"/>
    <w:rsid w:val="00E47837"/>
    <w:rsid w:val="00E47A27"/>
    <w:rsid w:val="00E47CD6"/>
    <w:rsid w:val="00E47E3B"/>
    <w:rsid w:val="00E50083"/>
    <w:rsid w:val="00E501B7"/>
    <w:rsid w:val="00E50361"/>
    <w:rsid w:val="00E50524"/>
    <w:rsid w:val="00E5067C"/>
    <w:rsid w:val="00E506D1"/>
    <w:rsid w:val="00E506D3"/>
    <w:rsid w:val="00E507B0"/>
    <w:rsid w:val="00E50838"/>
    <w:rsid w:val="00E5087C"/>
    <w:rsid w:val="00E50899"/>
    <w:rsid w:val="00E50B4A"/>
    <w:rsid w:val="00E50E43"/>
    <w:rsid w:val="00E50E4C"/>
    <w:rsid w:val="00E51352"/>
    <w:rsid w:val="00E51636"/>
    <w:rsid w:val="00E51674"/>
    <w:rsid w:val="00E51AED"/>
    <w:rsid w:val="00E51B7C"/>
    <w:rsid w:val="00E51CC0"/>
    <w:rsid w:val="00E51D87"/>
    <w:rsid w:val="00E51EEC"/>
    <w:rsid w:val="00E52010"/>
    <w:rsid w:val="00E520C5"/>
    <w:rsid w:val="00E5231E"/>
    <w:rsid w:val="00E523EE"/>
    <w:rsid w:val="00E5273F"/>
    <w:rsid w:val="00E529A4"/>
    <w:rsid w:val="00E52A03"/>
    <w:rsid w:val="00E52D27"/>
    <w:rsid w:val="00E53145"/>
    <w:rsid w:val="00E53168"/>
    <w:rsid w:val="00E531D0"/>
    <w:rsid w:val="00E533A4"/>
    <w:rsid w:val="00E5343D"/>
    <w:rsid w:val="00E5381A"/>
    <w:rsid w:val="00E53A99"/>
    <w:rsid w:val="00E53C41"/>
    <w:rsid w:val="00E53EA5"/>
    <w:rsid w:val="00E54137"/>
    <w:rsid w:val="00E542D5"/>
    <w:rsid w:val="00E54358"/>
    <w:rsid w:val="00E54785"/>
    <w:rsid w:val="00E54863"/>
    <w:rsid w:val="00E54BAF"/>
    <w:rsid w:val="00E54D50"/>
    <w:rsid w:val="00E54DC2"/>
    <w:rsid w:val="00E54F0F"/>
    <w:rsid w:val="00E55449"/>
    <w:rsid w:val="00E554AA"/>
    <w:rsid w:val="00E5553F"/>
    <w:rsid w:val="00E55912"/>
    <w:rsid w:val="00E55C11"/>
    <w:rsid w:val="00E55F36"/>
    <w:rsid w:val="00E55FD6"/>
    <w:rsid w:val="00E56053"/>
    <w:rsid w:val="00E5614A"/>
    <w:rsid w:val="00E5649B"/>
    <w:rsid w:val="00E5685B"/>
    <w:rsid w:val="00E56985"/>
    <w:rsid w:val="00E56B76"/>
    <w:rsid w:val="00E56E38"/>
    <w:rsid w:val="00E56E74"/>
    <w:rsid w:val="00E57053"/>
    <w:rsid w:val="00E5708E"/>
    <w:rsid w:val="00E57291"/>
    <w:rsid w:val="00E57317"/>
    <w:rsid w:val="00E573DE"/>
    <w:rsid w:val="00E57625"/>
    <w:rsid w:val="00E579F1"/>
    <w:rsid w:val="00E57A32"/>
    <w:rsid w:val="00E57B4F"/>
    <w:rsid w:val="00E57EE4"/>
    <w:rsid w:val="00E60015"/>
    <w:rsid w:val="00E60247"/>
    <w:rsid w:val="00E602A5"/>
    <w:rsid w:val="00E607A5"/>
    <w:rsid w:val="00E609BA"/>
    <w:rsid w:val="00E60A73"/>
    <w:rsid w:val="00E60CDD"/>
    <w:rsid w:val="00E61208"/>
    <w:rsid w:val="00E6125F"/>
    <w:rsid w:val="00E6126E"/>
    <w:rsid w:val="00E61493"/>
    <w:rsid w:val="00E616B5"/>
    <w:rsid w:val="00E6188B"/>
    <w:rsid w:val="00E618D5"/>
    <w:rsid w:val="00E61940"/>
    <w:rsid w:val="00E619FC"/>
    <w:rsid w:val="00E61A04"/>
    <w:rsid w:val="00E61A20"/>
    <w:rsid w:val="00E61A86"/>
    <w:rsid w:val="00E61AE9"/>
    <w:rsid w:val="00E61AED"/>
    <w:rsid w:val="00E61BB6"/>
    <w:rsid w:val="00E61F93"/>
    <w:rsid w:val="00E62091"/>
    <w:rsid w:val="00E620E9"/>
    <w:rsid w:val="00E6211B"/>
    <w:rsid w:val="00E62143"/>
    <w:rsid w:val="00E6230C"/>
    <w:rsid w:val="00E62363"/>
    <w:rsid w:val="00E62391"/>
    <w:rsid w:val="00E62628"/>
    <w:rsid w:val="00E6265C"/>
    <w:rsid w:val="00E629A4"/>
    <w:rsid w:val="00E62C5C"/>
    <w:rsid w:val="00E63217"/>
    <w:rsid w:val="00E63368"/>
    <w:rsid w:val="00E63478"/>
    <w:rsid w:val="00E63F94"/>
    <w:rsid w:val="00E643B6"/>
    <w:rsid w:val="00E643F6"/>
    <w:rsid w:val="00E64717"/>
    <w:rsid w:val="00E64A23"/>
    <w:rsid w:val="00E64DF0"/>
    <w:rsid w:val="00E64EFD"/>
    <w:rsid w:val="00E64F4A"/>
    <w:rsid w:val="00E64F69"/>
    <w:rsid w:val="00E650C5"/>
    <w:rsid w:val="00E65298"/>
    <w:rsid w:val="00E6557E"/>
    <w:rsid w:val="00E656B6"/>
    <w:rsid w:val="00E65749"/>
    <w:rsid w:val="00E65CB3"/>
    <w:rsid w:val="00E65D5E"/>
    <w:rsid w:val="00E65D70"/>
    <w:rsid w:val="00E65DAD"/>
    <w:rsid w:val="00E65E12"/>
    <w:rsid w:val="00E660EB"/>
    <w:rsid w:val="00E66149"/>
    <w:rsid w:val="00E6639B"/>
    <w:rsid w:val="00E664DB"/>
    <w:rsid w:val="00E665E0"/>
    <w:rsid w:val="00E665E1"/>
    <w:rsid w:val="00E66B1D"/>
    <w:rsid w:val="00E66C71"/>
    <w:rsid w:val="00E66D00"/>
    <w:rsid w:val="00E66E13"/>
    <w:rsid w:val="00E67047"/>
    <w:rsid w:val="00E67240"/>
    <w:rsid w:val="00E6778E"/>
    <w:rsid w:val="00E67799"/>
    <w:rsid w:val="00E678C3"/>
    <w:rsid w:val="00E67A5F"/>
    <w:rsid w:val="00E67AAE"/>
    <w:rsid w:val="00E67B4D"/>
    <w:rsid w:val="00E67CF5"/>
    <w:rsid w:val="00E67D18"/>
    <w:rsid w:val="00E67F78"/>
    <w:rsid w:val="00E7000E"/>
    <w:rsid w:val="00E700D2"/>
    <w:rsid w:val="00E704B6"/>
    <w:rsid w:val="00E7053C"/>
    <w:rsid w:val="00E705F8"/>
    <w:rsid w:val="00E709DC"/>
    <w:rsid w:val="00E70A18"/>
    <w:rsid w:val="00E70AB8"/>
    <w:rsid w:val="00E70BB2"/>
    <w:rsid w:val="00E70C43"/>
    <w:rsid w:val="00E70F6E"/>
    <w:rsid w:val="00E71023"/>
    <w:rsid w:val="00E710C0"/>
    <w:rsid w:val="00E710FB"/>
    <w:rsid w:val="00E7154B"/>
    <w:rsid w:val="00E7170A"/>
    <w:rsid w:val="00E71817"/>
    <w:rsid w:val="00E71A66"/>
    <w:rsid w:val="00E71AEE"/>
    <w:rsid w:val="00E71AFE"/>
    <w:rsid w:val="00E71B92"/>
    <w:rsid w:val="00E71F03"/>
    <w:rsid w:val="00E71F2C"/>
    <w:rsid w:val="00E71F9B"/>
    <w:rsid w:val="00E72526"/>
    <w:rsid w:val="00E727E2"/>
    <w:rsid w:val="00E72A72"/>
    <w:rsid w:val="00E72B3E"/>
    <w:rsid w:val="00E72B4C"/>
    <w:rsid w:val="00E72CF7"/>
    <w:rsid w:val="00E72DD0"/>
    <w:rsid w:val="00E72E1E"/>
    <w:rsid w:val="00E72E60"/>
    <w:rsid w:val="00E7310C"/>
    <w:rsid w:val="00E7321D"/>
    <w:rsid w:val="00E7336B"/>
    <w:rsid w:val="00E7351B"/>
    <w:rsid w:val="00E7358D"/>
    <w:rsid w:val="00E735B7"/>
    <w:rsid w:val="00E736DE"/>
    <w:rsid w:val="00E73843"/>
    <w:rsid w:val="00E7388F"/>
    <w:rsid w:val="00E73911"/>
    <w:rsid w:val="00E73A4F"/>
    <w:rsid w:val="00E73B85"/>
    <w:rsid w:val="00E73DF5"/>
    <w:rsid w:val="00E73E1F"/>
    <w:rsid w:val="00E73E55"/>
    <w:rsid w:val="00E73F40"/>
    <w:rsid w:val="00E740C2"/>
    <w:rsid w:val="00E74177"/>
    <w:rsid w:val="00E74179"/>
    <w:rsid w:val="00E741B3"/>
    <w:rsid w:val="00E74342"/>
    <w:rsid w:val="00E743DA"/>
    <w:rsid w:val="00E746B2"/>
    <w:rsid w:val="00E746E6"/>
    <w:rsid w:val="00E746F9"/>
    <w:rsid w:val="00E749E2"/>
    <w:rsid w:val="00E74B88"/>
    <w:rsid w:val="00E74C2E"/>
    <w:rsid w:val="00E74EC9"/>
    <w:rsid w:val="00E74FA4"/>
    <w:rsid w:val="00E74FD0"/>
    <w:rsid w:val="00E75377"/>
    <w:rsid w:val="00E75530"/>
    <w:rsid w:val="00E75817"/>
    <w:rsid w:val="00E75845"/>
    <w:rsid w:val="00E7593C"/>
    <w:rsid w:val="00E75B70"/>
    <w:rsid w:val="00E75BF5"/>
    <w:rsid w:val="00E75CEF"/>
    <w:rsid w:val="00E75D2A"/>
    <w:rsid w:val="00E75FBB"/>
    <w:rsid w:val="00E760BC"/>
    <w:rsid w:val="00E76109"/>
    <w:rsid w:val="00E764AF"/>
    <w:rsid w:val="00E769A8"/>
    <w:rsid w:val="00E76A7B"/>
    <w:rsid w:val="00E76B92"/>
    <w:rsid w:val="00E76BC2"/>
    <w:rsid w:val="00E76C64"/>
    <w:rsid w:val="00E76D61"/>
    <w:rsid w:val="00E76DBF"/>
    <w:rsid w:val="00E76DCA"/>
    <w:rsid w:val="00E76DDC"/>
    <w:rsid w:val="00E76EFC"/>
    <w:rsid w:val="00E77079"/>
    <w:rsid w:val="00E77117"/>
    <w:rsid w:val="00E771AC"/>
    <w:rsid w:val="00E77277"/>
    <w:rsid w:val="00E774E6"/>
    <w:rsid w:val="00E775C2"/>
    <w:rsid w:val="00E7772F"/>
    <w:rsid w:val="00E77777"/>
    <w:rsid w:val="00E77836"/>
    <w:rsid w:val="00E77AA7"/>
    <w:rsid w:val="00E77AD8"/>
    <w:rsid w:val="00E77F51"/>
    <w:rsid w:val="00E77F6F"/>
    <w:rsid w:val="00E80510"/>
    <w:rsid w:val="00E805FE"/>
    <w:rsid w:val="00E80775"/>
    <w:rsid w:val="00E80780"/>
    <w:rsid w:val="00E807C7"/>
    <w:rsid w:val="00E808B2"/>
    <w:rsid w:val="00E80A28"/>
    <w:rsid w:val="00E80D90"/>
    <w:rsid w:val="00E80EFB"/>
    <w:rsid w:val="00E80EFF"/>
    <w:rsid w:val="00E80F9B"/>
    <w:rsid w:val="00E810FD"/>
    <w:rsid w:val="00E81234"/>
    <w:rsid w:val="00E81A66"/>
    <w:rsid w:val="00E81CDC"/>
    <w:rsid w:val="00E822BF"/>
    <w:rsid w:val="00E822F0"/>
    <w:rsid w:val="00E82841"/>
    <w:rsid w:val="00E82A13"/>
    <w:rsid w:val="00E82A4E"/>
    <w:rsid w:val="00E82BCD"/>
    <w:rsid w:val="00E82C62"/>
    <w:rsid w:val="00E82E7E"/>
    <w:rsid w:val="00E830D3"/>
    <w:rsid w:val="00E831D4"/>
    <w:rsid w:val="00E8328F"/>
    <w:rsid w:val="00E83330"/>
    <w:rsid w:val="00E83769"/>
    <w:rsid w:val="00E83790"/>
    <w:rsid w:val="00E839CD"/>
    <w:rsid w:val="00E83C2C"/>
    <w:rsid w:val="00E83C46"/>
    <w:rsid w:val="00E83EF7"/>
    <w:rsid w:val="00E83F58"/>
    <w:rsid w:val="00E8407F"/>
    <w:rsid w:val="00E8428D"/>
    <w:rsid w:val="00E8432C"/>
    <w:rsid w:val="00E843A5"/>
    <w:rsid w:val="00E8447E"/>
    <w:rsid w:val="00E8449D"/>
    <w:rsid w:val="00E84824"/>
    <w:rsid w:val="00E84970"/>
    <w:rsid w:val="00E84A0B"/>
    <w:rsid w:val="00E84A44"/>
    <w:rsid w:val="00E84A63"/>
    <w:rsid w:val="00E84A93"/>
    <w:rsid w:val="00E852E3"/>
    <w:rsid w:val="00E85405"/>
    <w:rsid w:val="00E856B2"/>
    <w:rsid w:val="00E8578F"/>
    <w:rsid w:val="00E857D6"/>
    <w:rsid w:val="00E8580C"/>
    <w:rsid w:val="00E85862"/>
    <w:rsid w:val="00E85977"/>
    <w:rsid w:val="00E85AA4"/>
    <w:rsid w:val="00E85B67"/>
    <w:rsid w:val="00E85B8C"/>
    <w:rsid w:val="00E85BD2"/>
    <w:rsid w:val="00E85BFB"/>
    <w:rsid w:val="00E861D7"/>
    <w:rsid w:val="00E86227"/>
    <w:rsid w:val="00E862EB"/>
    <w:rsid w:val="00E8641D"/>
    <w:rsid w:val="00E86463"/>
    <w:rsid w:val="00E864D9"/>
    <w:rsid w:val="00E86711"/>
    <w:rsid w:val="00E86926"/>
    <w:rsid w:val="00E8696A"/>
    <w:rsid w:val="00E869C7"/>
    <w:rsid w:val="00E86BF9"/>
    <w:rsid w:val="00E86C4A"/>
    <w:rsid w:val="00E86DC1"/>
    <w:rsid w:val="00E86E91"/>
    <w:rsid w:val="00E86F79"/>
    <w:rsid w:val="00E87151"/>
    <w:rsid w:val="00E872B7"/>
    <w:rsid w:val="00E87965"/>
    <w:rsid w:val="00E87DE5"/>
    <w:rsid w:val="00E903E0"/>
    <w:rsid w:val="00E90476"/>
    <w:rsid w:val="00E905D5"/>
    <w:rsid w:val="00E906CD"/>
    <w:rsid w:val="00E909F7"/>
    <w:rsid w:val="00E90AE4"/>
    <w:rsid w:val="00E90C29"/>
    <w:rsid w:val="00E90F37"/>
    <w:rsid w:val="00E90F5E"/>
    <w:rsid w:val="00E910E9"/>
    <w:rsid w:val="00E9121C"/>
    <w:rsid w:val="00E9122C"/>
    <w:rsid w:val="00E91260"/>
    <w:rsid w:val="00E912A2"/>
    <w:rsid w:val="00E912FA"/>
    <w:rsid w:val="00E91312"/>
    <w:rsid w:val="00E9141E"/>
    <w:rsid w:val="00E9146E"/>
    <w:rsid w:val="00E9182E"/>
    <w:rsid w:val="00E9193A"/>
    <w:rsid w:val="00E91956"/>
    <w:rsid w:val="00E919EA"/>
    <w:rsid w:val="00E91A9E"/>
    <w:rsid w:val="00E91BEB"/>
    <w:rsid w:val="00E91CB8"/>
    <w:rsid w:val="00E91D01"/>
    <w:rsid w:val="00E91E49"/>
    <w:rsid w:val="00E91F7E"/>
    <w:rsid w:val="00E9203E"/>
    <w:rsid w:val="00E9206D"/>
    <w:rsid w:val="00E921B1"/>
    <w:rsid w:val="00E923BB"/>
    <w:rsid w:val="00E926B7"/>
    <w:rsid w:val="00E92781"/>
    <w:rsid w:val="00E927CA"/>
    <w:rsid w:val="00E92AE5"/>
    <w:rsid w:val="00E92B9D"/>
    <w:rsid w:val="00E92C0F"/>
    <w:rsid w:val="00E93396"/>
    <w:rsid w:val="00E93EA0"/>
    <w:rsid w:val="00E94033"/>
    <w:rsid w:val="00E94390"/>
    <w:rsid w:val="00E94BA0"/>
    <w:rsid w:val="00E94F97"/>
    <w:rsid w:val="00E9568A"/>
    <w:rsid w:val="00E95ADA"/>
    <w:rsid w:val="00E95C5D"/>
    <w:rsid w:val="00E95C68"/>
    <w:rsid w:val="00E95C99"/>
    <w:rsid w:val="00E960AB"/>
    <w:rsid w:val="00E961F1"/>
    <w:rsid w:val="00E96225"/>
    <w:rsid w:val="00E96446"/>
    <w:rsid w:val="00E96855"/>
    <w:rsid w:val="00E96A52"/>
    <w:rsid w:val="00E96BE6"/>
    <w:rsid w:val="00E96C62"/>
    <w:rsid w:val="00E96CA3"/>
    <w:rsid w:val="00E96DFD"/>
    <w:rsid w:val="00E97008"/>
    <w:rsid w:val="00E970C7"/>
    <w:rsid w:val="00E97234"/>
    <w:rsid w:val="00E9730A"/>
    <w:rsid w:val="00E97551"/>
    <w:rsid w:val="00E9760F"/>
    <w:rsid w:val="00E978B7"/>
    <w:rsid w:val="00E978C5"/>
    <w:rsid w:val="00E978D9"/>
    <w:rsid w:val="00E9794A"/>
    <w:rsid w:val="00E97A18"/>
    <w:rsid w:val="00E97A41"/>
    <w:rsid w:val="00E97B86"/>
    <w:rsid w:val="00E97C3C"/>
    <w:rsid w:val="00E97D57"/>
    <w:rsid w:val="00E97E4B"/>
    <w:rsid w:val="00E97E8D"/>
    <w:rsid w:val="00EA00BE"/>
    <w:rsid w:val="00EA0222"/>
    <w:rsid w:val="00EA05D9"/>
    <w:rsid w:val="00EA05EB"/>
    <w:rsid w:val="00EA06D7"/>
    <w:rsid w:val="00EA08B2"/>
    <w:rsid w:val="00EA091E"/>
    <w:rsid w:val="00EA0CA6"/>
    <w:rsid w:val="00EA0CF4"/>
    <w:rsid w:val="00EA0E43"/>
    <w:rsid w:val="00EA1242"/>
    <w:rsid w:val="00EA1290"/>
    <w:rsid w:val="00EA12F6"/>
    <w:rsid w:val="00EA1317"/>
    <w:rsid w:val="00EA1725"/>
    <w:rsid w:val="00EA1765"/>
    <w:rsid w:val="00EA1B0F"/>
    <w:rsid w:val="00EA1B98"/>
    <w:rsid w:val="00EA1BD4"/>
    <w:rsid w:val="00EA1EAF"/>
    <w:rsid w:val="00EA21CE"/>
    <w:rsid w:val="00EA24DB"/>
    <w:rsid w:val="00EA2899"/>
    <w:rsid w:val="00EA2979"/>
    <w:rsid w:val="00EA2A01"/>
    <w:rsid w:val="00EA2A1C"/>
    <w:rsid w:val="00EA2A4B"/>
    <w:rsid w:val="00EA2BA5"/>
    <w:rsid w:val="00EA2D85"/>
    <w:rsid w:val="00EA2E13"/>
    <w:rsid w:val="00EA2E55"/>
    <w:rsid w:val="00EA3108"/>
    <w:rsid w:val="00EA3279"/>
    <w:rsid w:val="00EA33CA"/>
    <w:rsid w:val="00EA371E"/>
    <w:rsid w:val="00EA372B"/>
    <w:rsid w:val="00EA38C1"/>
    <w:rsid w:val="00EA38FC"/>
    <w:rsid w:val="00EA393C"/>
    <w:rsid w:val="00EA3EC3"/>
    <w:rsid w:val="00EA3F33"/>
    <w:rsid w:val="00EA4044"/>
    <w:rsid w:val="00EA41E1"/>
    <w:rsid w:val="00EA428A"/>
    <w:rsid w:val="00EA46FA"/>
    <w:rsid w:val="00EA47C4"/>
    <w:rsid w:val="00EA48C3"/>
    <w:rsid w:val="00EA4976"/>
    <w:rsid w:val="00EA4994"/>
    <w:rsid w:val="00EA4DD2"/>
    <w:rsid w:val="00EA4FD8"/>
    <w:rsid w:val="00EA50B9"/>
    <w:rsid w:val="00EA52B4"/>
    <w:rsid w:val="00EA538E"/>
    <w:rsid w:val="00EA5445"/>
    <w:rsid w:val="00EA54A4"/>
    <w:rsid w:val="00EA54B0"/>
    <w:rsid w:val="00EA5510"/>
    <w:rsid w:val="00EA560E"/>
    <w:rsid w:val="00EA577B"/>
    <w:rsid w:val="00EA5B23"/>
    <w:rsid w:val="00EA67EF"/>
    <w:rsid w:val="00EA69FE"/>
    <w:rsid w:val="00EA6C0E"/>
    <w:rsid w:val="00EA6C10"/>
    <w:rsid w:val="00EA6CA6"/>
    <w:rsid w:val="00EA6DF9"/>
    <w:rsid w:val="00EA7063"/>
    <w:rsid w:val="00EA7213"/>
    <w:rsid w:val="00EA7324"/>
    <w:rsid w:val="00EA7340"/>
    <w:rsid w:val="00EA783D"/>
    <w:rsid w:val="00EA7B44"/>
    <w:rsid w:val="00EA7E8B"/>
    <w:rsid w:val="00EB00D7"/>
    <w:rsid w:val="00EB023C"/>
    <w:rsid w:val="00EB0327"/>
    <w:rsid w:val="00EB03CD"/>
    <w:rsid w:val="00EB050C"/>
    <w:rsid w:val="00EB0580"/>
    <w:rsid w:val="00EB0A02"/>
    <w:rsid w:val="00EB0C7D"/>
    <w:rsid w:val="00EB0E42"/>
    <w:rsid w:val="00EB0E7F"/>
    <w:rsid w:val="00EB0F59"/>
    <w:rsid w:val="00EB122E"/>
    <w:rsid w:val="00EB1397"/>
    <w:rsid w:val="00EB1595"/>
    <w:rsid w:val="00EB19AE"/>
    <w:rsid w:val="00EB1BAD"/>
    <w:rsid w:val="00EB1BE8"/>
    <w:rsid w:val="00EB1D9D"/>
    <w:rsid w:val="00EB2116"/>
    <w:rsid w:val="00EB215E"/>
    <w:rsid w:val="00EB2288"/>
    <w:rsid w:val="00EB2416"/>
    <w:rsid w:val="00EB2ABD"/>
    <w:rsid w:val="00EB2B61"/>
    <w:rsid w:val="00EB2EDB"/>
    <w:rsid w:val="00EB3153"/>
    <w:rsid w:val="00EB3271"/>
    <w:rsid w:val="00EB3386"/>
    <w:rsid w:val="00EB33A0"/>
    <w:rsid w:val="00EB34C8"/>
    <w:rsid w:val="00EB37CA"/>
    <w:rsid w:val="00EB391C"/>
    <w:rsid w:val="00EB3933"/>
    <w:rsid w:val="00EB3BB6"/>
    <w:rsid w:val="00EB3F4C"/>
    <w:rsid w:val="00EB3FB9"/>
    <w:rsid w:val="00EB404D"/>
    <w:rsid w:val="00EB415A"/>
    <w:rsid w:val="00EB4241"/>
    <w:rsid w:val="00EB43FC"/>
    <w:rsid w:val="00EB45F0"/>
    <w:rsid w:val="00EB48B2"/>
    <w:rsid w:val="00EB4982"/>
    <w:rsid w:val="00EB4B9B"/>
    <w:rsid w:val="00EB4D8E"/>
    <w:rsid w:val="00EB510F"/>
    <w:rsid w:val="00EB524E"/>
    <w:rsid w:val="00EB5293"/>
    <w:rsid w:val="00EB5342"/>
    <w:rsid w:val="00EB5407"/>
    <w:rsid w:val="00EB56FC"/>
    <w:rsid w:val="00EB58F0"/>
    <w:rsid w:val="00EB5B09"/>
    <w:rsid w:val="00EB5CFC"/>
    <w:rsid w:val="00EB5EE8"/>
    <w:rsid w:val="00EB5EF9"/>
    <w:rsid w:val="00EB5FB9"/>
    <w:rsid w:val="00EB6196"/>
    <w:rsid w:val="00EB6696"/>
    <w:rsid w:val="00EB6724"/>
    <w:rsid w:val="00EB6732"/>
    <w:rsid w:val="00EB6A57"/>
    <w:rsid w:val="00EB6D40"/>
    <w:rsid w:val="00EB6FA8"/>
    <w:rsid w:val="00EB7141"/>
    <w:rsid w:val="00EB730B"/>
    <w:rsid w:val="00EB7420"/>
    <w:rsid w:val="00EB7534"/>
    <w:rsid w:val="00EB76E3"/>
    <w:rsid w:val="00EB7716"/>
    <w:rsid w:val="00EB77BB"/>
    <w:rsid w:val="00EB7893"/>
    <w:rsid w:val="00EB79EB"/>
    <w:rsid w:val="00EB7BB1"/>
    <w:rsid w:val="00EB7D87"/>
    <w:rsid w:val="00EB7E70"/>
    <w:rsid w:val="00EC00C5"/>
    <w:rsid w:val="00EC02D2"/>
    <w:rsid w:val="00EC0325"/>
    <w:rsid w:val="00EC03C7"/>
    <w:rsid w:val="00EC06F9"/>
    <w:rsid w:val="00EC0854"/>
    <w:rsid w:val="00EC0979"/>
    <w:rsid w:val="00EC09EE"/>
    <w:rsid w:val="00EC0B7A"/>
    <w:rsid w:val="00EC0C8A"/>
    <w:rsid w:val="00EC10C9"/>
    <w:rsid w:val="00EC114C"/>
    <w:rsid w:val="00EC12E3"/>
    <w:rsid w:val="00EC1390"/>
    <w:rsid w:val="00EC14EC"/>
    <w:rsid w:val="00EC159D"/>
    <w:rsid w:val="00EC17E9"/>
    <w:rsid w:val="00EC186A"/>
    <w:rsid w:val="00EC1B46"/>
    <w:rsid w:val="00EC1CF4"/>
    <w:rsid w:val="00EC1DB6"/>
    <w:rsid w:val="00EC1E2D"/>
    <w:rsid w:val="00EC2737"/>
    <w:rsid w:val="00EC2832"/>
    <w:rsid w:val="00EC2838"/>
    <w:rsid w:val="00EC2970"/>
    <w:rsid w:val="00EC297F"/>
    <w:rsid w:val="00EC2AF0"/>
    <w:rsid w:val="00EC2DD0"/>
    <w:rsid w:val="00EC2EBE"/>
    <w:rsid w:val="00EC3231"/>
    <w:rsid w:val="00EC32B2"/>
    <w:rsid w:val="00EC3407"/>
    <w:rsid w:val="00EC34CC"/>
    <w:rsid w:val="00EC350E"/>
    <w:rsid w:val="00EC3524"/>
    <w:rsid w:val="00EC3691"/>
    <w:rsid w:val="00EC371F"/>
    <w:rsid w:val="00EC3980"/>
    <w:rsid w:val="00EC39AF"/>
    <w:rsid w:val="00EC39CC"/>
    <w:rsid w:val="00EC3A26"/>
    <w:rsid w:val="00EC3C5F"/>
    <w:rsid w:val="00EC3EFD"/>
    <w:rsid w:val="00EC3FDC"/>
    <w:rsid w:val="00EC40A3"/>
    <w:rsid w:val="00EC40B2"/>
    <w:rsid w:val="00EC4148"/>
    <w:rsid w:val="00EC4375"/>
    <w:rsid w:val="00EC43B1"/>
    <w:rsid w:val="00EC4480"/>
    <w:rsid w:val="00EC45AE"/>
    <w:rsid w:val="00EC4BFB"/>
    <w:rsid w:val="00EC4DEA"/>
    <w:rsid w:val="00EC4F56"/>
    <w:rsid w:val="00EC4F68"/>
    <w:rsid w:val="00EC50AF"/>
    <w:rsid w:val="00EC5294"/>
    <w:rsid w:val="00EC531D"/>
    <w:rsid w:val="00EC5380"/>
    <w:rsid w:val="00EC54E8"/>
    <w:rsid w:val="00EC5556"/>
    <w:rsid w:val="00EC595B"/>
    <w:rsid w:val="00EC5A0A"/>
    <w:rsid w:val="00EC5A9C"/>
    <w:rsid w:val="00EC5C2E"/>
    <w:rsid w:val="00EC5D4D"/>
    <w:rsid w:val="00EC5E86"/>
    <w:rsid w:val="00EC5E87"/>
    <w:rsid w:val="00EC5ED8"/>
    <w:rsid w:val="00EC6077"/>
    <w:rsid w:val="00EC65AD"/>
    <w:rsid w:val="00EC6612"/>
    <w:rsid w:val="00EC6803"/>
    <w:rsid w:val="00EC688C"/>
    <w:rsid w:val="00EC699E"/>
    <w:rsid w:val="00EC6A06"/>
    <w:rsid w:val="00EC7142"/>
    <w:rsid w:val="00EC7344"/>
    <w:rsid w:val="00EC74B3"/>
    <w:rsid w:val="00EC7579"/>
    <w:rsid w:val="00EC76A9"/>
    <w:rsid w:val="00EC7798"/>
    <w:rsid w:val="00EC7836"/>
    <w:rsid w:val="00EC78D1"/>
    <w:rsid w:val="00EC7FA0"/>
    <w:rsid w:val="00ED01B3"/>
    <w:rsid w:val="00ED02AE"/>
    <w:rsid w:val="00ED0327"/>
    <w:rsid w:val="00ED0399"/>
    <w:rsid w:val="00ED03B0"/>
    <w:rsid w:val="00ED0769"/>
    <w:rsid w:val="00ED084F"/>
    <w:rsid w:val="00ED0B68"/>
    <w:rsid w:val="00ED0E79"/>
    <w:rsid w:val="00ED0EA9"/>
    <w:rsid w:val="00ED1035"/>
    <w:rsid w:val="00ED10F2"/>
    <w:rsid w:val="00ED120D"/>
    <w:rsid w:val="00ED1328"/>
    <w:rsid w:val="00ED135A"/>
    <w:rsid w:val="00ED1650"/>
    <w:rsid w:val="00ED1887"/>
    <w:rsid w:val="00ED18DC"/>
    <w:rsid w:val="00ED1D53"/>
    <w:rsid w:val="00ED1D71"/>
    <w:rsid w:val="00ED1E2B"/>
    <w:rsid w:val="00ED2092"/>
    <w:rsid w:val="00ED2174"/>
    <w:rsid w:val="00ED2676"/>
    <w:rsid w:val="00ED26ED"/>
    <w:rsid w:val="00ED27D2"/>
    <w:rsid w:val="00ED282E"/>
    <w:rsid w:val="00ED2CD1"/>
    <w:rsid w:val="00ED31D1"/>
    <w:rsid w:val="00ED347F"/>
    <w:rsid w:val="00ED35FA"/>
    <w:rsid w:val="00ED3638"/>
    <w:rsid w:val="00ED38D7"/>
    <w:rsid w:val="00ED3A88"/>
    <w:rsid w:val="00ED3B6D"/>
    <w:rsid w:val="00ED3C5F"/>
    <w:rsid w:val="00ED3ED5"/>
    <w:rsid w:val="00ED3F22"/>
    <w:rsid w:val="00ED44D2"/>
    <w:rsid w:val="00ED4717"/>
    <w:rsid w:val="00ED496F"/>
    <w:rsid w:val="00ED4AE5"/>
    <w:rsid w:val="00ED4BBF"/>
    <w:rsid w:val="00ED4DF3"/>
    <w:rsid w:val="00ED4E69"/>
    <w:rsid w:val="00ED5113"/>
    <w:rsid w:val="00ED51EE"/>
    <w:rsid w:val="00ED521E"/>
    <w:rsid w:val="00ED54F9"/>
    <w:rsid w:val="00ED5558"/>
    <w:rsid w:val="00ED570B"/>
    <w:rsid w:val="00ED589E"/>
    <w:rsid w:val="00ED5DF3"/>
    <w:rsid w:val="00ED6114"/>
    <w:rsid w:val="00ED6399"/>
    <w:rsid w:val="00ED6691"/>
    <w:rsid w:val="00ED66BE"/>
    <w:rsid w:val="00ED67AF"/>
    <w:rsid w:val="00ED68E9"/>
    <w:rsid w:val="00ED6919"/>
    <w:rsid w:val="00ED6A34"/>
    <w:rsid w:val="00ED6D1F"/>
    <w:rsid w:val="00ED6E7D"/>
    <w:rsid w:val="00ED6EFA"/>
    <w:rsid w:val="00ED6F57"/>
    <w:rsid w:val="00ED71D8"/>
    <w:rsid w:val="00ED746D"/>
    <w:rsid w:val="00ED749B"/>
    <w:rsid w:val="00ED7998"/>
    <w:rsid w:val="00ED79DE"/>
    <w:rsid w:val="00ED7C5A"/>
    <w:rsid w:val="00ED7E21"/>
    <w:rsid w:val="00ED7F58"/>
    <w:rsid w:val="00EE00D4"/>
    <w:rsid w:val="00EE02AC"/>
    <w:rsid w:val="00EE02C2"/>
    <w:rsid w:val="00EE0772"/>
    <w:rsid w:val="00EE08C7"/>
    <w:rsid w:val="00EE0A51"/>
    <w:rsid w:val="00EE0E5A"/>
    <w:rsid w:val="00EE1275"/>
    <w:rsid w:val="00EE1501"/>
    <w:rsid w:val="00EE1529"/>
    <w:rsid w:val="00EE1D52"/>
    <w:rsid w:val="00EE1F16"/>
    <w:rsid w:val="00EE212D"/>
    <w:rsid w:val="00EE227B"/>
    <w:rsid w:val="00EE23C8"/>
    <w:rsid w:val="00EE2488"/>
    <w:rsid w:val="00EE25ED"/>
    <w:rsid w:val="00EE264D"/>
    <w:rsid w:val="00EE2659"/>
    <w:rsid w:val="00EE2661"/>
    <w:rsid w:val="00EE26C7"/>
    <w:rsid w:val="00EE2A7C"/>
    <w:rsid w:val="00EE2AD8"/>
    <w:rsid w:val="00EE2C1F"/>
    <w:rsid w:val="00EE2DEA"/>
    <w:rsid w:val="00EE2FC1"/>
    <w:rsid w:val="00EE308D"/>
    <w:rsid w:val="00EE3112"/>
    <w:rsid w:val="00EE3194"/>
    <w:rsid w:val="00EE33E6"/>
    <w:rsid w:val="00EE354D"/>
    <w:rsid w:val="00EE35D1"/>
    <w:rsid w:val="00EE3703"/>
    <w:rsid w:val="00EE380D"/>
    <w:rsid w:val="00EE38E9"/>
    <w:rsid w:val="00EE3AF4"/>
    <w:rsid w:val="00EE3B32"/>
    <w:rsid w:val="00EE3CD1"/>
    <w:rsid w:val="00EE3E41"/>
    <w:rsid w:val="00EE3F07"/>
    <w:rsid w:val="00EE3F70"/>
    <w:rsid w:val="00EE3F8E"/>
    <w:rsid w:val="00EE4275"/>
    <w:rsid w:val="00EE428E"/>
    <w:rsid w:val="00EE42BE"/>
    <w:rsid w:val="00EE436B"/>
    <w:rsid w:val="00EE4766"/>
    <w:rsid w:val="00EE48A6"/>
    <w:rsid w:val="00EE4BE2"/>
    <w:rsid w:val="00EE4D4F"/>
    <w:rsid w:val="00EE4D77"/>
    <w:rsid w:val="00EE4D7D"/>
    <w:rsid w:val="00EE4E32"/>
    <w:rsid w:val="00EE4F08"/>
    <w:rsid w:val="00EE515D"/>
    <w:rsid w:val="00EE522A"/>
    <w:rsid w:val="00EE542B"/>
    <w:rsid w:val="00EE5544"/>
    <w:rsid w:val="00EE55D0"/>
    <w:rsid w:val="00EE5611"/>
    <w:rsid w:val="00EE56BE"/>
    <w:rsid w:val="00EE59BE"/>
    <w:rsid w:val="00EE59C3"/>
    <w:rsid w:val="00EE6075"/>
    <w:rsid w:val="00EE63A1"/>
    <w:rsid w:val="00EE66D1"/>
    <w:rsid w:val="00EE697A"/>
    <w:rsid w:val="00EE6A93"/>
    <w:rsid w:val="00EE6A9C"/>
    <w:rsid w:val="00EE6FA2"/>
    <w:rsid w:val="00EE7035"/>
    <w:rsid w:val="00EE71FF"/>
    <w:rsid w:val="00EE7275"/>
    <w:rsid w:val="00EE7415"/>
    <w:rsid w:val="00EE74BB"/>
    <w:rsid w:val="00EE7A5B"/>
    <w:rsid w:val="00EE7D38"/>
    <w:rsid w:val="00EF015D"/>
    <w:rsid w:val="00EF04C7"/>
    <w:rsid w:val="00EF0516"/>
    <w:rsid w:val="00EF0556"/>
    <w:rsid w:val="00EF0668"/>
    <w:rsid w:val="00EF06F9"/>
    <w:rsid w:val="00EF0780"/>
    <w:rsid w:val="00EF07DC"/>
    <w:rsid w:val="00EF0998"/>
    <w:rsid w:val="00EF0BC9"/>
    <w:rsid w:val="00EF0CBF"/>
    <w:rsid w:val="00EF0E73"/>
    <w:rsid w:val="00EF0EBE"/>
    <w:rsid w:val="00EF0FB9"/>
    <w:rsid w:val="00EF1092"/>
    <w:rsid w:val="00EF13BC"/>
    <w:rsid w:val="00EF13CA"/>
    <w:rsid w:val="00EF151C"/>
    <w:rsid w:val="00EF165B"/>
    <w:rsid w:val="00EF18C0"/>
    <w:rsid w:val="00EF1ACD"/>
    <w:rsid w:val="00EF1AFB"/>
    <w:rsid w:val="00EF1D9C"/>
    <w:rsid w:val="00EF1EC7"/>
    <w:rsid w:val="00EF1FDC"/>
    <w:rsid w:val="00EF209D"/>
    <w:rsid w:val="00EF23A8"/>
    <w:rsid w:val="00EF2578"/>
    <w:rsid w:val="00EF2836"/>
    <w:rsid w:val="00EF28B4"/>
    <w:rsid w:val="00EF2E90"/>
    <w:rsid w:val="00EF2F71"/>
    <w:rsid w:val="00EF30CD"/>
    <w:rsid w:val="00EF331F"/>
    <w:rsid w:val="00EF350A"/>
    <w:rsid w:val="00EF351B"/>
    <w:rsid w:val="00EF3A7B"/>
    <w:rsid w:val="00EF3B91"/>
    <w:rsid w:val="00EF3D04"/>
    <w:rsid w:val="00EF3D90"/>
    <w:rsid w:val="00EF3EC4"/>
    <w:rsid w:val="00EF3EF6"/>
    <w:rsid w:val="00EF3F04"/>
    <w:rsid w:val="00EF3F07"/>
    <w:rsid w:val="00EF4058"/>
    <w:rsid w:val="00EF43FD"/>
    <w:rsid w:val="00EF442A"/>
    <w:rsid w:val="00EF4460"/>
    <w:rsid w:val="00EF44C6"/>
    <w:rsid w:val="00EF47E6"/>
    <w:rsid w:val="00EF483D"/>
    <w:rsid w:val="00EF4A22"/>
    <w:rsid w:val="00EF4B24"/>
    <w:rsid w:val="00EF4B3A"/>
    <w:rsid w:val="00EF4BAA"/>
    <w:rsid w:val="00EF4CAF"/>
    <w:rsid w:val="00EF4EC8"/>
    <w:rsid w:val="00EF519C"/>
    <w:rsid w:val="00EF526A"/>
    <w:rsid w:val="00EF52BF"/>
    <w:rsid w:val="00EF54CB"/>
    <w:rsid w:val="00EF55FF"/>
    <w:rsid w:val="00EF580F"/>
    <w:rsid w:val="00EF59FA"/>
    <w:rsid w:val="00EF5A80"/>
    <w:rsid w:val="00EF5AF6"/>
    <w:rsid w:val="00EF5B9B"/>
    <w:rsid w:val="00EF5BB0"/>
    <w:rsid w:val="00EF5C2F"/>
    <w:rsid w:val="00EF5E4B"/>
    <w:rsid w:val="00EF60F4"/>
    <w:rsid w:val="00EF6228"/>
    <w:rsid w:val="00EF66BA"/>
    <w:rsid w:val="00EF6701"/>
    <w:rsid w:val="00EF67D5"/>
    <w:rsid w:val="00EF6859"/>
    <w:rsid w:val="00EF69BD"/>
    <w:rsid w:val="00EF6B2D"/>
    <w:rsid w:val="00EF6B82"/>
    <w:rsid w:val="00EF6BD9"/>
    <w:rsid w:val="00EF6E10"/>
    <w:rsid w:val="00EF6FBF"/>
    <w:rsid w:val="00EF71CA"/>
    <w:rsid w:val="00EF71DB"/>
    <w:rsid w:val="00EF7270"/>
    <w:rsid w:val="00EF770B"/>
    <w:rsid w:val="00EF7A2B"/>
    <w:rsid w:val="00EF7A84"/>
    <w:rsid w:val="00EF7A9B"/>
    <w:rsid w:val="00F000BF"/>
    <w:rsid w:val="00F00232"/>
    <w:rsid w:val="00F002E9"/>
    <w:rsid w:val="00F003DA"/>
    <w:rsid w:val="00F003F7"/>
    <w:rsid w:val="00F003FB"/>
    <w:rsid w:val="00F004F6"/>
    <w:rsid w:val="00F007EE"/>
    <w:rsid w:val="00F007F1"/>
    <w:rsid w:val="00F00AB9"/>
    <w:rsid w:val="00F00E6A"/>
    <w:rsid w:val="00F00F24"/>
    <w:rsid w:val="00F010FF"/>
    <w:rsid w:val="00F014A2"/>
    <w:rsid w:val="00F01BD1"/>
    <w:rsid w:val="00F01C05"/>
    <w:rsid w:val="00F01CC1"/>
    <w:rsid w:val="00F01D4E"/>
    <w:rsid w:val="00F01E3B"/>
    <w:rsid w:val="00F01EA7"/>
    <w:rsid w:val="00F01F3E"/>
    <w:rsid w:val="00F0217B"/>
    <w:rsid w:val="00F022A5"/>
    <w:rsid w:val="00F024FF"/>
    <w:rsid w:val="00F029B3"/>
    <w:rsid w:val="00F02B2D"/>
    <w:rsid w:val="00F02B98"/>
    <w:rsid w:val="00F02DA9"/>
    <w:rsid w:val="00F02EC6"/>
    <w:rsid w:val="00F02F7F"/>
    <w:rsid w:val="00F02FA8"/>
    <w:rsid w:val="00F030DD"/>
    <w:rsid w:val="00F0312A"/>
    <w:rsid w:val="00F03392"/>
    <w:rsid w:val="00F0354F"/>
    <w:rsid w:val="00F035D1"/>
    <w:rsid w:val="00F03614"/>
    <w:rsid w:val="00F036C7"/>
    <w:rsid w:val="00F0372A"/>
    <w:rsid w:val="00F03854"/>
    <w:rsid w:val="00F039B6"/>
    <w:rsid w:val="00F03B39"/>
    <w:rsid w:val="00F03D20"/>
    <w:rsid w:val="00F03D80"/>
    <w:rsid w:val="00F03FFE"/>
    <w:rsid w:val="00F0427A"/>
    <w:rsid w:val="00F0433A"/>
    <w:rsid w:val="00F043F8"/>
    <w:rsid w:val="00F044E9"/>
    <w:rsid w:val="00F0473E"/>
    <w:rsid w:val="00F04923"/>
    <w:rsid w:val="00F049D5"/>
    <w:rsid w:val="00F04A29"/>
    <w:rsid w:val="00F04D45"/>
    <w:rsid w:val="00F050FB"/>
    <w:rsid w:val="00F0532D"/>
    <w:rsid w:val="00F05391"/>
    <w:rsid w:val="00F055C5"/>
    <w:rsid w:val="00F05A30"/>
    <w:rsid w:val="00F05B86"/>
    <w:rsid w:val="00F05DE7"/>
    <w:rsid w:val="00F05E64"/>
    <w:rsid w:val="00F0612E"/>
    <w:rsid w:val="00F06321"/>
    <w:rsid w:val="00F064CB"/>
    <w:rsid w:val="00F065D4"/>
    <w:rsid w:val="00F0687F"/>
    <w:rsid w:val="00F06B7F"/>
    <w:rsid w:val="00F06B81"/>
    <w:rsid w:val="00F06D8F"/>
    <w:rsid w:val="00F06F97"/>
    <w:rsid w:val="00F070CC"/>
    <w:rsid w:val="00F07150"/>
    <w:rsid w:val="00F071A6"/>
    <w:rsid w:val="00F0720E"/>
    <w:rsid w:val="00F072E5"/>
    <w:rsid w:val="00F07368"/>
    <w:rsid w:val="00F074BA"/>
    <w:rsid w:val="00F074D9"/>
    <w:rsid w:val="00F07A3B"/>
    <w:rsid w:val="00F07BE9"/>
    <w:rsid w:val="00F07C75"/>
    <w:rsid w:val="00F07E3F"/>
    <w:rsid w:val="00F1007F"/>
    <w:rsid w:val="00F10640"/>
    <w:rsid w:val="00F1082D"/>
    <w:rsid w:val="00F10A00"/>
    <w:rsid w:val="00F10BA4"/>
    <w:rsid w:val="00F11032"/>
    <w:rsid w:val="00F1109D"/>
    <w:rsid w:val="00F111C7"/>
    <w:rsid w:val="00F112D1"/>
    <w:rsid w:val="00F11685"/>
    <w:rsid w:val="00F118FE"/>
    <w:rsid w:val="00F11906"/>
    <w:rsid w:val="00F11AA3"/>
    <w:rsid w:val="00F11BDC"/>
    <w:rsid w:val="00F11C8A"/>
    <w:rsid w:val="00F11EC1"/>
    <w:rsid w:val="00F1207C"/>
    <w:rsid w:val="00F120A3"/>
    <w:rsid w:val="00F12220"/>
    <w:rsid w:val="00F12588"/>
    <w:rsid w:val="00F12645"/>
    <w:rsid w:val="00F128D1"/>
    <w:rsid w:val="00F12D29"/>
    <w:rsid w:val="00F12D30"/>
    <w:rsid w:val="00F12F8B"/>
    <w:rsid w:val="00F13011"/>
    <w:rsid w:val="00F1332B"/>
    <w:rsid w:val="00F1341A"/>
    <w:rsid w:val="00F13691"/>
    <w:rsid w:val="00F137BF"/>
    <w:rsid w:val="00F137FC"/>
    <w:rsid w:val="00F13901"/>
    <w:rsid w:val="00F13965"/>
    <w:rsid w:val="00F13BDF"/>
    <w:rsid w:val="00F13C14"/>
    <w:rsid w:val="00F13E7F"/>
    <w:rsid w:val="00F13E8D"/>
    <w:rsid w:val="00F14165"/>
    <w:rsid w:val="00F14351"/>
    <w:rsid w:val="00F14353"/>
    <w:rsid w:val="00F14624"/>
    <w:rsid w:val="00F14891"/>
    <w:rsid w:val="00F148D4"/>
    <w:rsid w:val="00F14C0F"/>
    <w:rsid w:val="00F14CC9"/>
    <w:rsid w:val="00F14D62"/>
    <w:rsid w:val="00F14D77"/>
    <w:rsid w:val="00F15237"/>
    <w:rsid w:val="00F15359"/>
    <w:rsid w:val="00F1581B"/>
    <w:rsid w:val="00F15927"/>
    <w:rsid w:val="00F15C72"/>
    <w:rsid w:val="00F15E09"/>
    <w:rsid w:val="00F15E73"/>
    <w:rsid w:val="00F15F79"/>
    <w:rsid w:val="00F162CF"/>
    <w:rsid w:val="00F1668A"/>
    <w:rsid w:val="00F16829"/>
    <w:rsid w:val="00F1688E"/>
    <w:rsid w:val="00F16B60"/>
    <w:rsid w:val="00F16DDB"/>
    <w:rsid w:val="00F16F15"/>
    <w:rsid w:val="00F170F2"/>
    <w:rsid w:val="00F170FB"/>
    <w:rsid w:val="00F1712D"/>
    <w:rsid w:val="00F1713B"/>
    <w:rsid w:val="00F17232"/>
    <w:rsid w:val="00F1725C"/>
    <w:rsid w:val="00F174DE"/>
    <w:rsid w:val="00F17567"/>
    <w:rsid w:val="00F17701"/>
    <w:rsid w:val="00F177A6"/>
    <w:rsid w:val="00F177FA"/>
    <w:rsid w:val="00F17803"/>
    <w:rsid w:val="00F17A80"/>
    <w:rsid w:val="00F17E4F"/>
    <w:rsid w:val="00F201DA"/>
    <w:rsid w:val="00F20241"/>
    <w:rsid w:val="00F20423"/>
    <w:rsid w:val="00F206D5"/>
    <w:rsid w:val="00F2079F"/>
    <w:rsid w:val="00F209DF"/>
    <w:rsid w:val="00F20BD4"/>
    <w:rsid w:val="00F20D90"/>
    <w:rsid w:val="00F20EDD"/>
    <w:rsid w:val="00F20F9F"/>
    <w:rsid w:val="00F21004"/>
    <w:rsid w:val="00F212B6"/>
    <w:rsid w:val="00F21CF8"/>
    <w:rsid w:val="00F21D4A"/>
    <w:rsid w:val="00F21F05"/>
    <w:rsid w:val="00F21FEC"/>
    <w:rsid w:val="00F22359"/>
    <w:rsid w:val="00F225B2"/>
    <w:rsid w:val="00F22653"/>
    <w:rsid w:val="00F22720"/>
    <w:rsid w:val="00F22ACD"/>
    <w:rsid w:val="00F22BF0"/>
    <w:rsid w:val="00F22D39"/>
    <w:rsid w:val="00F22E77"/>
    <w:rsid w:val="00F22F93"/>
    <w:rsid w:val="00F2309D"/>
    <w:rsid w:val="00F233BC"/>
    <w:rsid w:val="00F23513"/>
    <w:rsid w:val="00F23648"/>
    <w:rsid w:val="00F23697"/>
    <w:rsid w:val="00F238A8"/>
    <w:rsid w:val="00F23C35"/>
    <w:rsid w:val="00F23E29"/>
    <w:rsid w:val="00F24326"/>
    <w:rsid w:val="00F243FA"/>
    <w:rsid w:val="00F24659"/>
    <w:rsid w:val="00F247B2"/>
    <w:rsid w:val="00F24822"/>
    <w:rsid w:val="00F248F5"/>
    <w:rsid w:val="00F24913"/>
    <w:rsid w:val="00F24AB3"/>
    <w:rsid w:val="00F24D71"/>
    <w:rsid w:val="00F24FAE"/>
    <w:rsid w:val="00F2500D"/>
    <w:rsid w:val="00F253D3"/>
    <w:rsid w:val="00F2542E"/>
    <w:rsid w:val="00F254FD"/>
    <w:rsid w:val="00F25589"/>
    <w:rsid w:val="00F257CD"/>
    <w:rsid w:val="00F2599B"/>
    <w:rsid w:val="00F25A59"/>
    <w:rsid w:val="00F25C82"/>
    <w:rsid w:val="00F25D07"/>
    <w:rsid w:val="00F25E8D"/>
    <w:rsid w:val="00F25FDD"/>
    <w:rsid w:val="00F2608D"/>
    <w:rsid w:val="00F26310"/>
    <w:rsid w:val="00F26568"/>
    <w:rsid w:val="00F26ADC"/>
    <w:rsid w:val="00F271F4"/>
    <w:rsid w:val="00F272EA"/>
    <w:rsid w:val="00F2736C"/>
    <w:rsid w:val="00F27412"/>
    <w:rsid w:val="00F275B8"/>
    <w:rsid w:val="00F27871"/>
    <w:rsid w:val="00F27887"/>
    <w:rsid w:val="00F2799A"/>
    <w:rsid w:val="00F279D7"/>
    <w:rsid w:val="00F27A25"/>
    <w:rsid w:val="00F27B1D"/>
    <w:rsid w:val="00F27C08"/>
    <w:rsid w:val="00F27C65"/>
    <w:rsid w:val="00F27D86"/>
    <w:rsid w:val="00F27D90"/>
    <w:rsid w:val="00F27E8E"/>
    <w:rsid w:val="00F3022D"/>
    <w:rsid w:val="00F303CB"/>
    <w:rsid w:val="00F304C6"/>
    <w:rsid w:val="00F30689"/>
    <w:rsid w:val="00F30753"/>
    <w:rsid w:val="00F30B16"/>
    <w:rsid w:val="00F30DC8"/>
    <w:rsid w:val="00F30EAF"/>
    <w:rsid w:val="00F30EF5"/>
    <w:rsid w:val="00F3104E"/>
    <w:rsid w:val="00F3124D"/>
    <w:rsid w:val="00F312C3"/>
    <w:rsid w:val="00F312CE"/>
    <w:rsid w:val="00F31302"/>
    <w:rsid w:val="00F3145F"/>
    <w:rsid w:val="00F31816"/>
    <w:rsid w:val="00F3193F"/>
    <w:rsid w:val="00F319EF"/>
    <w:rsid w:val="00F31C4A"/>
    <w:rsid w:val="00F31D8D"/>
    <w:rsid w:val="00F3202D"/>
    <w:rsid w:val="00F32073"/>
    <w:rsid w:val="00F32131"/>
    <w:rsid w:val="00F3218E"/>
    <w:rsid w:val="00F32282"/>
    <w:rsid w:val="00F323E6"/>
    <w:rsid w:val="00F32410"/>
    <w:rsid w:val="00F3268A"/>
    <w:rsid w:val="00F32B9B"/>
    <w:rsid w:val="00F33420"/>
    <w:rsid w:val="00F3356E"/>
    <w:rsid w:val="00F33E1B"/>
    <w:rsid w:val="00F341B6"/>
    <w:rsid w:val="00F3457D"/>
    <w:rsid w:val="00F34778"/>
    <w:rsid w:val="00F34913"/>
    <w:rsid w:val="00F34AB3"/>
    <w:rsid w:val="00F34AE3"/>
    <w:rsid w:val="00F34AFF"/>
    <w:rsid w:val="00F34FD5"/>
    <w:rsid w:val="00F3535D"/>
    <w:rsid w:val="00F35425"/>
    <w:rsid w:val="00F354BC"/>
    <w:rsid w:val="00F35758"/>
    <w:rsid w:val="00F35765"/>
    <w:rsid w:val="00F35957"/>
    <w:rsid w:val="00F35D09"/>
    <w:rsid w:val="00F35D27"/>
    <w:rsid w:val="00F35E5D"/>
    <w:rsid w:val="00F35FCF"/>
    <w:rsid w:val="00F360F3"/>
    <w:rsid w:val="00F3610D"/>
    <w:rsid w:val="00F36446"/>
    <w:rsid w:val="00F367AA"/>
    <w:rsid w:val="00F36AFD"/>
    <w:rsid w:val="00F36B8C"/>
    <w:rsid w:val="00F3714B"/>
    <w:rsid w:val="00F379CE"/>
    <w:rsid w:val="00F37E2E"/>
    <w:rsid w:val="00F37E70"/>
    <w:rsid w:val="00F37F0A"/>
    <w:rsid w:val="00F406C7"/>
    <w:rsid w:val="00F40718"/>
    <w:rsid w:val="00F40894"/>
    <w:rsid w:val="00F408B3"/>
    <w:rsid w:val="00F40951"/>
    <w:rsid w:val="00F409FC"/>
    <w:rsid w:val="00F40B7B"/>
    <w:rsid w:val="00F40D62"/>
    <w:rsid w:val="00F41013"/>
    <w:rsid w:val="00F4112E"/>
    <w:rsid w:val="00F411C6"/>
    <w:rsid w:val="00F41296"/>
    <w:rsid w:val="00F41365"/>
    <w:rsid w:val="00F4138E"/>
    <w:rsid w:val="00F413F6"/>
    <w:rsid w:val="00F414B8"/>
    <w:rsid w:val="00F4157E"/>
    <w:rsid w:val="00F4159B"/>
    <w:rsid w:val="00F4173C"/>
    <w:rsid w:val="00F4180F"/>
    <w:rsid w:val="00F418E5"/>
    <w:rsid w:val="00F41AB7"/>
    <w:rsid w:val="00F41BA9"/>
    <w:rsid w:val="00F41C45"/>
    <w:rsid w:val="00F41D73"/>
    <w:rsid w:val="00F41E70"/>
    <w:rsid w:val="00F42253"/>
    <w:rsid w:val="00F425E4"/>
    <w:rsid w:val="00F4279F"/>
    <w:rsid w:val="00F427D4"/>
    <w:rsid w:val="00F427D8"/>
    <w:rsid w:val="00F42884"/>
    <w:rsid w:val="00F42B67"/>
    <w:rsid w:val="00F42CCF"/>
    <w:rsid w:val="00F42E63"/>
    <w:rsid w:val="00F42E73"/>
    <w:rsid w:val="00F42F5D"/>
    <w:rsid w:val="00F42FAE"/>
    <w:rsid w:val="00F4377F"/>
    <w:rsid w:val="00F43E55"/>
    <w:rsid w:val="00F44166"/>
    <w:rsid w:val="00F4491B"/>
    <w:rsid w:val="00F44956"/>
    <w:rsid w:val="00F44A18"/>
    <w:rsid w:val="00F44AB7"/>
    <w:rsid w:val="00F44C14"/>
    <w:rsid w:val="00F44C4F"/>
    <w:rsid w:val="00F44DB9"/>
    <w:rsid w:val="00F4516D"/>
    <w:rsid w:val="00F45B94"/>
    <w:rsid w:val="00F45BEB"/>
    <w:rsid w:val="00F45D63"/>
    <w:rsid w:val="00F45F74"/>
    <w:rsid w:val="00F45FF6"/>
    <w:rsid w:val="00F4609C"/>
    <w:rsid w:val="00F46226"/>
    <w:rsid w:val="00F463AC"/>
    <w:rsid w:val="00F46480"/>
    <w:rsid w:val="00F464D7"/>
    <w:rsid w:val="00F46CA6"/>
    <w:rsid w:val="00F46CBB"/>
    <w:rsid w:val="00F4718B"/>
    <w:rsid w:val="00F472A1"/>
    <w:rsid w:val="00F474D7"/>
    <w:rsid w:val="00F475F9"/>
    <w:rsid w:val="00F47640"/>
    <w:rsid w:val="00F47A73"/>
    <w:rsid w:val="00F47B4B"/>
    <w:rsid w:val="00F47B6F"/>
    <w:rsid w:val="00F47B72"/>
    <w:rsid w:val="00F47D19"/>
    <w:rsid w:val="00F47E62"/>
    <w:rsid w:val="00F501EF"/>
    <w:rsid w:val="00F5047A"/>
    <w:rsid w:val="00F505AE"/>
    <w:rsid w:val="00F50665"/>
    <w:rsid w:val="00F506E8"/>
    <w:rsid w:val="00F50C86"/>
    <w:rsid w:val="00F5124D"/>
    <w:rsid w:val="00F513FC"/>
    <w:rsid w:val="00F514C1"/>
    <w:rsid w:val="00F5159B"/>
    <w:rsid w:val="00F5162E"/>
    <w:rsid w:val="00F51645"/>
    <w:rsid w:val="00F51817"/>
    <w:rsid w:val="00F51B27"/>
    <w:rsid w:val="00F51D35"/>
    <w:rsid w:val="00F51D94"/>
    <w:rsid w:val="00F51F65"/>
    <w:rsid w:val="00F5225A"/>
    <w:rsid w:val="00F5251B"/>
    <w:rsid w:val="00F52807"/>
    <w:rsid w:val="00F52ABB"/>
    <w:rsid w:val="00F52D34"/>
    <w:rsid w:val="00F52F76"/>
    <w:rsid w:val="00F52F89"/>
    <w:rsid w:val="00F530AC"/>
    <w:rsid w:val="00F532FB"/>
    <w:rsid w:val="00F534BE"/>
    <w:rsid w:val="00F53639"/>
    <w:rsid w:val="00F5367A"/>
    <w:rsid w:val="00F53A7B"/>
    <w:rsid w:val="00F53D61"/>
    <w:rsid w:val="00F53D93"/>
    <w:rsid w:val="00F54186"/>
    <w:rsid w:val="00F54387"/>
    <w:rsid w:val="00F543B6"/>
    <w:rsid w:val="00F5446D"/>
    <w:rsid w:val="00F54632"/>
    <w:rsid w:val="00F546C4"/>
    <w:rsid w:val="00F54B25"/>
    <w:rsid w:val="00F54B43"/>
    <w:rsid w:val="00F54DD1"/>
    <w:rsid w:val="00F54EAA"/>
    <w:rsid w:val="00F552DF"/>
    <w:rsid w:val="00F5539D"/>
    <w:rsid w:val="00F5561A"/>
    <w:rsid w:val="00F55697"/>
    <w:rsid w:val="00F55856"/>
    <w:rsid w:val="00F559E3"/>
    <w:rsid w:val="00F55CA8"/>
    <w:rsid w:val="00F55E6B"/>
    <w:rsid w:val="00F55EEF"/>
    <w:rsid w:val="00F56233"/>
    <w:rsid w:val="00F563CC"/>
    <w:rsid w:val="00F56487"/>
    <w:rsid w:val="00F567F8"/>
    <w:rsid w:val="00F568C0"/>
    <w:rsid w:val="00F56911"/>
    <w:rsid w:val="00F56A2C"/>
    <w:rsid w:val="00F56B94"/>
    <w:rsid w:val="00F56B9C"/>
    <w:rsid w:val="00F56CF3"/>
    <w:rsid w:val="00F56DA3"/>
    <w:rsid w:val="00F56EEC"/>
    <w:rsid w:val="00F573BE"/>
    <w:rsid w:val="00F57922"/>
    <w:rsid w:val="00F57D86"/>
    <w:rsid w:val="00F57EFD"/>
    <w:rsid w:val="00F60181"/>
    <w:rsid w:val="00F601A4"/>
    <w:rsid w:val="00F60242"/>
    <w:rsid w:val="00F60420"/>
    <w:rsid w:val="00F604F0"/>
    <w:rsid w:val="00F605CF"/>
    <w:rsid w:val="00F607C5"/>
    <w:rsid w:val="00F6095F"/>
    <w:rsid w:val="00F609EE"/>
    <w:rsid w:val="00F60CDD"/>
    <w:rsid w:val="00F60D74"/>
    <w:rsid w:val="00F60DA3"/>
    <w:rsid w:val="00F60EE4"/>
    <w:rsid w:val="00F60F20"/>
    <w:rsid w:val="00F60F6D"/>
    <w:rsid w:val="00F6100D"/>
    <w:rsid w:val="00F6148B"/>
    <w:rsid w:val="00F616BE"/>
    <w:rsid w:val="00F61964"/>
    <w:rsid w:val="00F61C2F"/>
    <w:rsid w:val="00F61DDA"/>
    <w:rsid w:val="00F621ED"/>
    <w:rsid w:val="00F62321"/>
    <w:rsid w:val="00F626CB"/>
    <w:rsid w:val="00F6293D"/>
    <w:rsid w:val="00F62A9B"/>
    <w:rsid w:val="00F62AC3"/>
    <w:rsid w:val="00F62C04"/>
    <w:rsid w:val="00F62C44"/>
    <w:rsid w:val="00F6300A"/>
    <w:rsid w:val="00F63842"/>
    <w:rsid w:val="00F63A10"/>
    <w:rsid w:val="00F63B96"/>
    <w:rsid w:val="00F63BC3"/>
    <w:rsid w:val="00F63E4C"/>
    <w:rsid w:val="00F63EB1"/>
    <w:rsid w:val="00F63EC2"/>
    <w:rsid w:val="00F640A4"/>
    <w:rsid w:val="00F64308"/>
    <w:rsid w:val="00F64313"/>
    <w:rsid w:val="00F6451F"/>
    <w:rsid w:val="00F647FB"/>
    <w:rsid w:val="00F649D8"/>
    <w:rsid w:val="00F64DB0"/>
    <w:rsid w:val="00F64EC6"/>
    <w:rsid w:val="00F65209"/>
    <w:rsid w:val="00F653D5"/>
    <w:rsid w:val="00F6551A"/>
    <w:rsid w:val="00F65535"/>
    <w:rsid w:val="00F65561"/>
    <w:rsid w:val="00F6591B"/>
    <w:rsid w:val="00F65923"/>
    <w:rsid w:val="00F65E31"/>
    <w:rsid w:val="00F65E63"/>
    <w:rsid w:val="00F66081"/>
    <w:rsid w:val="00F660F2"/>
    <w:rsid w:val="00F6616D"/>
    <w:rsid w:val="00F66188"/>
    <w:rsid w:val="00F661A1"/>
    <w:rsid w:val="00F662B2"/>
    <w:rsid w:val="00F66312"/>
    <w:rsid w:val="00F66322"/>
    <w:rsid w:val="00F665C7"/>
    <w:rsid w:val="00F66790"/>
    <w:rsid w:val="00F66884"/>
    <w:rsid w:val="00F66CB6"/>
    <w:rsid w:val="00F66D7B"/>
    <w:rsid w:val="00F66E1B"/>
    <w:rsid w:val="00F672F3"/>
    <w:rsid w:val="00F67353"/>
    <w:rsid w:val="00F674B4"/>
    <w:rsid w:val="00F6754C"/>
    <w:rsid w:val="00F67A4E"/>
    <w:rsid w:val="00F67B79"/>
    <w:rsid w:val="00F67DA5"/>
    <w:rsid w:val="00F67F48"/>
    <w:rsid w:val="00F704D9"/>
    <w:rsid w:val="00F7052F"/>
    <w:rsid w:val="00F7056C"/>
    <w:rsid w:val="00F70AB7"/>
    <w:rsid w:val="00F70D28"/>
    <w:rsid w:val="00F70E5C"/>
    <w:rsid w:val="00F70EE7"/>
    <w:rsid w:val="00F70FA9"/>
    <w:rsid w:val="00F70FFD"/>
    <w:rsid w:val="00F71124"/>
    <w:rsid w:val="00F7150B"/>
    <w:rsid w:val="00F7164A"/>
    <w:rsid w:val="00F717D4"/>
    <w:rsid w:val="00F718F7"/>
    <w:rsid w:val="00F71978"/>
    <w:rsid w:val="00F719CA"/>
    <w:rsid w:val="00F71C8C"/>
    <w:rsid w:val="00F71E1F"/>
    <w:rsid w:val="00F71E25"/>
    <w:rsid w:val="00F71F2C"/>
    <w:rsid w:val="00F72154"/>
    <w:rsid w:val="00F7221D"/>
    <w:rsid w:val="00F72267"/>
    <w:rsid w:val="00F725C3"/>
    <w:rsid w:val="00F728CE"/>
    <w:rsid w:val="00F72CFA"/>
    <w:rsid w:val="00F72D69"/>
    <w:rsid w:val="00F73496"/>
    <w:rsid w:val="00F734C4"/>
    <w:rsid w:val="00F73517"/>
    <w:rsid w:val="00F737AA"/>
    <w:rsid w:val="00F737D7"/>
    <w:rsid w:val="00F73B92"/>
    <w:rsid w:val="00F73C0A"/>
    <w:rsid w:val="00F73CA8"/>
    <w:rsid w:val="00F73CBD"/>
    <w:rsid w:val="00F73D8D"/>
    <w:rsid w:val="00F73F16"/>
    <w:rsid w:val="00F7415B"/>
    <w:rsid w:val="00F742EE"/>
    <w:rsid w:val="00F7467D"/>
    <w:rsid w:val="00F746E3"/>
    <w:rsid w:val="00F748F7"/>
    <w:rsid w:val="00F74B44"/>
    <w:rsid w:val="00F74CC1"/>
    <w:rsid w:val="00F74D83"/>
    <w:rsid w:val="00F74D9D"/>
    <w:rsid w:val="00F74E2E"/>
    <w:rsid w:val="00F74E54"/>
    <w:rsid w:val="00F750A6"/>
    <w:rsid w:val="00F75816"/>
    <w:rsid w:val="00F7595E"/>
    <w:rsid w:val="00F75984"/>
    <w:rsid w:val="00F75BED"/>
    <w:rsid w:val="00F75D4A"/>
    <w:rsid w:val="00F762B9"/>
    <w:rsid w:val="00F76325"/>
    <w:rsid w:val="00F763CA"/>
    <w:rsid w:val="00F7660E"/>
    <w:rsid w:val="00F76848"/>
    <w:rsid w:val="00F7684C"/>
    <w:rsid w:val="00F7690A"/>
    <w:rsid w:val="00F76AC5"/>
    <w:rsid w:val="00F76AF8"/>
    <w:rsid w:val="00F76D15"/>
    <w:rsid w:val="00F76D1E"/>
    <w:rsid w:val="00F76D29"/>
    <w:rsid w:val="00F76F33"/>
    <w:rsid w:val="00F77227"/>
    <w:rsid w:val="00F7729A"/>
    <w:rsid w:val="00F77433"/>
    <w:rsid w:val="00F778B9"/>
    <w:rsid w:val="00F779D0"/>
    <w:rsid w:val="00F77BB9"/>
    <w:rsid w:val="00F77D4B"/>
    <w:rsid w:val="00F77E1D"/>
    <w:rsid w:val="00F8013C"/>
    <w:rsid w:val="00F8013E"/>
    <w:rsid w:val="00F803BE"/>
    <w:rsid w:val="00F808A9"/>
    <w:rsid w:val="00F80DEB"/>
    <w:rsid w:val="00F80E1D"/>
    <w:rsid w:val="00F80F78"/>
    <w:rsid w:val="00F80F94"/>
    <w:rsid w:val="00F810C5"/>
    <w:rsid w:val="00F812B9"/>
    <w:rsid w:val="00F81590"/>
    <w:rsid w:val="00F815D8"/>
    <w:rsid w:val="00F818CA"/>
    <w:rsid w:val="00F8198A"/>
    <w:rsid w:val="00F81AAE"/>
    <w:rsid w:val="00F81AF2"/>
    <w:rsid w:val="00F81CA9"/>
    <w:rsid w:val="00F823CC"/>
    <w:rsid w:val="00F8248C"/>
    <w:rsid w:val="00F8262E"/>
    <w:rsid w:val="00F82773"/>
    <w:rsid w:val="00F827DB"/>
    <w:rsid w:val="00F827DE"/>
    <w:rsid w:val="00F8298D"/>
    <w:rsid w:val="00F82B73"/>
    <w:rsid w:val="00F82B94"/>
    <w:rsid w:val="00F82D0B"/>
    <w:rsid w:val="00F82D5E"/>
    <w:rsid w:val="00F82E6C"/>
    <w:rsid w:val="00F83079"/>
    <w:rsid w:val="00F830FE"/>
    <w:rsid w:val="00F83210"/>
    <w:rsid w:val="00F83294"/>
    <w:rsid w:val="00F83392"/>
    <w:rsid w:val="00F8346A"/>
    <w:rsid w:val="00F834F1"/>
    <w:rsid w:val="00F83898"/>
    <w:rsid w:val="00F83A66"/>
    <w:rsid w:val="00F83B47"/>
    <w:rsid w:val="00F83B5C"/>
    <w:rsid w:val="00F83C5E"/>
    <w:rsid w:val="00F83D6F"/>
    <w:rsid w:val="00F83E97"/>
    <w:rsid w:val="00F83F44"/>
    <w:rsid w:val="00F83F5B"/>
    <w:rsid w:val="00F83F87"/>
    <w:rsid w:val="00F84480"/>
    <w:rsid w:val="00F84548"/>
    <w:rsid w:val="00F84716"/>
    <w:rsid w:val="00F847F8"/>
    <w:rsid w:val="00F84A1E"/>
    <w:rsid w:val="00F84A73"/>
    <w:rsid w:val="00F84B5A"/>
    <w:rsid w:val="00F84B82"/>
    <w:rsid w:val="00F84D2B"/>
    <w:rsid w:val="00F84F8C"/>
    <w:rsid w:val="00F851E8"/>
    <w:rsid w:val="00F853D5"/>
    <w:rsid w:val="00F853F1"/>
    <w:rsid w:val="00F853F9"/>
    <w:rsid w:val="00F8548E"/>
    <w:rsid w:val="00F85558"/>
    <w:rsid w:val="00F856AD"/>
    <w:rsid w:val="00F856CE"/>
    <w:rsid w:val="00F856DA"/>
    <w:rsid w:val="00F8588B"/>
    <w:rsid w:val="00F85B66"/>
    <w:rsid w:val="00F86038"/>
    <w:rsid w:val="00F8610F"/>
    <w:rsid w:val="00F86117"/>
    <w:rsid w:val="00F861E2"/>
    <w:rsid w:val="00F864D4"/>
    <w:rsid w:val="00F86703"/>
    <w:rsid w:val="00F8684D"/>
    <w:rsid w:val="00F868D4"/>
    <w:rsid w:val="00F8690D"/>
    <w:rsid w:val="00F869CA"/>
    <w:rsid w:val="00F86C15"/>
    <w:rsid w:val="00F86DD8"/>
    <w:rsid w:val="00F86EEA"/>
    <w:rsid w:val="00F86F6D"/>
    <w:rsid w:val="00F87182"/>
    <w:rsid w:val="00F871D7"/>
    <w:rsid w:val="00F87492"/>
    <w:rsid w:val="00F8759B"/>
    <w:rsid w:val="00F875A4"/>
    <w:rsid w:val="00F8762F"/>
    <w:rsid w:val="00F87716"/>
    <w:rsid w:val="00F877F3"/>
    <w:rsid w:val="00F8789A"/>
    <w:rsid w:val="00F87A5E"/>
    <w:rsid w:val="00F87B26"/>
    <w:rsid w:val="00F87C9D"/>
    <w:rsid w:val="00F87E1D"/>
    <w:rsid w:val="00F87E49"/>
    <w:rsid w:val="00F87F94"/>
    <w:rsid w:val="00F90295"/>
    <w:rsid w:val="00F9033F"/>
    <w:rsid w:val="00F90381"/>
    <w:rsid w:val="00F904F4"/>
    <w:rsid w:val="00F907F2"/>
    <w:rsid w:val="00F90D7E"/>
    <w:rsid w:val="00F90E56"/>
    <w:rsid w:val="00F90F1C"/>
    <w:rsid w:val="00F917E7"/>
    <w:rsid w:val="00F91834"/>
    <w:rsid w:val="00F918B1"/>
    <w:rsid w:val="00F9195E"/>
    <w:rsid w:val="00F91B29"/>
    <w:rsid w:val="00F91B5C"/>
    <w:rsid w:val="00F91B9E"/>
    <w:rsid w:val="00F91BEF"/>
    <w:rsid w:val="00F91C90"/>
    <w:rsid w:val="00F91C93"/>
    <w:rsid w:val="00F91CC8"/>
    <w:rsid w:val="00F91E0F"/>
    <w:rsid w:val="00F91FEC"/>
    <w:rsid w:val="00F920EF"/>
    <w:rsid w:val="00F922E9"/>
    <w:rsid w:val="00F92329"/>
    <w:rsid w:val="00F925A7"/>
    <w:rsid w:val="00F92614"/>
    <w:rsid w:val="00F92707"/>
    <w:rsid w:val="00F9274C"/>
    <w:rsid w:val="00F92B22"/>
    <w:rsid w:val="00F92C03"/>
    <w:rsid w:val="00F92DBC"/>
    <w:rsid w:val="00F93053"/>
    <w:rsid w:val="00F933D1"/>
    <w:rsid w:val="00F93544"/>
    <w:rsid w:val="00F9359D"/>
    <w:rsid w:val="00F93639"/>
    <w:rsid w:val="00F93A67"/>
    <w:rsid w:val="00F93B03"/>
    <w:rsid w:val="00F93B69"/>
    <w:rsid w:val="00F93D0B"/>
    <w:rsid w:val="00F93FDC"/>
    <w:rsid w:val="00F9402C"/>
    <w:rsid w:val="00F94193"/>
    <w:rsid w:val="00F9422E"/>
    <w:rsid w:val="00F9424A"/>
    <w:rsid w:val="00F942F9"/>
    <w:rsid w:val="00F9452B"/>
    <w:rsid w:val="00F9453F"/>
    <w:rsid w:val="00F947F4"/>
    <w:rsid w:val="00F94891"/>
    <w:rsid w:val="00F94BE4"/>
    <w:rsid w:val="00F94C67"/>
    <w:rsid w:val="00F94DC1"/>
    <w:rsid w:val="00F94DEC"/>
    <w:rsid w:val="00F950AC"/>
    <w:rsid w:val="00F952A7"/>
    <w:rsid w:val="00F954C2"/>
    <w:rsid w:val="00F9564C"/>
    <w:rsid w:val="00F95694"/>
    <w:rsid w:val="00F95706"/>
    <w:rsid w:val="00F95879"/>
    <w:rsid w:val="00F95C40"/>
    <w:rsid w:val="00F95CC9"/>
    <w:rsid w:val="00F95CD8"/>
    <w:rsid w:val="00F95D94"/>
    <w:rsid w:val="00F95EAE"/>
    <w:rsid w:val="00F9605E"/>
    <w:rsid w:val="00F9630D"/>
    <w:rsid w:val="00F964C4"/>
    <w:rsid w:val="00F96580"/>
    <w:rsid w:val="00F96615"/>
    <w:rsid w:val="00F9677B"/>
    <w:rsid w:val="00F96F5D"/>
    <w:rsid w:val="00F96F76"/>
    <w:rsid w:val="00F9700F"/>
    <w:rsid w:val="00F97121"/>
    <w:rsid w:val="00F9740A"/>
    <w:rsid w:val="00F97482"/>
    <w:rsid w:val="00F975C1"/>
    <w:rsid w:val="00F97824"/>
    <w:rsid w:val="00F978B6"/>
    <w:rsid w:val="00F9796C"/>
    <w:rsid w:val="00F97C15"/>
    <w:rsid w:val="00F97C2A"/>
    <w:rsid w:val="00F97C6C"/>
    <w:rsid w:val="00F97F97"/>
    <w:rsid w:val="00FA0207"/>
    <w:rsid w:val="00FA0313"/>
    <w:rsid w:val="00FA0370"/>
    <w:rsid w:val="00FA0929"/>
    <w:rsid w:val="00FA0D2E"/>
    <w:rsid w:val="00FA0D90"/>
    <w:rsid w:val="00FA10A0"/>
    <w:rsid w:val="00FA1739"/>
    <w:rsid w:val="00FA18FC"/>
    <w:rsid w:val="00FA1C77"/>
    <w:rsid w:val="00FA1E76"/>
    <w:rsid w:val="00FA1EDE"/>
    <w:rsid w:val="00FA1F5F"/>
    <w:rsid w:val="00FA21C9"/>
    <w:rsid w:val="00FA2354"/>
    <w:rsid w:val="00FA29CF"/>
    <w:rsid w:val="00FA2BB6"/>
    <w:rsid w:val="00FA2D14"/>
    <w:rsid w:val="00FA2FE9"/>
    <w:rsid w:val="00FA30DD"/>
    <w:rsid w:val="00FA321D"/>
    <w:rsid w:val="00FA32DB"/>
    <w:rsid w:val="00FA34D2"/>
    <w:rsid w:val="00FA3530"/>
    <w:rsid w:val="00FA3535"/>
    <w:rsid w:val="00FA3546"/>
    <w:rsid w:val="00FA3595"/>
    <w:rsid w:val="00FA37CF"/>
    <w:rsid w:val="00FA37FA"/>
    <w:rsid w:val="00FA3973"/>
    <w:rsid w:val="00FA3ADE"/>
    <w:rsid w:val="00FA3D02"/>
    <w:rsid w:val="00FA401D"/>
    <w:rsid w:val="00FA403D"/>
    <w:rsid w:val="00FA4174"/>
    <w:rsid w:val="00FA4189"/>
    <w:rsid w:val="00FA42EB"/>
    <w:rsid w:val="00FA432E"/>
    <w:rsid w:val="00FA43ED"/>
    <w:rsid w:val="00FA44FF"/>
    <w:rsid w:val="00FA4554"/>
    <w:rsid w:val="00FA456F"/>
    <w:rsid w:val="00FA4913"/>
    <w:rsid w:val="00FA492E"/>
    <w:rsid w:val="00FA4B78"/>
    <w:rsid w:val="00FA4C24"/>
    <w:rsid w:val="00FA4F7B"/>
    <w:rsid w:val="00FA4F92"/>
    <w:rsid w:val="00FA51A0"/>
    <w:rsid w:val="00FA51E9"/>
    <w:rsid w:val="00FA521F"/>
    <w:rsid w:val="00FA53A5"/>
    <w:rsid w:val="00FA5571"/>
    <w:rsid w:val="00FA56CE"/>
    <w:rsid w:val="00FA583D"/>
    <w:rsid w:val="00FA594A"/>
    <w:rsid w:val="00FA5A13"/>
    <w:rsid w:val="00FA5BF7"/>
    <w:rsid w:val="00FA5BFA"/>
    <w:rsid w:val="00FA5CDA"/>
    <w:rsid w:val="00FA5F0D"/>
    <w:rsid w:val="00FA6078"/>
    <w:rsid w:val="00FA6273"/>
    <w:rsid w:val="00FA6592"/>
    <w:rsid w:val="00FA6635"/>
    <w:rsid w:val="00FA6681"/>
    <w:rsid w:val="00FA6692"/>
    <w:rsid w:val="00FA6810"/>
    <w:rsid w:val="00FA6B77"/>
    <w:rsid w:val="00FA6BEF"/>
    <w:rsid w:val="00FA6C69"/>
    <w:rsid w:val="00FA6E8A"/>
    <w:rsid w:val="00FA6ECB"/>
    <w:rsid w:val="00FA70FD"/>
    <w:rsid w:val="00FA7678"/>
    <w:rsid w:val="00FA7679"/>
    <w:rsid w:val="00FA7C2A"/>
    <w:rsid w:val="00FA7D59"/>
    <w:rsid w:val="00FB0409"/>
    <w:rsid w:val="00FB0580"/>
    <w:rsid w:val="00FB0741"/>
    <w:rsid w:val="00FB0B79"/>
    <w:rsid w:val="00FB116D"/>
    <w:rsid w:val="00FB1192"/>
    <w:rsid w:val="00FB11E8"/>
    <w:rsid w:val="00FB1355"/>
    <w:rsid w:val="00FB16CB"/>
    <w:rsid w:val="00FB19CC"/>
    <w:rsid w:val="00FB1C77"/>
    <w:rsid w:val="00FB1D94"/>
    <w:rsid w:val="00FB1E68"/>
    <w:rsid w:val="00FB1E71"/>
    <w:rsid w:val="00FB22B8"/>
    <w:rsid w:val="00FB2498"/>
    <w:rsid w:val="00FB292C"/>
    <w:rsid w:val="00FB2AEA"/>
    <w:rsid w:val="00FB2D08"/>
    <w:rsid w:val="00FB2F7A"/>
    <w:rsid w:val="00FB3138"/>
    <w:rsid w:val="00FB3177"/>
    <w:rsid w:val="00FB32F4"/>
    <w:rsid w:val="00FB338E"/>
    <w:rsid w:val="00FB3455"/>
    <w:rsid w:val="00FB346B"/>
    <w:rsid w:val="00FB38E3"/>
    <w:rsid w:val="00FB3AED"/>
    <w:rsid w:val="00FB3C1C"/>
    <w:rsid w:val="00FB3D1C"/>
    <w:rsid w:val="00FB3D51"/>
    <w:rsid w:val="00FB3DC0"/>
    <w:rsid w:val="00FB3E4E"/>
    <w:rsid w:val="00FB4430"/>
    <w:rsid w:val="00FB446B"/>
    <w:rsid w:val="00FB4507"/>
    <w:rsid w:val="00FB4519"/>
    <w:rsid w:val="00FB4522"/>
    <w:rsid w:val="00FB463A"/>
    <w:rsid w:val="00FB47FE"/>
    <w:rsid w:val="00FB4843"/>
    <w:rsid w:val="00FB4A3B"/>
    <w:rsid w:val="00FB50E0"/>
    <w:rsid w:val="00FB518B"/>
    <w:rsid w:val="00FB5314"/>
    <w:rsid w:val="00FB5404"/>
    <w:rsid w:val="00FB5685"/>
    <w:rsid w:val="00FB5791"/>
    <w:rsid w:val="00FB5916"/>
    <w:rsid w:val="00FB5A81"/>
    <w:rsid w:val="00FB5BCD"/>
    <w:rsid w:val="00FB5C41"/>
    <w:rsid w:val="00FB5D85"/>
    <w:rsid w:val="00FB5DAD"/>
    <w:rsid w:val="00FB5DDB"/>
    <w:rsid w:val="00FB5E11"/>
    <w:rsid w:val="00FB5E31"/>
    <w:rsid w:val="00FB5E7D"/>
    <w:rsid w:val="00FB5E83"/>
    <w:rsid w:val="00FB5F83"/>
    <w:rsid w:val="00FB5FB1"/>
    <w:rsid w:val="00FB636C"/>
    <w:rsid w:val="00FB69B8"/>
    <w:rsid w:val="00FB6A90"/>
    <w:rsid w:val="00FB6F05"/>
    <w:rsid w:val="00FB6F5E"/>
    <w:rsid w:val="00FB70D7"/>
    <w:rsid w:val="00FB70DE"/>
    <w:rsid w:val="00FB7413"/>
    <w:rsid w:val="00FB7655"/>
    <w:rsid w:val="00FB768C"/>
    <w:rsid w:val="00FB77D1"/>
    <w:rsid w:val="00FB785B"/>
    <w:rsid w:val="00FB7CC9"/>
    <w:rsid w:val="00FB7E15"/>
    <w:rsid w:val="00FC001B"/>
    <w:rsid w:val="00FC0398"/>
    <w:rsid w:val="00FC0545"/>
    <w:rsid w:val="00FC08FA"/>
    <w:rsid w:val="00FC092D"/>
    <w:rsid w:val="00FC0B4D"/>
    <w:rsid w:val="00FC0BDF"/>
    <w:rsid w:val="00FC0F6D"/>
    <w:rsid w:val="00FC0F9D"/>
    <w:rsid w:val="00FC0FC9"/>
    <w:rsid w:val="00FC110F"/>
    <w:rsid w:val="00FC141C"/>
    <w:rsid w:val="00FC1B16"/>
    <w:rsid w:val="00FC1E15"/>
    <w:rsid w:val="00FC213A"/>
    <w:rsid w:val="00FC2161"/>
    <w:rsid w:val="00FC24AE"/>
    <w:rsid w:val="00FC254E"/>
    <w:rsid w:val="00FC26F2"/>
    <w:rsid w:val="00FC28DD"/>
    <w:rsid w:val="00FC2AA9"/>
    <w:rsid w:val="00FC2B8F"/>
    <w:rsid w:val="00FC2D65"/>
    <w:rsid w:val="00FC2DC1"/>
    <w:rsid w:val="00FC2E0E"/>
    <w:rsid w:val="00FC2E17"/>
    <w:rsid w:val="00FC316F"/>
    <w:rsid w:val="00FC36EC"/>
    <w:rsid w:val="00FC3710"/>
    <w:rsid w:val="00FC3A0F"/>
    <w:rsid w:val="00FC3B1F"/>
    <w:rsid w:val="00FC3D89"/>
    <w:rsid w:val="00FC400D"/>
    <w:rsid w:val="00FC4150"/>
    <w:rsid w:val="00FC42A7"/>
    <w:rsid w:val="00FC4572"/>
    <w:rsid w:val="00FC4738"/>
    <w:rsid w:val="00FC476E"/>
    <w:rsid w:val="00FC480C"/>
    <w:rsid w:val="00FC4927"/>
    <w:rsid w:val="00FC4AA5"/>
    <w:rsid w:val="00FC4ACB"/>
    <w:rsid w:val="00FC4C54"/>
    <w:rsid w:val="00FC4C83"/>
    <w:rsid w:val="00FC4CF7"/>
    <w:rsid w:val="00FC4E18"/>
    <w:rsid w:val="00FC53C9"/>
    <w:rsid w:val="00FC5476"/>
    <w:rsid w:val="00FC5537"/>
    <w:rsid w:val="00FC562F"/>
    <w:rsid w:val="00FC5821"/>
    <w:rsid w:val="00FC586D"/>
    <w:rsid w:val="00FC59C2"/>
    <w:rsid w:val="00FC59C5"/>
    <w:rsid w:val="00FC5A9E"/>
    <w:rsid w:val="00FC5DC2"/>
    <w:rsid w:val="00FC5EF0"/>
    <w:rsid w:val="00FC5F90"/>
    <w:rsid w:val="00FC605E"/>
    <w:rsid w:val="00FC6786"/>
    <w:rsid w:val="00FC6907"/>
    <w:rsid w:val="00FC694E"/>
    <w:rsid w:val="00FC6A03"/>
    <w:rsid w:val="00FC6B05"/>
    <w:rsid w:val="00FC6C87"/>
    <w:rsid w:val="00FC6CEC"/>
    <w:rsid w:val="00FC7422"/>
    <w:rsid w:val="00FC77D7"/>
    <w:rsid w:val="00FC7948"/>
    <w:rsid w:val="00FC7C85"/>
    <w:rsid w:val="00FC7DAD"/>
    <w:rsid w:val="00FC7E07"/>
    <w:rsid w:val="00FD0061"/>
    <w:rsid w:val="00FD00E1"/>
    <w:rsid w:val="00FD03B6"/>
    <w:rsid w:val="00FD07C1"/>
    <w:rsid w:val="00FD08A8"/>
    <w:rsid w:val="00FD08D0"/>
    <w:rsid w:val="00FD0A4E"/>
    <w:rsid w:val="00FD0B31"/>
    <w:rsid w:val="00FD0B90"/>
    <w:rsid w:val="00FD0D16"/>
    <w:rsid w:val="00FD1076"/>
    <w:rsid w:val="00FD107F"/>
    <w:rsid w:val="00FD14A3"/>
    <w:rsid w:val="00FD1893"/>
    <w:rsid w:val="00FD1932"/>
    <w:rsid w:val="00FD1AE0"/>
    <w:rsid w:val="00FD1FD0"/>
    <w:rsid w:val="00FD22E4"/>
    <w:rsid w:val="00FD23BE"/>
    <w:rsid w:val="00FD24B2"/>
    <w:rsid w:val="00FD253C"/>
    <w:rsid w:val="00FD25C1"/>
    <w:rsid w:val="00FD27A7"/>
    <w:rsid w:val="00FD29AD"/>
    <w:rsid w:val="00FD2BA0"/>
    <w:rsid w:val="00FD2DFA"/>
    <w:rsid w:val="00FD2E62"/>
    <w:rsid w:val="00FD2F74"/>
    <w:rsid w:val="00FD2FC1"/>
    <w:rsid w:val="00FD3004"/>
    <w:rsid w:val="00FD30AE"/>
    <w:rsid w:val="00FD3392"/>
    <w:rsid w:val="00FD3529"/>
    <w:rsid w:val="00FD354A"/>
    <w:rsid w:val="00FD36C3"/>
    <w:rsid w:val="00FD3776"/>
    <w:rsid w:val="00FD3C64"/>
    <w:rsid w:val="00FD3CB8"/>
    <w:rsid w:val="00FD3D14"/>
    <w:rsid w:val="00FD3D78"/>
    <w:rsid w:val="00FD413E"/>
    <w:rsid w:val="00FD4362"/>
    <w:rsid w:val="00FD43E3"/>
    <w:rsid w:val="00FD4421"/>
    <w:rsid w:val="00FD4427"/>
    <w:rsid w:val="00FD4462"/>
    <w:rsid w:val="00FD4727"/>
    <w:rsid w:val="00FD4744"/>
    <w:rsid w:val="00FD4794"/>
    <w:rsid w:val="00FD4874"/>
    <w:rsid w:val="00FD4910"/>
    <w:rsid w:val="00FD4B21"/>
    <w:rsid w:val="00FD4DB3"/>
    <w:rsid w:val="00FD4F58"/>
    <w:rsid w:val="00FD4FA7"/>
    <w:rsid w:val="00FD52A3"/>
    <w:rsid w:val="00FD5567"/>
    <w:rsid w:val="00FD56E5"/>
    <w:rsid w:val="00FD57A4"/>
    <w:rsid w:val="00FD5890"/>
    <w:rsid w:val="00FD5990"/>
    <w:rsid w:val="00FD5F4C"/>
    <w:rsid w:val="00FD6226"/>
    <w:rsid w:val="00FD6411"/>
    <w:rsid w:val="00FD6432"/>
    <w:rsid w:val="00FD672B"/>
    <w:rsid w:val="00FD69DD"/>
    <w:rsid w:val="00FD6A34"/>
    <w:rsid w:val="00FD6BBA"/>
    <w:rsid w:val="00FD6D1D"/>
    <w:rsid w:val="00FD709F"/>
    <w:rsid w:val="00FD7505"/>
    <w:rsid w:val="00FD77CF"/>
    <w:rsid w:val="00FD796C"/>
    <w:rsid w:val="00FD7D42"/>
    <w:rsid w:val="00FD7D8D"/>
    <w:rsid w:val="00FD7D9B"/>
    <w:rsid w:val="00FD7DDE"/>
    <w:rsid w:val="00FD7FFA"/>
    <w:rsid w:val="00FE0520"/>
    <w:rsid w:val="00FE06BE"/>
    <w:rsid w:val="00FE085E"/>
    <w:rsid w:val="00FE08C4"/>
    <w:rsid w:val="00FE149B"/>
    <w:rsid w:val="00FE15A2"/>
    <w:rsid w:val="00FE1626"/>
    <w:rsid w:val="00FE1859"/>
    <w:rsid w:val="00FE1A2D"/>
    <w:rsid w:val="00FE1B52"/>
    <w:rsid w:val="00FE1B6A"/>
    <w:rsid w:val="00FE1BC3"/>
    <w:rsid w:val="00FE1D6F"/>
    <w:rsid w:val="00FE1DCF"/>
    <w:rsid w:val="00FE1E9E"/>
    <w:rsid w:val="00FE1EE4"/>
    <w:rsid w:val="00FE24D6"/>
    <w:rsid w:val="00FE272C"/>
    <w:rsid w:val="00FE273A"/>
    <w:rsid w:val="00FE2929"/>
    <w:rsid w:val="00FE2AC1"/>
    <w:rsid w:val="00FE2B87"/>
    <w:rsid w:val="00FE2C37"/>
    <w:rsid w:val="00FE2D2F"/>
    <w:rsid w:val="00FE2DFC"/>
    <w:rsid w:val="00FE304D"/>
    <w:rsid w:val="00FE32B9"/>
    <w:rsid w:val="00FE33CA"/>
    <w:rsid w:val="00FE345B"/>
    <w:rsid w:val="00FE3519"/>
    <w:rsid w:val="00FE37C8"/>
    <w:rsid w:val="00FE3D2C"/>
    <w:rsid w:val="00FE4103"/>
    <w:rsid w:val="00FE42A3"/>
    <w:rsid w:val="00FE42F1"/>
    <w:rsid w:val="00FE461D"/>
    <w:rsid w:val="00FE471B"/>
    <w:rsid w:val="00FE4809"/>
    <w:rsid w:val="00FE4856"/>
    <w:rsid w:val="00FE4950"/>
    <w:rsid w:val="00FE4DD1"/>
    <w:rsid w:val="00FE4EB1"/>
    <w:rsid w:val="00FE4F03"/>
    <w:rsid w:val="00FE4F71"/>
    <w:rsid w:val="00FE4F88"/>
    <w:rsid w:val="00FE4FC9"/>
    <w:rsid w:val="00FE50ED"/>
    <w:rsid w:val="00FE515A"/>
    <w:rsid w:val="00FE529E"/>
    <w:rsid w:val="00FE5315"/>
    <w:rsid w:val="00FE575A"/>
    <w:rsid w:val="00FE5991"/>
    <w:rsid w:val="00FE59AB"/>
    <w:rsid w:val="00FE5A0A"/>
    <w:rsid w:val="00FE5B20"/>
    <w:rsid w:val="00FE5C58"/>
    <w:rsid w:val="00FE5D4F"/>
    <w:rsid w:val="00FE5D5B"/>
    <w:rsid w:val="00FE5EF0"/>
    <w:rsid w:val="00FE5F32"/>
    <w:rsid w:val="00FE5F35"/>
    <w:rsid w:val="00FE5F76"/>
    <w:rsid w:val="00FE63CF"/>
    <w:rsid w:val="00FE641E"/>
    <w:rsid w:val="00FE65E7"/>
    <w:rsid w:val="00FE66A5"/>
    <w:rsid w:val="00FE6910"/>
    <w:rsid w:val="00FE6A0C"/>
    <w:rsid w:val="00FE6AFE"/>
    <w:rsid w:val="00FE6E5D"/>
    <w:rsid w:val="00FE712B"/>
    <w:rsid w:val="00FE71C1"/>
    <w:rsid w:val="00FE741B"/>
    <w:rsid w:val="00FE7493"/>
    <w:rsid w:val="00FE7509"/>
    <w:rsid w:val="00FE799A"/>
    <w:rsid w:val="00FE7AAB"/>
    <w:rsid w:val="00FE7EF0"/>
    <w:rsid w:val="00FE7F49"/>
    <w:rsid w:val="00FE7FE3"/>
    <w:rsid w:val="00FF0069"/>
    <w:rsid w:val="00FF00A7"/>
    <w:rsid w:val="00FF04A4"/>
    <w:rsid w:val="00FF04E1"/>
    <w:rsid w:val="00FF0929"/>
    <w:rsid w:val="00FF0C1E"/>
    <w:rsid w:val="00FF0CBE"/>
    <w:rsid w:val="00FF0CCC"/>
    <w:rsid w:val="00FF0D7D"/>
    <w:rsid w:val="00FF0F61"/>
    <w:rsid w:val="00FF1050"/>
    <w:rsid w:val="00FF1053"/>
    <w:rsid w:val="00FF1215"/>
    <w:rsid w:val="00FF16EC"/>
    <w:rsid w:val="00FF173F"/>
    <w:rsid w:val="00FF1AB0"/>
    <w:rsid w:val="00FF1AB5"/>
    <w:rsid w:val="00FF1D33"/>
    <w:rsid w:val="00FF1F4A"/>
    <w:rsid w:val="00FF2132"/>
    <w:rsid w:val="00FF2180"/>
    <w:rsid w:val="00FF26D6"/>
    <w:rsid w:val="00FF28A4"/>
    <w:rsid w:val="00FF2E98"/>
    <w:rsid w:val="00FF2ECF"/>
    <w:rsid w:val="00FF314D"/>
    <w:rsid w:val="00FF316C"/>
    <w:rsid w:val="00FF31B2"/>
    <w:rsid w:val="00FF31CE"/>
    <w:rsid w:val="00FF3202"/>
    <w:rsid w:val="00FF3618"/>
    <w:rsid w:val="00FF36AB"/>
    <w:rsid w:val="00FF3891"/>
    <w:rsid w:val="00FF3DF5"/>
    <w:rsid w:val="00FF3FFA"/>
    <w:rsid w:val="00FF4105"/>
    <w:rsid w:val="00FF435E"/>
    <w:rsid w:val="00FF4402"/>
    <w:rsid w:val="00FF44E5"/>
    <w:rsid w:val="00FF45E0"/>
    <w:rsid w:val="00FF47E6"/>
    <w:rsid w:val="00FF4AFA"/>
    <w:rsid w:val="00FF4B27"/>
    <w:rsid w:val="00FF4BC5"/>
    <w:rsid w:val="00FF4DA5"/>
    <w:rsid w:val="00FF5005"/>
    <w:rsid w:val="00FF525D"/>
    <w:rsid w:val="00FF52F0"/>
    <w:rsid w:val="00FF533B"/>
    <w:rsid w:val="00FF5399"/>
    <w:rsid w:val="00FF5623"/>
    <w:rsid w:val="00FF56EC"/>
    <w:rsid w:val="00FF5802"/>
    <w:rsid w:val="00FF592C"/>
    <w:rsid w:val="00FF5949"/>
    <w:rsid w:val="00FF6040"/>
    <w:rsid w:val="00FF60B8"/>
    <w:rsid w:val="00FF6659"/>
    <w:rsid w:val="00FF66DC"/>
    <w:rsid w:val="00FF68AA"/>
    <w:rsid w:val="00FF69CA"/>
    <w:rsid w:val="00FF6A17"/>
    <w:rsid w:val="00FF6FFD"/>
    <w:rsid w:val="00FF76E1"/>
    <w:rsid w:val="00FF7735"/>
    <w:rsid w:val="00FF779A"/>
    <w:rsid w:val="00FF7875"/>
    <w:rsid w:val="00FF79A9"/>
    <w:rsid w:val="00FF7B46"/>
    <w:rsid w:val="00FF7CD5"/>
    <w:rsid w:val="00FF7CF2"/>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8986972-0CC4-4484-9BF7-346699AE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57A"/>
    <w:rPr>
      <w:sz w:val="24"/>
      <w:szCs w:val="24"/>
    </w:rPr>
  </w:style>
  <w:style w:type="paragraph" w:styleId="1">
    <w:name w:val="heading 1"/>
    <w:basedOn w:val="a"/>
    <w:next w:val="a"/>
    <w:link w:val="10"/>
    <w:uiPriority w:val="9"/>
    <w:qFormat/>
    <w:rsid w:val="00F86C15"/>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C5053"/>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61000C"/>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320F3B"/>
    <w:pPr>
      <w:keepNext/>
      <w:spacing w:before="240" w:after="60"/>
      <w:outlineLvl w:val="3"/>
    </w:pPr>
    <w:rPr>
      <w:b/>
      <w:bCs/>
      <w:sz w:val="28"/>
      <w:szCs w:val="28"/>
    </w:rPr>
  </w:style>
  <w:style w:type="paragraph" w:styleId="5">
    <w:name w:val="heading 5"/>
    <w:basedOn w:val="a"/>
    <w:link w:val="50"/>
    <w:uiPriority w:val="9"/>
    <w:qFormat/>
    <w:rsid w:val="002A2F13"/>
    <w:pPr>
      <w:spacing w:before="100" w:beforeAutospacing="1" w:after="100" w:afterAutospacing="1"/>
      <w:jc w:val="right"/>
      <w:outlineLvl w:val="4"/>
    </w:pPr>
    <w:rPr>
      <w:b/>
      <w:bCs/>
      <w:color w:val="000000"/>
      <w:lang w:val="ru-RU" w:eastAsia="ru-RU"/>
    </w:rPr>
  </w:style>
  <w:style w:type="paragraph" w:styleId="6">
    <w:name w:val="heading 6"/>
    <w:basedOn w:val="a"/>
    <w:next w:val="a"/>
    <w:link w:val="60"/>
    <w:uiPriority w:val="9"/>
    <w:semiHidden/>
    <w:unhideWhenUsed/>
    <w:qFormat/>
    <w:rsid w:val="00AB1089"/>
    <w:pPr>
      <w:spacing w:line="271" w:lineRule="auto"/>
      <w:outlineLvl w:val="5"/>
    </w:pPr>
    <w:rPr>
      <w:rFonts w:ascii="Cambria" w:hAnsi="Cambria"/>
      <w:b/>
      <w:bCs/>
      <w:i/>
      <w:iCs/>
      <w:color w:val="7F7F7F"/>
      <w:sz w:val="22"/>
      <w:szCs w:val="22"/>
    </w:rPr>
  </w:style>
  <w:style w:type="paragraph" w:styleId="7">
    <w:name w:val="heading 7"/>
    <w:basedOn w:val="a"/>
    <w:next w:val="a"/>
    <w:link w:val="70"/>
    <w:uiPriority w:val="9"/>
    <w:semiHidden/>
    <w:unhideWhenUsed/>
    <w:qFormat/>
    <w:rsid w:val="00AB1089"/>
    <w:pPr>
      <w:spacing w:line="276" w:lineRule="auto"/>
      <w:outlineLvl w:val="6"/>
    </w:pPr>
    <w:rPr>
      <w:rFonts w:ascii="Cambria" w:hAnsi="Cambria"/>
      <w:i/>
      <w:iCs/>
      <w:sz w:val="22"/>
      <w:szCs w:val="22"/>
    </w:rPr>
  </w:style>
  <w:style w:type="paragraph" w:styleId="8">
    <w:name w:val="heading 8"/>
    <w:basedOn w:val="a"/>
    <w:next w:val="a"/>
    <w:link w:val="80"/>
    <w:uiPriority w:val="9"/>
    <w:semiHidden/>
    <w:unhideWhenUsed/>
    <w:qFormat/>
    <w:rsid w:val="00AB1089"/>
    <w:pPr>
      <w:spacing w:line="276" w:lineRule="auto"/>
      <w:outlineLvl w:val="7"/>
    </w:pPr>
    <w:rPr>
      <w:rFonts w:ascii="Cambria" w:hAnsi="Cambria"/>
      <w:sz w:val="20"/>
      <w:szCs w:val="20"/>
    </w:rPr>
  </w:style>
  <w:style w:type="paragraph" w:styleId="9">
    <w:name w:val="heading 9"/>
    <w:basedOn w:val="a"/>
    <w:next w:val="a"/>
    <w:link w:val="90"/>
    <w:uiPriority w:val="9"/>
    <w:semiHidden/>
    <w:unhideWhenUsed/>
    <w:qFormat/>
    <w:rsid w:val="00AB1089"/>
    <w:pPr>
      <w:spacing w:line="276" w:lineRule="auto"/>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A61CE"/>
    <w:rPr>
      <w:color w:val="0000FF"/>
      <w:u w:val="single"/>
    </w:rPr>
  </w:style>
  <w:style w:type="paragraph" w:styleId="a4">
    <w:name w:val="footnote text"/>
    <w:basedOn w:val="a"/>
    <w:link w:val="a5"/>
    <w:semiHidden/>
    <w:rsid w:val="001A61CE"/>
    <w:rPr>
      <w:sz w:val="20"/>
      <w:szCs w:val="20"/>
    </w:rPr>
  </w:style>
  <w:style w:type="character" w:styleId="a6">
    <w:name w:val="footnote reference"/>
    <w:semiHidden/>
    <w:rsid w:val="001A61CE"/>
    <w:rPr>
      <w:vertAlign w:val="superscript"/>
    </w:rPr>
  </w:style>
  <w:style w:type="paragraph" w:styleId="a7">
    <w:name w:val="Normal (Web)"/>
    <w:basedOn w:val="a"/>
    <w:uiPriority w:val="99"/>
    <w:rsid w:val="003B7769"/>
    <w:pPr>
      <w:spacing w:after="100" w:afterAutospacing="1"/>
      <w:ind w:firstLine="480"/>
      <w:jc w:val="both"/>
    </w:pPr>
    <w:rPr>
      <w:color w:val="000000"/>
    </w:rPr>
  </w:style>
  <w:style w:type="paragraph" w:customStyle="1" w:styleId="a8">
    <w:name w:val="Статья"/>
    <w:basedOn w:val="a"/>
    <w:rsid w:val="003B7769"/>
    <w:pPr>
      <w:widowControl w:val="0"/>
      <w:spacing w:before="120"/>
      <w:ind w:firstLine="301"/>
      <w:jc w:val="both"/>
    </w:pPr>
    <w:rPr>
      <w:snapToGrid w:val="0"/>
      <w:szCs w:val="20"/>
      <w:lang w:val="ru-RU" w:eastAsia="ru-RU"/>
    </w:rPr>
  </w:style>
  <w:style w:type="character" w:styleId="a9">
    <w:name w:val="FollowedHyperlink"/>
    <w:rsid w:val="00515F3D"/>
    <w:rPr>
      <w:color w:val="800080"/>
      <w:u w:val="single"/>
    </w:rPr>
  </w:style>
  <w:style w:type="character" w:customStyle="1" w:styleId="MTEquationSection">
    <w:name w:val="MTEquationSection"/>
    <w:rsid w:val="00A04822"/>
    <w:rPr>
      <w:vanish/>
      <w:color w:val="FF0000"/>
      <w:sz w:val="28"/>
      <w:szCs w:val="28"/>
      <w:lang w:val="ru-RU"/>
    </w:rPr>
  </w:style>
  <w:style w:type="paragraph" w:customStyle="1" w:styleId="MTDisplayEquation">
    <w:name w:val="MTDisplayEquation"/>
    <w:basedOn w:val="a"/>
    <w:next w:val="a"/>
    <w:rsid w:val="00A04822"/>
    <w:pPr>
      <w:tabs>
        <w:tab w:val="center" w:pos="4320"/>
        <w:tab w:val="right" w:pos="8640"/>
      </w:tabs>
      <w:jc w:val="both"/>
    </w:pPr>
    <w:rPr>
      <w:sz w:val="28"/>
      <w:szCs w:val="28"/>
      <w:lang w:val="ru-RU"/>
    </w:rPr>
  </w:style>
  <w:style w:type="paragraph" w:styleId="aa">
    <w:name w:val="table of authorities"/>
    <w:basedOn w:val="a"/>
    <w:next w:val="a"/>
    <w:semiHidden/>
    <w:rsid w:val="00A62372"/>
    <w:pPr>
      <w:ind w:left="240" w:hanging="240"/>
    </w:pPr>
    <w:rPr>
      <w:sz w:val="20"/>
      <w:szCs w:val="20"/>
    </w:rPr>
  </w:style>
  <w:style w:type="paragraph" w:styleId="ab">
    <w:name w:val="toa heading"/>
    <w:basedOn w:val="a"/>
    <w:next w:val="a"/>
    <w:semiHidden/>
    <w:rsid w:val="00A62372"/>
    <w:pPr>
      <w:spacing w:before="240" w:after="120"/>
    </w:pPr>
    <w:rPr>
      <w:b/>
      <w:bCs/>
      <w:caps/>
      <w:sz w:val="20"/>
      <w:szCs w:val="20"/>
    </w:rPr>
  </w:style>
  <w:style w:type="paragraph" w:styleId="ac">
    <w:name w:val="Document Map"/>
    <w:basedOn w:val="a"/>
    <w:semiHidden/>
    <w:rsid w:val="007B48B4"/>
    <w:pPr>
      <w:shd w:val="clear" w:color="auto" w:fill="000080"/>
    </w:pPr>
    <w:rPr>
      <w:rFonts w:ascii="Tahoma" w:hAnsi="Tahoma" w:cs="Tahoma"/>
    </w:rPr>
  </w:style>
  <w:style w:type="paragraph" w:styleId="ad">
    <w:name w:val="header"/>
    <w:basedOn w:val="a"/>
    <w:link w:val="ae"/>
    <w:uiPriority w:val="99"/>
    <w:rsid w:val="00884235"/>
    <w:pPr>
      <w:tabs>
        <w:tab w:val="center" w:pos="4320"/>
        <w:tab w:val="right" w:pos="8640"/>
      </w:tabs>
    </w:pPr>
  </w:style>
  <w:style w:type="character" w:styleId="af">
    <w:name w:val="page number"/>
    <w:basedOn w:val="a0"/>
    <w:rsid w:val="00884235"/>
  </w:style>
  <w:style w:type="paragraph" w:styleId="af0">
    <w:name w:val="footer"/>
    <w:basedOn w:val="a"/>
    <w:link w:val="af1"/>
    <w:uiPriority w:val="99"/>
    <w:rsid w:val="00B41820"/>
    <w:pPr>
      <w:tabs>
        <w:tab w:val="center" w:pos="4677"/>
        <w:tab w:val="right" w:pos="9355"/>
      </w:tabs>
    </w:pPr>
  </w:style>
  <w:style w:type="character" w:customStyle="1" w:styleId="apple-converted-space">
    <w:name w:val="apple-converted-space"/>
    <w:rsid w:val="00195C93"/>
  </w:style>
  <w:style w:type="character" w:customStyle="1" w:styleId="a5">
    <w:name w:val="Текст сноски Знак"/>
    <w:link w:val="a4"/>
    <w:semiHidden/>
    <w:rsid w:val="00741212"/>
  </w:style>
  <w:style w:type="paragraph" w:styleId="af2">
    <w:name w:val="Balloon Text"/>
    <w:basedOn w:val="a"/>
    <w:link w:val="af3"/>
    <w:uiPriority w:val="99"/>
    <w:semiHidden/>
    <w:unhideWhenUsed/>
    <w:rsid w:val="00AE60F7"/>
    <w:rPr>
      <w:rFonts w:ascii="Tahoma" w:hAnsi="Tahoma" w:cs="Tahoma"/>
      <w:sz w:val="16"/>
      <w:szCs w:val="16"/>
    </w:rPr>
  </w:style>
  <w:style w:type="character" w:customStyle="1" w:styleId="af3">
    <w:name w:val="Текст выноски Знак"/>
    <w:link w:val="af2"/>
    <w:uiPriority w:val="99"/>
    <w:semiHidden/>
    <w:rsid w:val="00AE60F7"/>
    <w:rPr>
      <w:rFonts w:ascii="Tahoma" w:hAnsi="Tahoma" w:cs="Tahoma"/>
      <w:sz w:val="16"/>
      <w:szCs w:val="16"/>
    </w:rPr>
  </w:style>
  <w:style w:type="character" w:customStyle="1" w:styleId="ae">
    <w:name w:val="Верхний колонтитул Знак"/>
    <w:link w:val="ad"/>
    <w:uiPriority w:val="99"/>
    <w:rsid w:val="00C540CD"/>
    <w:rPr>
      <w:sz w:val="24"/>
      <w:szCs w:val="24"/>
    </w:rPr>
  </w:style>
  <w:style w:type="paragraph" w:styleId="af4">
    <w:name w:val="No Spacing"/>
    <w:uiPriority w:val="1"/>
    <w:qFormat/>
    <w:rsid w:val="00F27D90"/>
    <w:rPr>
      <w:sz w:val="24"/>
      <w:szCs w:val="24"/>
    </w:rPr>
  </w:style>
  <w:style w:type="character" w:customStyle="1" w:styleId="texhtml">
    <w:name w:val="texhtml"/>
    <w:basedOn w:val="a0"/>
    <w:rsid w:val="00F86C15"/>
  </w:style>
  <w:style w:type="character" w:customStyle="1" w:styleId="10">
    <w:name w:val="Заголовок 1 Знак"/>
    <w:link w:val="1"/>
    <w:uiPriority w:val="9"/>
    <w:rsid w:val="00F86C15"/>
    <w:rPr>
      <w:rFonts w:ascii="Cambria" w:eastAsia="Times New Roman" w:hAnsi="Cambria" w:cs="Times New Roman"/>
      <w:b/>
      <w:bCs/>
      <w:kern w:val="32"/>
      <w:sz w:val="32"/>
      <w:szCs w:val="32"/>
    </w:rPr>
  </w:style>
  <w:style w:type="character" w:customStyle="1" w:styleId="synonyms-pos">
    <w:name w:val="synonyms-pos"/>
    <w:rsid w:val="00A7351C"/>
  </w:style>
  <w:style w:type="character" w:customStyle="1" w:styleId="synonyms-value">
    <w:name w:val="synonyms-value"/>
    <w:rsid w:val="00A7351C"/>
  </w:style>
  <w:style w:type="paragraph" w:styleId="21">
    <w:name w:val="List 2"/>
    <w:basedOn w:val="a"/>
    <w:rsid w:val="00DD3F80"/>
    <w:pPr>
      <w:ind w:left="720" w:hanging="360"/>
    </w:pPr>
  </w:style>
  <w:style w:type="paragraph" w:styleId="af5">
    <w:name w:val="Body Text"/>
    <w:basedOn w:val="a"/>
    <w:link w:val="af6"/>
    <w:rsid w:val="00DD3F80"/>
    <w:pPr>
      <w:spacing w:after="120"/>
    </w:pPr>
  </w:style>
  <w:style w:type="character" w:customStyle="1" w:styleId="af6">
    <w:name w:val="Основной текст Знак"/>
    <w:link w:val="af5"/>
    <w:rsid w:val="00DD3F80"/>
    <w:rPr>
      <w:sz w:val="24"/>
      <w:szCs w:val="24"/>
    </w:rPr>
  </w:style>
  <w:style w:type="character" w:customStyle="1" w:styleId="40">
    <w:name w:val="Заголовок 4 Знак"/>
    <w:link w:val="4"/>
    <w:uiPriority w:val="9"/>
    <w:rsid w:val="00320F3B"/>
    <w:rPr>
      <w:b/>
      <w:bCs/>
      <w:sz w:val="28"/>
      <w:szCs w:val="28"/>
    </w:rPr>
  </w:style>
  <w:style w:type="character" w:customStyle="1" w:styleId="30">
    <w:name w:val="Заголовок 3 Знак"/>
    <w:link w:val="3"/>
    <w:uiPriority w:val="9"/>
    <w:semiHidden/>
    <w:rsid w:val="0061000C"/>
    <w:rPr>
      <w:rFonts w:ascii="Cambria" w:eastAsia="Times New Roman" w:hAnsi="Cambria" w:cs="Times New Roman"/>
      <w:b/>
      <w:bCs/>
      <w:sz w:val="26"/>
      <w:szCs w:val="26"/>
    </w:rPr>
  </w:style>
  <w:style w:type="character" w:customStyle="1" w:styleId="mwe-math-mathml-inline">
    <w:name w:val="mwe-math-mathml-inline"/>
    <w:rsid w:val="006C08E0"/>
  </w:style>
  <w:style w:type="paragraph" w:styleId="af7">
    <w:name w:val="List Paragraph"/>
    <w:basedOn w:val="a"/>
    <w:uiPriority w:val="34"/>
    <w:qFormat/>
    <w:rsid w:val="008F264E"/>
    <w:pPr>
      <w:ind w:left="720"/>
    </w:pPr>
  </w:style>
  <w:style w:type="character" w:styleId="af8">
    <w:name w:val="Strong"/>
    <w:uiPriority w:val="22"/>
    <w:qFormat/>
    <w:rsid w:val="00397443"/>
    <w:rPr>
      <w:b/>
      <w:bCs/>
    </w:rPr>
  </w:style>
  <w:style w:type="character" w:customStyle="1" w:styleId="nowrap">
    <w:name w:val="nowrap"/>
    <w:rsid w:val="009362E2"/>
  </w:style>
  <w:style w:type="character" w:customStyle="1" w:styleId="citation">
    <w:name w:val="citation"/>
    <w:rsid w:val="009362E2"/>
  </w:style>
  <w:style w:type="character" w:customStyle="1" w:styleId="noprint">
    <w:name w:val="noprint"/>
    <w:rsid w:val="000C5053"/>
  </w:style>
  <w:style w:type="character" w:customStyle="1" w:styleId="20">
    <w:name w:val="Заголовок 2 Знак"/>
    <w:link w:val="2"/>
    <w:uiPriority w:val="9"/>
    <w:rsid w:val="000C5053"/>
    <w:rPr>
      <w:rFonts w:ascii="Cambria" w:eastAsia="Times New Roman" w:hAnsi="Cambria" w:cs="Times New Roman"/>
      <w:b/>
      <w:bCs/>
      <w:i/>
      <w:iCs/>
      <w:sz w:val="28"/>
      <w:szCs w:val="28"/>
    </w:rPr>
  </w:style>
  <w:style w:type="character" w:customStyle="1" w:styleId="mw-editsection">
    <w:name w:val="mw-editsection"/>
    <w:rsid w:val="000C5053"/>
  </w:style>
  <w:style w:type="character" w:customStyle="1" w:styleId="mw-editsection-bracket">
    <w:name w:val="mw-editsection-bracket"/>
    <w:rsid w:val="000C5053"/>
  </w:style>
  <w:style w:type="character" w:customStyle="1" w:styleId="mw-editsection-divider">
    <w:name w:val="mw-editsection-divider"/>
    <w:rsid w:val="000C5053"/>
  </w:style>
  <w:style w:type="character" w:customStyle="1" w:styleId="tocnumber">
    <w:name w:val="tocnumber"/>
    <w:rsid w:val="000C5053"/>
  </w:style>
  <w:style w:type="character" w:customStyle="1" w:styleId="toctext">
    <w:name w:val="toctext"/>
    <w:rsid w:val="000C5053"/>
  </w:style>
  <w:style w:type="character" w:customStyle="1" w:styleId="mw-headline">
    <w:name w:val="mw-headline"/>
    <w:rsid w:val="000C5053"/>
  </w:style>
  <w:style w:type="character" w:customStyle="1" w:styleId="af1">
    <w:name w:val="Нижний колонтитул Знак"/>
    <w:link w:val="af0"/>
    <w:uiPriority w:val="99"/>
    <w:rsid w:val="00BE0BFF"/>
    <w:rPr>
      <w:sz w:val="24"/>
      <w:szCs w:val="24"/>
    </w:rPr>
  </w:style>
  <w:style w:type="character" w:customStyle="1" w:styleId="60">
    <w:name w:val="Заголовок 6 Знак"/>
    <w:link w:val="6"/>
    <w:uiPriority w:val="9"/>
    <w:semiHidden/>
    <w:rsid w:val="00AB1089"/>
    <w:rPr>
      <w:rFonts w:ascii="Cambria" w:hAnsi="Cambria"/>
      <w:b/>
      <w:bCs/>
      <w:i/>
      <w:iCs/>
      <w:color w:val="7F7F7F"/>
      <w:sz w:val="22"/>
      <w:szCs w:val="22"/>
    </w:rPr>
  </w:style>
  <w:style w:type="character" w:customStyle="1" w:styleId="70">
    <w:name w:val="Заголовок 7 Знак"/>
    <w:link w:val="7"/>
    <w:uiPriority w:val="9"/>
    <w:semiHidden/>
    <w:rsid w:val="00AB1089"/>
    <w:rPr>
      <w:rFonts w:ascii="Cambria" w:hAnsi="Cambria"/>
      <w:i/>
      <w:iCs/>
      <w:sz w:val="22"/>
      <w:szCs w:val="22"/>
    </w:rPr>
  </w:style>
  <w:style w:type="character" w:customStyle="1" w:styleId="80">
    <w:name w:val="Заголовок 8 Знак"/>
    <w:link w:val="8"/>
    <w:uiPriority w:val="9"/>
    <w:semiHidden/>
    <w:rsid w:val="00AB1089"/>
    <w:rPr>
      <w:rFonts w:ascii="Cambria" w:hAnsi="Cambria"/>
    </w:rPr>
  </w:style>
  <w:style w:type="character" w:customStyle="1" w:styleId="90">
    <w:name w:val="Заголовок 9 Знак"/>
    <w:link w:val="9"/>
    <w:uiPriority w:val="9"/>
    <w:semiHidden/>
    <w:rsid w:val="00AB1089"/>
    <w:rPr>
      <w:rFonts w:ascii="Cambria" w:hAnsi="Cambria"/>
      <w:i/>
      <w:iCs/>
      <w:spacing w:val="5"/>
    </w:rPr>
  </w:style>
  <w:style w:type="character" w:customStyle="1" w:styleId="50">
    <w:name w:val="Заголовок 5 Знак"/>
    <w:link w:val="5"/>
    <w:uiPriority w:val="9"/>
    <w:rsid w:val="00AB1089"/>
    <w:rPr>
      <w:b/>
      <w:bCs/>
      <w:color w:val="000000"/>
      <w:sz w:val="24"/>
      <w:szCs w:val="24"/>
      <w:lang w:val="ru-RU" w:eastAsia="ru-RU"/>
    </w:rPr>
  </w:style>
  <w:style w:type="paragraph" w:styleId="af9">
    <w:name w:val="Title"/>
    <w:basedOn w:val="a"/>
    <w:next w:val="a"/>
    <w:link w:val="afa"/>
    <w:uiPriority w:val="10"/>
    <w:qFormat/>
    <w:rsid w:val="00AB1089"/>
    <w:pPr>
      <w:pBdr>
        <w:bottom w:val="single" w:sz="4" w:space="1" w:color="auto"/>
      </w:pBdr>
      <w:spacing w:after="200"/>
      <w:contextualSpacing/>
    </w:pPr>
    <w:rPr>
      <w:rFonts w:ascii="Cambria" w:hAnsi="Cambria"/>
      <w:spacing w:val="5"/>
      <w:sz w:val="52"/>
      <w:szCs w:val="52"/>
    </w:rPr>
  </w:style>
  <w:style w:type="character" w:customStyle="1" w:styleId="afa">
    <w:name w:val="Заголовок Знак"/>
    <w:link w:val="af9"/>
    <w:uiPriority w:val="10"/>
    <w:rsid w:val="00AB1089"/>
    <w:rPr>
      <w:rFonts w:ascii="Cambria" w:hAnsi="Cambria"/>
      <w:spacing w:val="5"/>
      <w:sz w:val="52"/>
      <w:szCs w:val="52"/>
    </w:rPr>
  </w:style>
  <w:style w:type="paragraph" w:styleId="afb">
    <w:name w:val="Subtitle"/>
    <w:basedOn w:val="a"/>
    <w:next w:val="a"/>
    <w:link w:val="afc"/>
    <w:uiPriority w:val="11"/>
    <w:qFormat/>
    <w:rsid w:val="00AB1089"/>
    <w:pPr>
      <w:spacing w:after="600" w:line="276" w:lineRule="auto"/>
    </w:pPr>
    <w:rPr>
      <w:rFonts w:ascii="Cambria" w:hAnsi="Cambria"/>
      <w:i/>
      <w:iCs/>
      <w:spacing w:val="13"/>
    </w:rPr>
  </w:style>
  <w:style w:type="character" w:customStyle="1" w:styleId="afc">
    <w:name w:val="Подзаголовок Знак"/>
    <w:link w:val="afb"/>
    <w:uiPriority w:val="11"/>
    <w:rsid w:val="00AB1089"/>
    <w:rPr>
      <w:rFonts w:ascii="Cambria" w:hAnsi="Cambria"/>
      <w:i/>
      <w:iCs/>
      <w:spacing w:val="13"/>
      <w:sz w:val="24"/>
      <w:szCs w:val="24"/>
    </w:rPr>
  </w:style>
  <w:style w:type="character" w:styleId="afd">
    <w:name w:val="Emphasis"/>
    <w:uiPriority w:val="20"/>
    <w:qFormat/>
    <w:rsid w:val="00AB1089"/>
    <w:rPr>
      <w:b/>
      <w:bCs/>
      <w:i/>
      <w:iCs/>
      <w:spacing w:val="10"/>
      <w:bdr w:val="none" w:sz="0" w:space="0" w:color="auto"/>
      <w:shd w:val="clear" w:color="auto" w:fill="auto"/>
    </w:rPr>
  </w:style>
  <w:style w:type="paragraph" w:styleId="22">
    <w:name w:val="Quote"/>
    <w:basedOn w:val="a"/>
    <w:next w:val="a"/>
    <w:link w:val="23"/>
    <w:uiPriority w:val="29"/>
    <w:qFormat/>
    <w:rsid w:val="00AB1089"/>
    <w:pPr>
      <w:spacing w:before="200" w:line="276" w:lineRule="auto"/>
      <w:ind w:left="360" w:right="360"/>
    </w:pPr>
    <w:rPr>
      <w:rFonts w:ascii="Calibri" w:hAnsi="Calibri"/>
      <w:i/>
      <w:iCs/>
      <w:sz w:val="22"/>
      <w:szCs w:val="22"/>
    </w:rPr>
  </w:style>
  <w:style w:type="character" w:customStyle="1" w:styleId="23">
    <w:name w:val="Цитата 2 Знак"/>
    <w:link w:val="22"/>
    <w:uiPriority w:val="29"/>
    <w:rsid w:val="00AB1089"/>
    <w:rPr>
      <w:rFonts w:ascii="Calibri" w:hAnsi="Calibri"/>
      <w:i/>
      <w:iCs/>
      <w:sz w:val="22"/>
      <w:szCs w:val="22"/>
    </w:rPr>
  </w:style>
  <w:style w:type="paragraph" w:styleId="afe">
    <w:name w:val="Intense Quote"/>
    <w:basedOn w:val="a"/>
    <w:next w:val="a"/>
    <w:link w:val="aff"/>
    <w:uiPriority w:val="30"/>
    <w:qFormat/>
    <w:rsid w:val="00AB1089"/>
    <w:pPr>
      <w:pBdr>
        <w:bottom w:val="single" w:sz="4" w:space="1" w:color="auto"/>
      </w:pBdr>
      <w:spacing w:before="200" w:after="280" w:line="276" w:lineRule="auto"/>
      <w:ind w:left="1008" w:right="1152"/>
      <w:jc w:val="both"/>
    </w:pPr>
    <w:rPr>
      <w:rFonts w:ascii="Calibri" w:hAnsi="Calibri"/>
      <w:b/>
      <w:bCs/>
      <w:i/>
      <w:iCs/>
      <w:sz w:val="22"/>
      <w:szCs w:val="22"/>
    </w:rPr>
  </w:style>
  <w:style w:type="character" w:customStyle="1" w:styleId="aff">
    <w:name w:val="Выделенная цитата Знак"/>
    <w:link w:val="afe"/>
    <w:uiPriority w:val="30"/>
    <w:rsid w:val="00AB1089"/>
    <w:rPr>
      <w:rFonts w:ascii="Calibri" w:hAnsi="Calibri"/>
      <w:b/>
      <w:bCs/>
      <w:i/>
      <w:iCs/>
      <w:sz w:val="22"/>
      <w:szCs w:val="22"/>
    </w:rPr>
  </w:style>
  <w:style w:type="character" w:styleId="aff0">
    <w:name w:val="Subtle Emphasis"/>
    <w:uiPriority w:val="19"/>
    <w:qFormat/>
    <w:rsid w:val="00AB1089"/>
    <w:rPr>
      <w:i/>
      <w:iCs/>
    </w:rPr>
  </w:style>
  <w:style w:type="character" w:styleId="aff1">
    <w:name w:val="Intense Emphasis"/>
    <w:uiPriority w:val="21"/>
    <w:qFormat/>
    <w:rsid w:val="00AB1089"/>
    <w:rPr>
      <w:b/>
      <w:bCs/>
    </w:rPr>
  </w:style>
  <w:style w:type="character" w:styleId="aff2">
    <w:name w:val="Subtle Reference"/>
    <w:uiPriority w:val="31"/>
    <w:qFormat/>
    <w:rsid w:val="00AB1089"/>
    <w:rPr>
      <w:smallCaps/>
    </w:rPr>
  </w:style>
  <w:style w:type="character" w:styleId="aff3">
    <w:name w:val="Intense Reference"/>
    <w:uiPriority w:val="32"/>
    <w:qFormat/>
    <w:rsid w:val="00AB1089"/>
    <w:rPr>
      <w:smallCaps/>
      <w:spacing w:val="5"/>
      <w:u w:val="single"/>
    </w:rPr>
  </w:style>
  <w:style w:type="character" w:styleId="aff4">
    <w:name w:val="Book Title"/>
    <w:uiPriority w:val="33"/>
    <w:qFormat/>
    <w:rsid w:val="00AB1089"/>
    <w:rPr>
      <w:i/>
      <w:iCs/>
      <w:smallCaps/>
      <w:spacing w:val="5"/>
    </w:rPr>
  </w:style>
  <w:style w:type="paragraph" w:styleId="aff5">
    <w:name w:val="TOC Heading"/>
    <w:basedOn w:val="1"/>
    <w:next w:val="a"/>
    <w:uiPriority w:val="39"/>
    <w:semiHidden/>
    <w:unhideWhenUsed/>
    <w:qFormat/>
    <w:rsid w:val="00AB1089"/>
    <w:pPr>
      <w:keepNext w:val="0"/>
      <w:spacing w:before="480" w:after="0" w:line="276" w:lineRule="auto"/>
      <w:contextualSpacing/>
      <w:outlineLvl w:val="9"/>
    </w:pPr>
    <w:rPr>
      <w:kern w:val="0"/>
      <w:sz w:val="28"/>
      <w:szCs w:val="28"/>
      <w:lang w:bidi="en-US"/>
    </w:rPr>
  </w:style>
  <w:style w:type="paragraph" w:styleId="aff6">
    <w:name w:val="endnote text"/>
    <w:basedOn w:val="a"/>
    <w:link w:val="aff7"/>
    <w:uiPriority w:val="99"/>
    <w:semiHidden/>
    <w:unhideWhenUsed/>
    <w:rsid w:val="00AB1089"/>
    <w:rPr>
      <w:rFonts w:ascii="Calibri" w:hAnsi="Calibri"/>
      <w:sz w:val="20"/>
      <w:szCs w:val="20"/>
    </w:rPr>
  </w:style>
  <w:style w:type="character" w:customStyle="1" w:styleId="aff7">
    <w:name w:val="Текст концевой сноски Знак"/>
    <w:link w:val="aff6"/>
    <w:uiPriority w:val="99"/>
    <w:semiHidden/>
    <w:rsid w:val="00AB1089"/>
    <w:rPr>
      <w:rFonts w:ascii="Calibri" w:hAnsi="Calibri"/>
    </w:rPr>
  </w:style>
  <w:style w:type="character" w:styleId="aff8">
    <w:name w:val="endnote reference"/>
    <w:uiPriority w:val="99"/>
    <w:semiHidden/>
    <w:unhideWhenUsed/>
    <w:rsid w:val="00AB1089"/>
    <w:rPr>
      <w:vertAlign w:val="superscript"/>
    </w:rPr>
  </w:style>
  <w:style w:type="numbering" w:customStyle="1" w:styleId="Mystyle">
    <w:name w:val="My_style"/>
    <w:uiPriority w:val="99"/>
    <w:rsid w:val="0014647B"/>
    <w:pPr>
      <w:numPr>
        <w:numId w:val="9"/>
      </w:numPr>
    </w:pPr>
  </w:style>
  <w:style w:type="character" w:styleId="aff9">
    <w:name w:val="annotation reference"/>
    <w:basedOn w:val="a0"/>
    <w:uiPriority w:val="99"/>
    <w:semiHidden/>
    <w:unhideWhenUsed/>
    <w:rsid w:val="00E80F9B"/>
    <w:rPr>
      <w:sz w:val="16"/>
      <w:szCs w:val="16"/>
    </w:rPr>
  </w:style>
  <w:style w:type="paragraph" w:styleId="affa">
    <w:name w:val="annotation text"/>
    <w:basedOn w:val="a"/>
    <w:link w:val="affb"/>
    <w:uiPriority w:val="99"/>
    <w:semiHidden/>
    <w:unhideWhenUsed/>
    <w:rsid w:val="00E80F9B"/>
    <w:rPr>
      <w:sz w:val="20"/>
      <w:szCs w:val="20"/>
    </w:rPr>
  </w:style>
  <w:style w:type="character" w:customStyle="1" w:styleId="affb">
    <w:name w:val="Текст примечания Знак"/>
    <w:basedOn w:val="a0"/>
    <w:link w:val="affa"/>
    <w:uiPriority w:val="99"/>
    <w:semiHidden/>
    <w:rsid w:val="00E80F9B"/>
  </w:style>
  <w:style w:type="paragraph" w:styleId="affc">
    <w:name w:val="annotation subject"/>
    <w:basedOn w:val="affa"/>
    <w:next w:val="affa"/>
    <w:link w:val="affd"/>
    <w:uiPriority w:val="99"/>
    <w:semiHidden/>
    <w:unhideWhenUsed/>
    <w:rsid w:val="00E80F9B"/>
    <w:rPr>
      <w:b/>
      <w:bCs/>
    </w:rPr>
  </w:style>
  <w:style w:type="character" w:customStyle="1" w:styleId="affd">
    <w:name w:val="Тема примечания Знак"/>
    <w:basedOn w:val="affb"/>
    <w:link w:val="affc"/>
    <w:uiPriority w:val="99"/>
    <w:semiHidden/>
    <w:rsid w:val="00E80F9B"/>
    <w:rPr>
      <w:b/>
      <w:bCs/>
    </w:rPr>
  </w:style>
  <w:style w:type="character" w:styleId="affe">
    <w:name w:val="Placeholder Text"/>
    <w:basedOn w:val="a0"/>
    <w:uiPriority w:val="99"/>
    <w:semiHidden/>
    <w:rsid w:val="00342D70"/>
    <w:rPr>
      <w:color w:val="808080"/>
    </w:rPr>
  </w:style>
  <w:style w:type="character" w:customStyle="1" w:styleId="A10">
    <w:name w:val="A10"/>
    <w:uiPriority w:val="99"/>
    <w:rsid w:val="00AE4DC9"/>
    <w:rPr>
      <w:color w:val="211D1E"/>
      <w:sz w:val="12"/>
      <w:szCs w:val="12"/>
    </w:rPr>
  </w:style>
  <w:style w:type="paragraph" w:customStyle="1" w:styleId="Pa0">
    <w:name w:val="Pa0"/>
    <w:basedOn w:val="a"/>
    <w:next w:val="a"/>
    <w:uiPriority w:val="99"/>
    <w:rsid w:val="00AE4DC9"/>
    <w:pPr>
      <w:autoSpaceDE w:val="0"/>
      <w:autoSpaceDN w:val="0"/>
      <w:adjustRightInd w:val="0"/>
      <w:spacing w:line="241" w:lineRule="atLeast"/>
    </w:pPr>
  </w:style>
  <w:style w:type="character" w:customStyle="1" w:styleId="A11">
    <w:name w:val="A1"/>
    <w:uiPriority w:val="99"/>
    <w:rsid w:val="00AE4DC9"/>
    <w:rPr>
      <w:b/>
      <w:bCs/>
      <w:color w:val="211D1E"/>
      <w:sz w:val="28"/>
      <w:szCs w:val="28"/>
    </w:rPr>
  </w:style>
  <w:style w:type="character" w:customStyle="1" w:styleId="A20">
    <w:name w:val="A2"/>
    <w:uiPriority w:val="99"/>
    <w:rsid w:val="00AE4DC9"/>
    <w:rPr>
      <w:b/>
      <w:bCs/>
      <w:color w:val="211D1E"/>
      <w:sz w:val="34"/>
      <w:szCs w:val="34"/>
    </w:rPr>
  </w:style>
  <w:style w:type="character" w:styleId="afff">
    <w:name w:val="Unresolved Mention"/>
    <w:basedOn w:val="a0"/>
    <w:uiPriority w:val="99"/>
    <w:semiHidden/>
    <w:unhideWhenUsed/>
    <w:rsid w:val="00B4244A"/>
    <w:rPr>
      <w:color w:val="605E5C"/>
      <w:shd w:val="clear" w:color="auto" w:fill="E1DFDD"/>
    </w:rPr>
  </w:style>
  <w:style w:type="character" w:customStyle="1" w:styleId="unformatted">
    <w:name w:val="unformatted"/>
    <w:basedOn w:val="a0"/>
    <w:rsid w:val="00D5505E"/>
  </w:style>
  <w:style w:type="paragraph" w:customStyle="1" w:styleId="bb">
    <w:name w:val="bb"/>
    <w:basedOn w:val="a"/>
    <w:rsid w:val="00CC4881"/>
    <w:pPr>
      <w:spacing w:before="100" w:beforeAutospacing="1" w:after="100" w:afterAutospacing="1"/>
    </w:pPr>
  </w:style>
  <w:style w:type="paragraph" w:customStyle="1" w:styleId="hl">
    <w:name w:val="hl"/>
    <w:basedOn w:val="a"/>
    <w:rsid w:val="00CC4881"/>
    <w:pPr>
      <w:spacing w:before="100" w:beforeAutospacing="1" w:after="100" w:afterAutospacing="1"/>
    </w:pPr>
  </w:style>
  <w:style w:type="paragraph" w:customStyle="1" w:styleId="tx">
    <w:name w:val="tx"/>
    <w:basedOn w:val="a"/>
    <w:rsid w:val="00CC48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2909">
      <w:bodyDiv w:val="1"/>
      <w:marLeft w:val="0"/>
      <w:marRight w:val="0"/>
      <w:marTop w:val="0"/>
      <w:marBottom w:val="0"/>
      <w:divBdr>
        <w:top w:val="none" w:sz="0" w:space="0" w:color="auto"/>
        <w:left w:val="none" w:sz="0" w:space="0" w:color="auto"/>
        <w:bottom w:val="none" w:sz="0" w:space="0" w:color="auto"/>
        <w:right w:val="none" w:sz="0" w:space="0" w:color="auto"/>
      </w:divBdr>
    </w:div>
    <w:div w:id="48113346">
      <w:bodyDiv w:val="1"/>
      <w:marLeft w:val="0"/>
      <w:marRight w:val="0"/>
      <w:marTop w:val="0"/>
      <w:marBottom w:val="0"/>
      <w:divBdr>
        <w:top w:val="none" w:sz="0" w:space="0" w:color="auto"/>
        <w:left w:val="none" w:sz="0" w:space="0" w:color="auto"/>
        <w:bottom w:val="none" w:sz="0" w:space="0" w:color="auto"/>
        <w:right w:val="none" w:sz="0" w:space="0" w:color="auto"/>
      </w:divBdr>
      <w:divsChild>
        <w:div w:id="755132510">
          <w:marLeft w:val="0"/>
          <w:marRight w:val="0"/>
          <w:marTop w:val="0"/>
          <w:marBottom w:val="0"/>
          <w:divBdr>
            <w:top w:val="none" w:sz="0" w:space="0" w:color="auto"/>
            <w:left w:val="none" w:sz="0" w:space="0" w:color="auto"/>
            <w:bottom w:val="none" w:sz="0" w:space="0" w:color="auto"/>
            <w:right w:val="none" w:sz="0" w:space="0" w:color="auto"/>
          </w:divBdr>
        </w:div>
      </w:divsChild>
    </w:div>
    <w:div w:id="76441362">
      <w:bodyDiv w:val="1"/>
      <w:marLeft w:val="0"/>
      <w:marRight w:val="0"/>
      <w:marTop w:val="0"/>
      <w:marBottom w:val="0"/>
      <w:divBdr>
        <w:top w:val="none" w:sz="0" w:space="0" w:color="auto"/>
        <w:left w:val="none" w:sz="0" w:space="0" w:color="auto"/>
        <w:bottom w:val="none" w:sz="0" w:space="0" w:color="auto"/>
        <w:right w:val="none" w:sz="0" w:space="0" w:color="auto"/>
      </w:divBdr>
    </w:div>
    <w:div w:id="95558360">
      <w:bodyDiv w:val="1"/>
      <w:marLeft w:val="0"/>
      <w:marRight w:val="0"/>
      <w:marTop w:val="0"/>
      <w:marBottom w:val="0"/>
      <w:divBdr>
        <w:top w:val="none" w:sz="0" w:space="0" w:color="auto"/>
        <w:left w:val="none" w:sz="0" w:space="0" w:color="auto"/>
        <w:bottom w:val="none" w:sz="0" w:space="0" w:color="auto"/>
        <w:right w:val="none" w:sz="0" w:space="0" w:color="auto"/>
      </w:divBdr>
    </w:div>
    <w:div w:id="180289589">
      <w:bodyDiv w:val="1"/>
      <w:marLeft w:val="0"/>
      <w:marRight w:val="0"/>
      <w:marTop w:val="0"/>
      <w:marBottom w:val="0"/>
      <w:divBdr>
        <w:top w:val="none" w:sz="0" w:space="0" w:color="auto"/>
        <w:left w:val="none" w:sz="0" w:space="0" w:color="auto"/>
        <w:bottom w:val="none" w:sz="0" w:space="0" w:color="auto"/>
        <w:right w:val="none" w:sz="0" w:space="0" w:color="auto"/>
      </w:divBdr>
      <w:divsChild>
        <w:div w:id="419722511">
          <w:marLeft w:val="0"/>
          <w:marRight w:val="0"/>
          <w:marTop w:val="0"/>
          <w:marBottom w:val="0"/>
          <w:divBdr>
            <w:top w:val="none" w:sz="0" w:space="0" w:color="auto"/>
            <w:left w:val="none" w:sz="0" w:space="0" w:color="auto"/>
            <w:bottom w:val="none" w:sz="0" w:space="0" w:color="auto"/>
            <w:right w:val="none" w:sz="0" w:space="0" w:color="auto"/>
          </w:divBdr>
          <w:divsChild>
            <w:div w:id="1941525387">
              <w:marLeft w:val="0"/>
              <w:marRight w:val="0"/>
              <w:marTop w:val="0"/>
              <w:marBottom w:val="0"/>
              <w:divBdr>
                <w:top w:val="none" w:sz="0" w:space="0" w:color="auto"/>
                <w:left w:val="none" w:sz="0" w:space="0" w:color="auto"/>
                <w:bottom w:val="none" w:sz="0" w:space="0" w:color="auto"/>
                <w:right w:val="none" w:sz="0" w:space="0" w:color="auto"/>
              </w:divBdr>
              <w:divsChild>
                <w:div w:id="688488029">
                  <w:marLeft w:val="0"/>
                  <w:marRight w:val="0"/>
                  <w:marTop w:val="0"/>
                  <w:marBottom w:val="0"/>
                  <w:divBdr>
                    <w:top w:val="none" w:sz="0" w:space="0" w:color="auto"/>
                    <w:left w:val="none" w:sz="0" w:space="0" w:color="auto"/>
                    <w:bottom w:val="none" w:sz="0" w:space="0" w:color="auto"/>
                    <w:right w:val="none" w:sz="0" w:space="0" w:color="auto"/>
                  </w:divBdr>
                  <w:divsChild>
                    <w:div w:id="857621456">
                      <w:marLeft w:val="0"/>
                      <w:marRight w:val="0"/>
                      <w:marTop w:val="0"/>
                      <w:marBottom w:val="0"/>
                      <w:divBdr>
                        <w:top w:val="none" w:sz="0" w:space="0" w:color="auto"/>
                        <w:left w:val="none" w:sz="0" w:space="0" w:color="auto"/>
                        <w:bottom w:val="none" w:sz="0" w:space="0" w:color="auto"/>
                        <w:right w:val="none" w:sz="0" w:space="0" w:color="auto"/>
                      </w:divBdr>
                    </w:div>
                  </w:divsChild>
                </w:div>
                <w:div w:id="17654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6640">
          <w:marLeft w:val="0"/>
          <w:marRight w:val="0"/>
          <w:marTop w:val="0"/>
          <w:marBottom w:val="0"/>
          <w:divBdr>
            <w:top w:val="none" w:sz="0" w:space="0" w:color="auto"/>
            <w:left w:val="none" w:sz="0" w:space="0" w:color="auto"/>
            <w:bottom w:val="none" w:sz="0" w:space="0" w:color="auto"/>
            <w:right w:val="none" w:sz="0" w:space="0" w:color="auto"/>
          </w:divBdr>
          <w:divsChild>
            <w:div w:id="675309380">
              <w:marLeft w:val="0"/>
              <w:marRight w:val="0"/>
              <w:marTop w:val="0"/>
              <w:marBottom w:val="0"/>
              <w:divBdr>
                <w:top w:val="none" w:sz="0" w:space="0" w:color="auto"/>
                <w:left w:val="none" w:sz="0" w:space="0" w:color="auto"/>
                <w:bottom w:val="none" w:sz="0" w:space="0" w:color="auto"/>
                <w:right w:val="none" w:sz="0" w:space="0" w:color="auto"/>
              </w:divBdr>
              <w:divsChild>
                <w:div w:id="234435175">
                  <w:marLeft w:val="0"/>
                  <w:marRight w:val="0"/>
                  <w:marTop w:val="0"/>
                  <w:marBottom w:val="0"/>
                  <w:divBdr>
                    <w:top w:val="none" w:sz="0" w:space="0" w:color="auto"/>
                    <w:left w:val="none" w:sz="0" w:space="0" w:color="auto"/>
                    <w:bottom w:val="none" w:sz="0" w:space="0" w:color="auto"/>
                    <w:right w:val="none" w:sz="0" w:space="0" w:color="auto"/>
                  </w:divBdr>
                  <w:divsChild>
                    <w:div w:id="20655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30320">
      <w:bodyDiv w:val="1"/>
      <w:marLeft w:val="0"/>
      <w:marRight w:val="0"/>
      <w:marTop w:val="0"/>
      <w:marBottom w:val="0"/>
      <w:divBdr>
        <w:top w:val="none" w:sz="0" w:space="0" w:color="auto"/>
        <w:left w:val="none" w:sz="0" w:space="0" w:color="auto"/>
        <w:bottom w:val="none" w:sz="0" w:space="0" w:color="auto"/>
        <w:right w:val="none" w:sz="0" w:space="0" w:color="auto"/>
      </w:divBdr>
    </w:div>
    <w:div w:id="215702856">
      <w:bodyDiv w:val="1"/>
      <w:marLeft w:val="0"/>
      <w:marRight w:val="0"/>
      <w:marTop w:val="0"/>
      <w:marBottom w:val="0"/>
      <w:divBdr>
        <w:top w:val="none" w:sz="0" w:space="0" w:color="auto"/>
        <w:left w:val="none" w:sz="0" w:space="0" w:color="auto"/>
        <w:bottom w:val="none" w:sz="0" w:space="0" w:color="auto"/>
        <w:right w:val="none" w:sz="0" w:space="0" w:color="auto"/>
      </w:divBdr>
    </w:div>
    <w:div w:id="220557385">
      <w:bodyDiv w:val="1"/>
      <w:marLeft w:val="0"/>
      <w:marRight w:val="0"/>
      <w:marTop w:val="0"/>
      <w:marBottom w:val="0"/>
      <w:divBdr>
        <w:top w:val="none" w:sz="0" w:space="0" w:color="auto"/>
        <w:left w:val="none" w:sz="0" w:space="0" w:color="auto"/>
        <w:bottom w:val="none" w:sz="0" w:space="0" w:color="auto"/>
        <w:right w:val="none" w:sz="0" w:space="0" w:color="auto"/>
      </w:divBdr>
    </w:div>
    <w:div w:id="235289244">
      <w:bodyDiv w:val="1"/>
      <w:marLeft w:val="0"/>
      <w:marRight w:val="0"/>
      <w:marTop w:val="0"/>
      <w:marBottom w:val="0"/>
      <w:divBdr>
        <w:top w:val="none" w:sz="0" w:space="0" w:color="auto"/>
        <w:left w:val="none" w:sz="0" w:space="0" w:color="auto"/>
        <w:bottom w:val="none" w:sz="0" w:space="0" w:color="auto"/>
        <w:right w:val="none" w:sz="0" w:space="0" w:color="auto"/>
      </w:divBdr>
    </w:div>
    <w:div w:id="285352739">
      <w:bodyDiv w:val="1"/>
      <w:marLeft w:val="0"/>
      <w:marRight w:val="0"/>
      <w:marTop w:val="0"/>
      <w:marBottom w:val="0"/>
      <w:divBdr>
        <w:top w:val="none" w:sz="0" w:space="0" w:color="auto"/>
        <w:left w:val="none" w:sz="0" w:space="0" w:color="auto"/>
        <w:bottom w:val="none" w:sz="0" w:space="0" w:color="auto"/>
        <w:right w:val="none" w:sz="0" w:space="0" w:color="auto"/>
      </w:divBdr>
    </w:div>
    <w:div w:id="324431921">
      <w:bodyDiv w:val="1"/>
      <w:marLeft w:val="0"/>
      <w:marRight w:val="0"/>
      <w:marTop w:val="0"/>
      <w:marBottom w:val="0"/>
      <w:divBdr>
        <w:top w:val="none" w:sz="0" w:space="0" w:color="auto"/>
        <w:left w:val="none" w:sz="0" w:space="0" w:color="auto"/>
        <w:bottom w:val="none" w:sz="0" w:space="0" w:color="auto"/>
        <w:right w:val="none" w:sz="0" w:space="0" w:color="auto"/>
      </w:divBdr>
    </w:div>
    <w:div w:id="388261423">
      <w:bodyDiv w:val="1"/>
      <w:marLeft w:val="0"/>
      <w:marRight w:val="0"/>
      <w:marTop w:val="0"/>
      <w:marBottom w:val="0"/>
      <w:divBdr>
        <w:top w:val="none" w:sz="0" w:space="0" w:color="auto"/>
        <w:left w:val="none" w:sz="0" w:space="0" w:color="auto"/>
        <w:bottom w:val="none" w:sz="0" w:space="0" w:color="auto"/>
        <w:right w:val="none" w:sz="0" w:space="0" w:color="auto"/>
      </w:divBdr>
    </w:div>
    <w:div w:id="420488296">
      <w:bodyDiv w:val="1"/>
      <w:marLeft w:val="0"/>
      <w:marRight w:val="0"/>
      <w:marTop w:val="0"/>
      <w:marBottom w:val="0"/>
      <w:divBdr>
        <w:top w:val="none" w:sz="0" w:space="0" w:color="auto"/>
        <w:left w:val="none" w:sz="0" w:space="0" w:color="auto"/>
        <w:bottom w:val="none" w:sz="0" w:space="0" w:color="auto"/>
        <w:right w:val="none" w:sz="0" w:space="0" w:color="auto"/>
      </w:divBdr>
    </w:div>
    <w:div w:id="447504898">
      <w:bodyDiv w:val="1"/>
      <w:marLeft w:val="0"/>
      <w:marRight w:val="0"/>
      <w:marTop w:val="0"/>
      <w:marBottom w:val="0"/>
      <w:divBdr>
        <w:top w:val="none" w:sz="0" w:space="0" w:color="auto"/>
        <w:left w:val="none" w:sz="0" w:space="0" w:color="auto"/>
        <w:bottom w:val="none" w:sz="0" w:space="0" w:color="auto"/>
        <w:right w:val="none" w:sz="0" w:space="0" w:color="auto"/>
      </w:divBdr>
      <w:divsChild>
        <w:div w:id="953708730">
          <w:marLeft w:val="0"/>
          <w:marRight w:val="0"/>
          <w:marTop w:val="0"/>
          <w:marBottom w:val="0"/>
          <w:divBdr>
            <w:top w:val="none" w:sz="0" w:space="0" w:color="auto"/>
            <w:left w:val="none" w:sz="0" w:space="0" w:color="auto"/>
            <w:bottom w:val="none" w:sz="0" w:space="0" w:color="auto"/>
            <w:right w:val="none" w:sz="0" w:space="0" w:color="auto"/>
          </w:divBdr>
        </w:div>
        <w:div w:id="84309453">
          <w:marLeft w:val="0"/>
          <w:marRight w:val="0"/>
          <w:marTop w:val="120"/>
          <w:marBottom w:val="0"/>
          <w:divBdr>
            <w:top w:val="none" w:sz="0" w:space="0" w:color="auto"/>
            <w:left w:val="none" w:sz="0" w:space="0" w:color="auto"/>
            <w:bottom w:val="none" w:sz="0" w:space="0" w:color="auto"/>
            <w:right w:val="none" w:sz="0" w:space="0" w:color="auto"/>
          </w:divBdr>
          <w:divsChild>
            <w:div w:id="1093361227">
              <w:marLeft w:val="0"/>
              <w:marRight w:val="0"/>
              <w:marTop w:val="0"/>
              <w:marBottom w:val="0"/>
              <w:divBdr>
                <w:top w:val="none" w:sz="0" w:space="0" w:color="auto"/>
                <w:left w:val="none" w:sz="0" w:space="0" w:color="auto"/>
                <w:bottom w:val="none" w:sz="0" w:space="0" w:color="auto"/>
                <w:right w:val="none" w:sz="0" w:space="0" w:color="auto"/>
              </w:divBdr>
            </w:div>
          </w:divsChild>
        </w:div>
        <w:div w:id="1781029289">
          <w:marLeft w:val="0"/>
          <w:marRight w:val="0"/>
          <w:marTop w:val="120"/>
          <w:marBottom w:val="0"/>
          <w:divBdr>
            <w:top w:val="none" w:sz="0" w:space="0" w:color="auto"/>
            <w:left w:val="none" w:sz="0" w:space="0" w:color="auto"/>
            <w:bottom w:val="none" w:sz="0" w:space="0" w:color="auto"/>
            <w:right w:val="none" w:sz="0" w:space="0" w:color="auto"/>
          </w:divBdr>
          <w:divsChild>
            <w:div w:id="1401054067">
              <w:marLeft w:val="0"/>
              <w:marRight w:val="0"/>
              <w:marTop w:val="0"/>
              <w:marBottom w:val="0"/>
              <w:divBdr>
                <w:top w:val="none" w:sz="0" w:space="0" w:color="auto"/>
                <w:left w:val="none" w:sz="0" w:space="0" w:color="auto"/>
                <w:bottom w:val="none" w:sz="0" w:space="0" w:color="auto"/>
                <w:right w:val="none" w:sz="0" w:space="0" w:color="auto"/>
              </w:divBdr>
            </w:div>
            <w:div w:id="1646276998">
              <w:marLeft w:val="0"/>
              <w:marRight w:val="0"/>
              <w:marTop w:val="0"/>
              <w:marBottom w:val="0"/>
              <w:divBdr>
                <w:top w:val="none" w:sz="0" w:space="0" w:color="auto"/>
                <w:left w:val="none" w:sz="0" w:space="0" w:color="auto"/>
                <w:bottom w:val="none" w:sz="0" w:space="0" w:color="auto"/>
                <w:right w:val="none" w:sz="0" w:space="0" w:color="auto"/>
              </w:divBdr>
            </w:div>
            <w:div w:id="1943606418">
              <w:marLeft w:val="0"/>
              <w:marRight w:val="0"/>
              <w:marTop w:val="0"/>
              <w:marBottom w:val="0"/>
              <w:divBdr>
                <w:top w:val="none" w:sz="0" w:space="0" w:color="auto"/>
                <w:left w:val="none" w:sz="0" w:space="0" w:color="auto"/>
                <w:bottom w:val="none" w:sz="0" w:space="0" w:color="auto"/>
                <w:right w:val="none" w:sz="0" w:space="0" w:color="auto"/>
              </w:divBdr>
            </w:div>
            <w:div w:id="975915606">
              <w:marLeft w:val="0"/>
              <w:marRight w:val="0"/>
              <w:marTop w:val="0"/>
              <w:marBottom w:val="0"/>
              <w:divBdr>
                <w:top w:val="none" w:sz="0" w:space="0" w:color="auto"/>
                <w:left w:val="none" w:sz="0" w:space="0" w:color="auto"/>
                <w:bottom w:val="none" w:sz="0" w:space="0" w:color="auto"/>
                <w:right w:val="none" w:sz="0" w:space="0" w:color="auto"/>
              </w:divBdr>
            </w:div>
          </w:divsChild>
        </w:div>
        <w:div w:id="1447234733">
          <w:marLeft w:val="0"/>
          <w:marRight w:val="0"/>
          <w:marTop w:val="120"/>
          <w:marBottom w:val="0"/>
          <w:divBdr>
            <w:top w:val="none" w:sz="0" w:space="0" w:color="auto"/>
            <w:left w:val="none" w:sz="0" w:space="0" w:color="auto"/>
            <w:bottom w:val="none" w:sz="0" w:space="0" w:color="auto"/>
            <w:right w:val="none" w:sz="0" w:space="0" w:color="auto"/>
          </w:divBdr>
          <w:divsChild>
            <w:div w:id="1409376572">
              <w:marLeft w:val="0"/>
              <w:marRight w:val="0"/>
              <w:marTop w:val="0"/>
              <w:marBottom w:val="0"/>
              <w:divBdr>
                <w:top w:val="none" w:sz="0" w:space="0" w:color="auto"/>
                <w:left w:val="none" w:sz="0" w:space="0" w:color="auto"/>
                <w:bottom w:val="none" w:sz="0" w:space="0" w:color="auto"/>
                <w:right w:val="none" w:sz="0" w:space="0" w:color="auto"/>
              </w:divBdr>
            </w:div>
            <w:div w:id="1676422107">
              <w:marLeft w:val="0"/>
              <w:marRight w:val="0"/>
              <w:marTop w:val="0"/>
              <w:marBottom w:val="0"/>
              <w:divBdr>
                <w:top w:val="none" w:sz="0" w:space="0" w:color="auto"/>
                <w:left w:val="none" w:sz="0" w:space="0" w:color="auto"/>
                <w:bottom w:val="none" w:sz="0" w:space="0" w:color="auto"/>
                <w:right w:val="none" w:sz="0" w:space="0" w:color="auto"/>
              </w:divBdr>
            </w:div>
            <w:div w:id="1955551702">
              <w:marLeft w:val="0"/>
              <w:marRight w:val="0"/>
              <w:marTop w:val="0"/>
              <w:marBottom w:val="0"/>
              <w:divBdr>
                <w:top w:val="none" w:sz="0" w:space="0" w:color="auto"/>
                <w:left w:val="none" w:sz="0" w:space="0" w:color="auto"/>
                <w:bottom w:val="none" w:sz="0" w:space="0" w:color="auto"/>
                <w:right w:val="none" w:sz="0" w:space="0" w:color="auto"/>
              </w:divBdr>
            </w:div>
            <w:div w:id="476654620">
              <w:marLeft w:val="0"/>
              <w:marRight w:val="0"/>
              <w:marTop w:val="0"/>
              <w:marBottom w:val="0"/>
              <w:divBdr>
                <w:top w:val="none" w:sz="0" w:space="0" w:color="auto"/>
                <w:left w:val="none" w:sz="0" w:space="0" w:color="auto"/>
                <w:bottom w:val="none" w:sz="0" w:space="0" w:color="auto"/>
                <w:right w:val="none" w:sz="0" w:space="0" w:color="auto"/>
              </w:divBdr>
            </w:div>
          </w:divsChild>
        </w:div>
        <w:div w:id="1265771422">
          <w:marLeft w:val="0"/>
          <w:marRight w:val="0"/>
          <w:marTop w:val="120"/>
          <w:marBottom w:val="0"/>
          <w:divBdr>
            <w:top w:val="none" w:sz="0" w:space="0" w:color="auto"/>
            <w:left w:val="none" w:sz="0" w:space="0" w:color="auto"/>
            <w:bottom w:val="none" w:sz="0" w:space="0" w:color="auto"/>
            <w:right w:val="none" w:sz="0" w:space="0" w:color="auto"/>
          </w:divBdr>
          <w:divsChild>
            <w:div w:id="1439833509">
              <w:marLeft w:val="0"/>
              <w:marRight w:val="0"/>
              <w:marTop w:val="0"/>
              <w:marBottom w:val="0"/>
              <w:divBdr>
                <w:top w:val="none" w:sz="0" w:space="0" w:color="auto"/>
                <w:left w:val="none" w:sz="0" w:space="0" w:color="auto"/>
                <w:bottom w:val="none" w:sz="0" w:space="0" w:color="auto"/>
                <w:right w:val="none" w:sz="0" w:space="0" w:color="auto"/>
              </w:divBdr>
            </w:div>
            <w:div w:id="1088887405">
              <w:marLeft w:val="0"/>
              <w:marRight w:val="0"/>
              <w:marTop w:val="0"/>
              <w:marBottom w:val="0"/>
              <w:divBdr>
                <w:top w:val="none" w:sz="0" w:space="0" w:color="auto"/>
                <w:left w:val="none" w:sz="0" w:space="0" w:color="auto"/>
                <w:bottom w:val="none" w:sz="0" w:space="0" w:color="auto"/>
                <w:right w:val="none" w:sz="0" w:space="0" w:color="auto"/>
              </w:divBdr>
            </w:div>
            <w:div w:id="1233348302">
              <w:marLeft w:val="0"/>
              <w:marRight w:val="0"/>
              <w:marTop w:val="0"/>
              <w:marBottom w:val="0"/>
              <w:divBdr>
                <w:top w:val="none" w:sz="0" w:space="0" w:color="auto"/>
                <w:left w:val="none" w:sz="0" w:space="0" w:color="auto"/>
                <w:bottom w:val="none" w:sz="0" w:space="0" w:color="auto"/>
                <w:right w:val="none" w:sz="0" w:space="0" w:color="auto"/>
              </w:divBdr>
            </w:div>
            <w:div w:id="274362588">
              <w:marLeft w:val="0"/>
              <w:marRight w:val="0"/>
              <w:marTop w:val="0"/>
              <w:marBottom w:val="0"/>
              <w:divBdr>
                <w:top w:val="none" w:sz="0" w:space="0" w:color="auto"/>
                <w:left w:val="none" w:sz="0" w:space="0" w:color="auto"/>
                <w:bottom w:val="none" w:sz="0" w:space="0" w:color="auto"/>
                <w:right w:val="none" w:sz="0" w:space="0" w:color="auto"/>
              </w:divBdr>
            </w:div>
          </w:divsChild>
        </w:div>
        <w:div w:id="688719301">
          <w:marLeft w:val="0"/>
          <w:marRight w:val="0"/>
          <w:marTop w:val="120"/>
          <w:marBottom w:val="0"/>
          <w:divBdr>
            <w:top w:val="none" w:sz="0" w:space="0" w:color="auto"/>
            <w:left w:val="none" w:sz="0" w:space="0" w:color="auto"/>
            <w:bottom w:val="none" w:sz="0" w:space="0" w:color="auto"/>
            <w:right w:val="none" w:sz="0" w:space="0" w:color="auto"/>
          </w:divBdr>
          <w:divsChild>
            <w:div w:id="1869828823">
              <w:marLeft w:val="0"/>
              <w:marRight w:val="0"/>
              <w:marTop w:val="0"/>
              <w:marBottom w:val="0"/>
              <w:divBdr>
                <w:top w:val="none" w:sz="0" w:space="0" w:color="auto"/>
                <w:left w:val="none" w:sz="0" w:space="0" w:color="auto"/>
                <w:bottom w:val="none" w:sz="0" w:space="0" w:color="auto"/>
                <w:right w:val="none" w:sz="0" w:space="0" w:color="auto"/>
              </w:divBdr>
            </w:div>
            <w:div w:id="855653171">
              <w:marLeft w:val="0"/>
              <w:marRight w:val="0"/>
              <w:marTop w:val="0"/>
              <w:marBottom w:val="0"/>
              <w:divBdr>
                <w:top w:val="none" w:sz="0" w:space="0" w:color="auto"/>
                <w:left w:val="none" w:sz="0" w:space="0" w:color="auto"/>
                <w:bottom w:val="none" w:sz="0" w:space="0" w:color="auto"/>
                <w:right w:val="none" w:sz="0" w:space="0" w:color="auto"/>
              </w:divBdr>
            </w:div>
            <w:div w:id="437530841">
              <w:marLeft w:val="0"/>
              <w:marRight w:val="0"/>
              <w:marTop w:val="0"/>
              <w:marBottom w:val="0"/>
              <w:divBdr>
                <w:top w:val="none" w:sz="0" w:space="0" w:color="auto"/>
                <w:left w:val="none" w:sz="0" w:space="0" w:color="auto"/>
                <w:bottom w:val="none" w:sz="0" w:space="0" w:color="auto"/>
                <w:right w:val="none" w:sz="0" w:space="0" w:color="auto"/>
              </w:divBdr>
            </w:div>
            <w:div w:id="2087452846">
              <w:marLeft w:val="0"/>
              <w:marRight w:val="0"/>
              <w:marTop w:val="0"/>
              <w:marBottom w:val="0"/>
              <w:divBdr>
                <w:top w:val="none" w:sz="0" w:space="0" w:color="auto"/>
                <w:left w:val="none" w:sz="0" w:space="0" w:color="auto"/>
                <w:bottom w:val="none" w:sz="0" w:space="0" w:color="auto"/>
                <w:right w:val="none" w:sz="0" w:space="0" w:color="auto"/>
              </w:divBdr>
            </w:div>
          </w:divsChild>
        </w:div>
        <w:div w:id="1088238317">
          <w:marLeft w:val="0"/>
          <w:marRight w:val="0"/>
          <w:marTop w:val="120"/>
          <w:marBottom w:val="0"/>
          <w:divBdr>
            <w:top w:val="none" w:sz="0" w:space="0" w:color="auto"/>
            <w:left w:val="none" w:sz="0" w:space="0" w:color="auto"/>
            <w:bottom w:val="none" w:sz="0" w:space="0" w:color="auto"/>
            <w:right w:val="none" w:sz="0" w:space="0" w:color="auto"/>
          </w:divBdr>
          <w:divsChild>
            <w:div w:id="1414471530">
              <w:marLeft w:val="0"/>
              <w:marRight w:val="0"/>
              <w:marTop w:val="0"/>
              <w:marBottom w:val="0"/>
              <w:divBdr>
                <w:top w:val="none" w:sz="0" w:space="0" w:color="auto"/>
                <w:left w:val="none" w:sz="0" w:space="0" w:color="auto"/>
                <w:bottom w:val="none" w:sz="0" w:space="0" w:color="auto"/>
                <w:right w:val="none" w:sz="0" w:space="0" w:color="auto"/>
              </w:divBdr>
            </w:div>
            <w:div w:id="1046873150">
              <w:marLeft w:val="0"/>
              <w:marRight w:val="0"/>
              <w:marTop w:val="0"/>
              <w:marBottom w:val="0"/>
              <w:divBdr>
                <w:top w:val="none" w:sz="0" w:space="0" w:color="auto"/>
                <w:left w:val="none" w:sz="0" w:space="0" w:color="auto"/>
                <w:bottom w:val="none" w:sz="0" w:space="0" w:color="auto"/>
                <w:right w:val="none" w:sz="0" w:space="0" w:color="auto"/>
              </w:divBdr>
            </w:div>
            <w:div w:id="1365909034">
              <w:marLeft w:val="0"/>
              <w:marRight w:val="0"/>
              <w:marTop w:val="0"/>
              <w:marBottom w:val="0"/>
              <w:divBdr>
                <w:top w:val="none" w:sz="0" w:space="0" w:color="auto"/>
                <w:left w:val="none" w:sz="0" w:space="0" w:color="auto"/>
                <w:bottom w:val="none" w:sz="0" w:space="0" w:color="auto"/>
                <w:right w:val="none" w:sz="0" w:space="0" w:color="auto"/>
              </w:divBdr>
            </w:div>
            <w:div w:id="971521343">
              <w:marLeft w:val="0"/>
              <w:marRight w:val="0"/>
              <w:marTop w:val="0"/>
              <w:marBottom w:val="0"/>
              <w:divBdr>
                <w:top w:val="none" w:sz="0" w:space="0" w:color="auto"/>
                <w:left w:val="none" w:sz="0" w:space="0" w:color="auto"/>
                <w:bottom w:val="none" w:sz="0" w:space="0" w:color="auto"/>
                <w:right w:val="none" w:sz="0" w:space="0" w:color="auto"/>
              </w:divBdr>
            </w:div>
          </w:divsChild>
        </w:div>
        <w:div w:id="857306940">
          <w:marLeft w:val="0"/>
          <w:marRight w:val="0"/>
          <w:marTop w:val="120"/>
          <w:marBottom w:val="0"/>
          <w:divBdr>
            <w:top w:val="none" w:sz="0" w:space="0" w:color="auto"/>
            <w:left w:val="none" w:sz="0" w:space="0" w:color="auto"/>
            <w:bottom w:val="none" w:sz="0" w:space="0" w:color="auto"/>
            <w:right w:val="none" w:sz="0" w:space="0" w:color="auto"/>
          </w:divBdr>
          <w:divsChild>
            <w:div w:id="1023287300">
              <w:marLeft w:val="0"/>
              <w:marRight w:val="0"/>
              <w:marTop w:val="0"/>
              <w:marBottom w:val="0"/>
              <w:divBdr>
                <w:top w:val="none" w:sz="0" w:space="0" w:color="auto"/>
                <w:left w:val="none" w:sz="0" w:space="0" w:color="auto"/>
                <w:bottom w:val="none" w:sz="0" w:space="0" w:color="auto"/>
                <w:right w:val="none" w:sz="0" w:space="0" w:color="auto"/>
              </w:divBdr>
            </w:div>
            <w:div w:id="1388453329">
              <w:marLeft w:val="0"/>
              <w:marRight w:val="0"/>
              <w:marTop w:val="0"/>
              <w:marBottom w:val="0"/>
              <w:divBdr>
                <w:top w:val="none" w:sz="0" w:space="0" w:color="auto"/>
                <w:left w:val="none" w:sz="0" w:space="0" w:color="auto"/>
                <w:bottom w:val="none" w:sz="0" w:space="0" w:color="auto"/>
                <w:right w:val="none" w:sz="0" w:space="0" w:color="auto"/>
              </w:divBdr>
            </w:div>
            <w:div w:id="2001881572">
              <w:marLeft w:val="0"/>
              <w:marRight w:val="0"/>
              <w:marTop w:val="0"/>
              <w:marBottom w:val="0"/>
              <w:divBdr>
                <w:top w:val="none" w:sz="0" w:space="0" w:color="auto"/>
                <w:left w:val="none" w:sz="0" w:space="0" w:color="auto"/>
                <w:bottom w:val="none" w:sz="0" w:space="0" w:color="auto"/>
                <w:right w:val="none" w:sz="0" w:space="0" w:color="auto"/>
              </w:divBdr>
            </w:div>
            <w:div w:id="1483737183">
              <w:marLeft w:val="0"/>
              <w:marRight w:val="0"/>
              <w:marTop w:val="0"/>
              <w:marBottom w:val="0"/>
              <w:divBdr>
                <w:top w:val="none" w:sz="0" w:space="0" w:color="auto"/>
                <w:left w:val="none" w:sz="0" w:space="0" w:color="auto"/>
                <w:bottom w:val="none" w:sz="0" w:space="0" w:color="auto"/>
                <w:right w:val="none" w:sz="0" w:space="0" w:color="auto"/>
              </w:divBdr>
            </w:div>
          </w:divsChild>
        </w:div>
        <w:div w:id="1913469076">
          <w:marLeft w:val="0"/>
          <w:marRight w:val="0"/>
          <w:marTop w:val="120"/>
          <w:marBottom w:val="0"/>
          <w:divBdr>
            <w:top w:val="none" w:sz="0" w:space="0" w:color="auto"/>
            <w:left w:val="none" w:sz="0" w:space="0" w:color="auto"/>
            <w:bottom w:val="none" w:sz="0" w:space="0" w:color="auto"/>
            <w:right w:val="none" w:sz="0" w:space="0" w:color="auto"/>
          </w:divBdr>
          <w:divsChild>
            <w:div w:id="14192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5382">
      <w:bodyDiv w:val="1"/>
      <w:marLeft w:val="0"/>
      <w:marRight w:val="0"/>
      <w:marTop w:val="0"/>
      <w:marBottom w:val="0"/>
      <w:divBdr>
        <w:top w:val="none" w:sz="0" w:space="0" w:color="auto"/>
        <w:left w:val="none" w:sz="0" w:space="0" w:color="auto"/>
        <w:bottom w:val="none" w:sz="0" w:space="0" w:color="auto"/>
        <w:right w:val="none" w:sz="0" w:space="0" w:color="auto"/>
      </w:divBdr>
      <w:divsChild>
        <w:div w:id="621545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156859">
      <w:bodyDiv w:val="1"/>
      <w:marLeft w:val="0"/>
      <w:marRight w:val="0"/>
      <w:marTop w:val="0"/>
      <w:marBottom w:val="0"/>
      <w:divBdr>
        <w:top w:val="none" w:sz="0" w:space="0" w:color="auto"/>
        <w:left w:val="none" w:sz="0" w:space="0" w:color="auto"/>
        <w:bottom w:val="none" w:sz="0" w:space="0" w:color="auto"/>
        <w:right w:val="none" w:sz="0" w:space="0" w:color="auto"/>
      </w:divBdr>
    </w:div>
    <w:div w:id="527260835">
      <w:bodyDiv w:val="1"/>
      <w:marLeft w:val="0"/>
      <w:marRight w:val="0"/>
      <w:marTop w:val="0"/>
      <w:marBottom w:val="0"/>
      <w:divBdr>
        <w:top w:val="none" w:sz="0" w:space="0" w:color="auto"/>
        <w:left w:val="none" w:sz="0" w:space="0" w:color="auto"/>
        <w:bottom w:val="none" w:sz="0" w:space="0" w:color="auto"/>
        <w:right w:val="none" w:sz="0" w:space="0" w:color="auto"/>
      </w:divBdr>
    </w:div>
    <w:div w:id="533227562">
      <w:bodyDiv w:val="1"/>
      <w:marLeft w:val="0"/>
      <w:marRight w:val="0"/>
      <w:marTop w:val="0"/>
      <w:marBottom w:val="0"/>
      <w:divBdr>
        <w:top w:val="none" w:sz="0" w:space="0" w:color="auto"/>
        <w:left w:val="none" w:sz="0" w:space="0" w:color="auto"/>
        <w:bottom w:val="none" w:sz="0" w:space="0" w:color="auto"/>
        <w:right w:val="none" w:sz="0" w:space="0" w:color="auto"/>
      </w:divBdr>
    </w:div>
    <w:div w:id="539325957">
      <w:bodyDiv w:val="1"/>
      <w:marLeft w:val="0"/>
      <w:marRight w:val="0"/>
      <w:marTop w:val="0"/>
      <w:marBottom w:val="0"/>
      <w:divBdr>
        <w:top w:val="none" w:sz="0" w:space="0" w:color="auto"/>
        <w:left w:val="none" w:sz="0" w:space="0" w:color="auto"/>
        <w:bottom w:val="none" w:sz="0" w:space="0" w:color="auto"/>
        <w:right w:val="none" w:sz="0" w:space="0" w:color="auto"/>
      </w:divBdr>
    </w:div>
    <w:div w:id="554776050">
      <w:bodyDiv w:val="1"/>
      <w:marLeft w:val="0"/>
      <w:marRight w:val="0"/>
      <w:marTop w:val="0"/>
      <w:marBottom w:val="0"/>
      <w:divBdr>
        <w:top w:val="none" w:sz="0" w:space="0" w:color="auto"/>
        <w:left w:val="none" w:sz="0" w:space="0" w:color="auto"/>
        <w:bottom w:val="none" w:sz="0" w:space="0" w:color="auto"/>
        <w:right w:val="none" w:sz="0" w:space="0" w:color="auto"/>
      </w:divBdr>
    </w:div>
    <w:div w:id="604776561">
      <w:bodyDiv w:val="1"/>
      <w:marLeft w:val="0"/>
      <w:marRight w:val="0"/>
      <w:marTop w:val="0"/>
      <w:marBottom w:val="0"/>
      <w:divBdr>
        <w:top w:val="none" w:sz="0" w:space="0" w:color="auto"/>
        <w:left w:val="none" w:sz="0" w:space="0" w:color="auto"/>
        <w:bottom w:val="none" w:sz="0" w:space="0" w:color="auto"/>
        <w:right w:val="none" w:sz="0" w:space="0" w:color="auto"/>
      </w:divBdr>
    </w:div>
    <w:div w:id="711731559">
      <w:bodyDiv w:val="1"/>
      <w:marLeft w:val="0"/>
      <w:marRight w:val="0"/>
      <w:marTop w:val="0"/>
      <w:marBottom w:val="0"/>
      <w:divBdr>
        <w:top w:val="none" w:sz="0" w:space="0" w:color="auto"/>
        <w:left w:val="none" w:sz="0" w:space="0" w:color="auto"/>
        <w:bottom w:val="none" w:sz="0" w:space="0" w:color="auto"/>
        <w:right w:val="none" w:sz="0" w:space="0" w:color="auto"/>
      </w:divBdr>
    </w:div>
    <w:div w:id="719131675">
      <w:bodyDiv w:val="1"/>
      <w:marLeft w:val="0"/>
      <w:marRight w:val="0"/>
      <w:marTop w:val="0"/>
      <w:marBottom w:val="0"/>
      <w:divBdr>
        <w:top w:val="none" w:sz="0" w:space="0" w:color="auto"/>
        <w:left w:val="none" w:sz="0" w:space="0" w:color="auto"/>
        <w:bottom w:val="none" w:sz="0" w:space="0" w:color="auto"/>
        <w:right w:val="none" w:sz="0" w:space="0" w:color="auto"/>
      </w:divBdr>
      <w:divsChild>
        <w:div w:id="1938364816">
          <w:marLeft w:val="0"/>
          <w:marRight w:val="0"/>
          <w:marTop w:val="0"/>
          <w:marBottom w:val="0"/>
          <w:divBdr>
            <w:top w:val="none" w:sz="0" w:space="0" w:color="auto"/>
            <w:left w:val="none" w:sz="0" w:space="0" w:color="auto"/>
            <w:bottom w:val="none" w:sz="0" w:space="0" w:color="auto"/>
            <w:right w:val="none" w:sz="0" w:space="0" w:color="auto"/>
          </w:divBdr>
        </w:div>
      </w:divsChild>
    </w:div>
    <w:div w:id="730542108">
      <w:bodyDiv w:val="1"/>
      <w:marLeft w:val="0"/>
      <w:marRight w:val="0"/>
      <w:marTop w:val="0"/>
      <w:marBottom w:val="0"/>
      <w:divBdr>
        <w:top w:val="none" w:sz="0" w:space="0" w:color="auto"/>
        <w:left w:val="none" w:sz="0" w:space="0" w:color="auto"/>
        <w:bottom w:val="none" w:sz="0" w:space="0" w:color="auto"/>
        <w:right w:val="none" w:sz="0" w:space="0" w:color="auto"/>
      </w:divBdr>
    </w:div>
    <w:div w:id="770861299">
      <w:bodyDiv w:val="1"/>
      <w:marLeft w:val="0"/>
      <w:marRight w:val="0"/>
      <w:marTop w:val="0"/>
      <w:marBottom w:val="0"/>
      <w:divBdr>
        <w:top w:val="none" w:sz="0" w:space="0" w:color="auto"/>
        <w:left w:val="none" w:sz="0" w:space="0" w:color="auto"/>
        <w:bottom w:val="none" w:sz="0" w:space="0" w:color="auto"/>
        <w:right w:val="none" w:sz="0" w:space="0" w:color="auto"/>
      </w:divBdr>
      <w:divsChild>
        <w:div w:id="1185677336">
          <w:marLeft w:val="0"/>
          <w:marRight w:val="0"/>
          <w:marTop w:val="0"/>
          <w:marBottom w:val="0"/>
          <w:divBdr>
            <w:top w:val="none" w:sz="0" w:space="0" w:color="auto"/>
            <w:left w:val="none" w:sz="0" w:space="0" w:color="auto"/>
            <w:bottom w:val="none" w:sz="0" w:space="0" w:color="auto"/>
            <w:right w:val="none" w:sz="0" w:space="0" w:color="auto"/>
          </w:divBdr>
          <w:divsChild>
            <w:div w:id="610481287">
              <w:marLeft w:val="0"/>
              <w:marRight w:val="0"/>
              <w:marTop w:val="0"/>
              <w:marBottom w:val="0"/>
              <w:divBdr>
                <w:top w:val="none" w:sz="0" w:space="0" w:color="auto"/>
                <w:left w:val="none" w:sz="0" w:space="0" w:color="auto"/>
                <w:bottom w:val="none" w:sz="0" w:space="0" w:color="auto"/>
                <w:right w:val="none" w:sz="0" w:space="0" w:color="auto"/>
              </w:divBdr>
              <w:divsChild>
                <w:div w:id="1177035015">
                  <w:marLeft w:val="0"/>
                  <w:marRight w:val="0"/>
                  <w:marTop w:val="0"/>
                  <w:marBottom w:val="0"/>
                  <w:divBdr>
                    <w:top w:val="none" w:sz="0" w:space="0" w:color="auto"/>
                    <w:left w:val="none" w:sz="0" w:space="0" w:color="auto"/>
                    <w:bottom w:val="none" w:sz="0" w:space="0" w:color="auto"/>
                    <w:right w:val="none" w:sz="0" w:space="0" w:color="auto"/>
                  </w:divBdr>
                  <w:divsChild>
                    <w:div w:id="1601987959">
                      <w:marLeft w:val="0"/>
                      <w:marRight w:val="0"/>
                      <w:marTop w:val="0"/>
                      <w:marBottom w:val="0"/>
                      <w:divBdr>
                        <w:top w:val="none" w:sz="0" w:space="0" w:color="auto"/>
                        <w:left w:val="none" w:sz="0" w:space="0" w:color="auto"/>
                        <w:bottom w:val="none" w:sz="0" w:space="0" w:color="auto"/>
                        <w:right w:val="none" w:sz="0" w:space="0" w:color="auto"/>
                      </w:divBdr>
                    </w:div>
                    <w:div w:id="196650338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 w:id="10700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1921">
      <w:bodyDiv w:val="1"/>
      <w:marLeft w:val="0"/>
      <w:marRight w:val="0"/>
      <w:marTop w:val="0"/>
      <w:marBottom w:val="0"/>
      <w:divBdr>
        <w:top w:val="none" w:sz="0" w:space="0" w:color="auto"/>
        <w:left w:val="none" w:sz="0" w:space="0" w:color="auto"/>
        <w:bottom w:val="none" w:sz="0" w:space="0" w:color="auto"/>
        <w:right w:val="none" w:sz="0" w:space="0" w:color="auto"/>
      </w:divBdr>
    </w:div>
    <w:div w:id="908537983">
      <w:bodyDiv w:val="1"/>
      <w:marLeft w:val="0"/>
      <w:marRight w:val="0"/>
      <w:marTop w:val="0"/>
      <w:marBottom w:val="0"/>
      <w:divBdr>
        <w:top w:val="none" w:sz="0" w:space="0" w:color="auto"/>
        <w:left w:val="none" w:sz="0" w:space="0" w:color="auto"/>
        <w:bottom w:val="none" w:sz="0" w:space="0" w:color="auto"/>
        <w:right w:val="none" w:sz="0" w:space="0" w:color="auto"/>
      </w:divBdr>
      <w:divsChild>
        <w:div w:id="939264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825635">
      <w:bodyDiv w:val="1"/>
      <w:marLeft w:val="0"/>
      <w:marRight w:val="0"/>
      <w:marTop w:val="0"/>
      <w:marBottom w:val="0"/>
      <w:divBdr>
        <w:top w:val="none" w:sz="0" w:space="0" w:color="auto"/>
        <w:left w:val="none" w:sz="0" w:space="0" w:color="auto"/>
        <w:bottom w:val="none" w:sz="0" w:space="0" w:color="auto"/>
        <w:right w:val="none" w:sz="0" w:space="0" w:color="auto"/>
      </w:divBdr>
    </w:div>
    <w:div w:id="1061320224">
      <w:bodyDiv w:val="1"/>
      <w:marLeft w:val="0"/>
      <w:marRight w:val="0"/>
      <w:marTop w:val="0"/>
      <w:marBottom w:val="0"/>
      <w:divBdr>
        <w:top w:val="none" w:sz="0" w:space="0" w:color="auto"/>
        <w:left w:val="none" w:sz="0" w:space="0" w:color="auto"/>
        <w:bottom w:val="none" w:sz="0" w:space="0" w:color="auto"/>
        <w:right w:val="none" w:sz="0" w:space="0" w:color="auto"/>
      </w:divBdr>
    </w:div>
    <w:div w:id="1079333200">
      <w:bodyDiv w:val="1"/>
      <w:marLeft w:val="0"/>
      <w:marRight w:val="0"/>
      <w:marTop w:val="0"/>
      <w:marBottom w:val="0"/>
      <w:divBdr>
        <w:top w:val="none" w:sz="0" w:space="0" w:color="auto"/>
        <w:left w:val="none" w:sz="0" w:space="0" w:color="auto"/>
        <w:bottom w:val="none" w:sz="0" w:space="0" w:color="auto"/>
        <w:right w:val="none" w:sz="0" w:space="0" w:color="auto"/>
      </w:divBdr>
      <w:divsChild>
        <w:div w:id="1440032238">
          <w:marLeft w:val="0"/>
          <w:marRight w:val="0"/>
          <w:marTop w:val="0"/>
          <w:marBottom w:val="0"/>
          <w:divBdr>
            <w:top w:val="none" w:sz="0" w:space="0" w:color="auto"/>
            <w:left w:val="none" w:sz="0" w:space="0" w:color="auto"/>
            <w:bottom w:val="none" w:sz="0" w:space="0" w:color="auto"/>
            <w:right w:val="none" w:sz="0" w:space="0" w:color="auto"/>
          </w:divBdr>
          <w:divsChild>
            <w:div w:id="2451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4426">
      <w:bodyDiv w:val="1"/>
      <w:marLeft w:val="0"/>
      <w:marRight w:val="0"/>
      <w:marTop w:val="0"/>
      <w:marBottom w:val="0"/>
      <w:divBdr>
        <w:top w:val="none" w:sz="0" w:space="0" w:color="auto"/>
        <w:left w:val="none" w:sz="0" w:space="0" w:color="auto"/>
        <w:bottom w:val="none" w:sz="0" w:space="0" w:color="auto"/>
        <w:right w:val="none" w:sz="0" w:space="0" w:color="auto"/>
      </w:divBdr>
    </w:div>
    <w:div w:id="1117218789">
      <w:bodyDiv w:val="1"/>
      <w:marLeft w:val="0"/>
      <w:marRight w:val="0"/>
      <w:marTop w:val="0"/>
      <w:marBottom w:val="0"/>
      <w:divBdr>
        <w:top w:val="none" w:sz="0" w:space="0" w:color="auto"/>
        <w:left w:val="none" w:sz="0" w:space="0" w:color="auto"/>
        <w:bottom w:val="none" w:sz="0" w:space="0" w:color="auto"/>
        <w:right w:val="none" w:sz="0" w:space="0" w:color="auto"/>
      </w:divBdr>
    </w:div>
    <w:div w:id="1170289861">
      <w:bodyDiv w:val="1"/>
      <w:marLeft w:val="0"/>
      <w:marRight w:val="0"/>
      <w:marTop w:val="0"/>
      <w:marBottom w:val="0"/>
      <w:divBdr>
        <w:top w:val="none" w:sz="0" w:space="0" w:color="auto"/>
        <w:left w:val="none" w:sz="0" w:space="0" w:color="auto"/>
        <w:bottom w:val="none" w:sz="0" w:space="0" w:color="auto"/>
        <w:right w:val="none" w:sz="0" w:space="0" w:color="auto"/>
      </w:divBdr>
    </w:div>
    <w:div w:id="1182282588">
      <w:bodyDiv w:val="1"/>
      <w:marLeft w:val="0"/>
      <w:marRight w:val="0"/>
      <w:marTop w:val="0"/>
      <w:marBottom w:val="0"/>
      <w:divBdr>
        <w:top w:val="none" w:sz="0" w:space="0" w:color="auto"/>
        <w:left w:val="none" w:sz="0" w:space="0" w:color="auto"/>
        <w:bottom w:val="none" w:sz="0" w:space="0" w:color="auto"/>
        <w:right w:val="none" w:sz="0" w:space="0" w:color="auto"/>
      </w:divBdr>
    </w:div>
    <w:div w:id="1209804792">
      <w:bodyDiv w:val="1"/>
      <w:marLeft w:val="0"/>
      <w:marRight w:val="0"/>
      <w:marTop w:val="0"/>
      <w:marBottom w:val="0"/>
      <w:divBdr>
        <w:top w:val="none" w:sz="0" w:space="0" w:color="auto"/>
        <w:left w:val="none" w:sz="0" w:space="0" w:color="auto"/>
        <w:bottom w:val="none" w:sz="0" w:space="0" w:color="auto"/>
        <w:right w:val="none" w:sz="0" w:space="0" w:color="auto"/>
      </w:divBdr>
      <w:divsChild>
        <w:div w:id="211040485">
          <w:marLeft w:val="0"/>
          <w:marRight w:val="0"/>
          <w:marTop w:val="0"/>
          <w:marBottom w:val="0"/>
          <w:divBdr>
            <w:top w:val="none" w:sz="0" w:space="0" w:color="auto"/>
            <w:left w:val="none" w:sz="0" w:space="0" w:color="auto"/>
            <w:bottom w:val="none" w:sz="0" w:space="0" w:color="auto"/>
            <w:right w:val="none" w:sz="0" w:space="0" w:color="auto"/>
          </w:divBdr>
          <w:divsChild>
            <w:div w:id="1078357894">
              <w:marLeft w:val="0"/>
              <w:marRight w:val="0"/>
              <w:marTop w:val="0"/>
              <w:marBottom w:val="0"/>
              <w:divBdr>
                <w:top w:val="none" w:sz="0" w:space="0" w:color="auto"/>
                <w:left w:val="none" w:sz="0" w:space="0" w:color="auto"/>
                <w:bottom w:val="none" w:sz="0" w:space="0" w:color="auto"/>
                <w:right w:val="none" w:sz="0" w:space="0" w:color="auto"/>
              </w:divBdr>
              <w:divsChild>
                <w:div w:id="2095934440">
                  <w:marLeft w:val="0"/>
                  <w:marRight w:val="0"/>
                  <w:marTop w:val="0"/>
                  <w:marBottom w:val="0"/>
                  <w:divBdr>
                    <w:top w:val="none" w:sz="0" w:space="0" w:color="auto"/>
                    <w:left w:val="none" w:sz="0" w:space="0" w:color="auto"/>
                    <w:bottom w:val="none" w:sz="0" w:space="0" w:color="auto"/>
                    <w:right w:val="none" w:sz="0" w:space="0" w:color="auto"/>
                  </w:divBdr>
                  <w:divsChild>
                    <w:div w:id="2109158260">
                      <w:marLeft w:val="0"/>
                      <w:marRight w:val="0"/>
                      <w:marTop w:val="0"/>
                      <w:marBottom w:val="0"/>
                      <w:divBdr>
                        <w:top w:val="none" w:sz="0" w:space="0" w:color="auto"/>
                        <w:left w:val="none" w:sz="0" w:space="0" w:color="auto"/>
                        <w:bottom w:val="none" w:sz="0" w:space="0" w:color="auto"/>
                        <w:right w:val="none" w:sz="0" w:space="0" w:color="auto"/>
                      </w:divBdr>
                      <w:divsChild>
                        <w:div w:id="1743872330">
                          <w:marLeft w:val="0"/>
                          <w:marRight w:val="0"/>
                          <w:marTop w:val="0"/>
                          <w:marBottom w:val="0"/>
                          <w:divBdr>
                            <w:top w:val="none" w:sz="0" w:space="0" w:color="auto"/>
                            <w:left w:val="none" w:sz="0" w:space="0" w:color="auto"/>
                            <w:bottom w:val="none" w:sz="0" w:space="0" w:color="auto"/>
                            <w:right w:val="none" w:sz="0" w:space="0" w:color="auto"/>
                          </w:divBdr>
                          <w:divsChild>
                            <w:div w:id="1290404293">
                              <w:marLeft w:val="0"/>
                              <w:marRight w:val="0"/>
                              <w:marTop w:val="0"/>
                              <w:marBottom w:val="0"/>
                              <w:divBdr>
                                <w:top w:val="none" w:sz="0" w:space="0" w:color="auto"/>
                                <w:left w:val="none" w:sz="0" w:space="0" w:color="auto"/>
                                <w:bottom w:val="none" w:sz="0" w:space="0" w:color="auto"/>
                                <w:right w:val="none" w:sz="0" w:space="0" w:color="auto"/>
                              </w:divBdr>
                              <w:divsChild>
                                <w:div w:id="171531543">
                                  <w:marLeft w:val="0"/>
                                  <w:marRight w:val="0"/>
                                  <w:marTop w:val="0"/>
                                  <w:marBottom w:val="0"/>
                                  <w:divBdr>
                                    <w:top w:val="none" w:sz="0" w:space="0" w:color="auto"/>
                                    <w:left w:val="none" w:sz="0" w:space="0" w:color="auto"/>
                                    <w:bottom w:val="none" w:sz="0" w:space="0" w:color="auto"/>
                                    <w:right w:val="none" w:sz="0" w:space="0" w:color="auto"/>
                                  </w:divBdr>
                                  <w:divsChild>
                                    <w:div w:id="1715813317">
                                      <w:marLeft w:val="0"/>
                                      <w:marRight w:val="0"/>
                                      <w:marTop w:val="0"/>
                                      <w:marBottom w:val="0"/>
                                      <w:divBdr>
                                        <w:top w:val="none" w:sz="0" w:space="0" w:color="auto"/>
                                        <w:left w:val="none" w:sz="0" w:space="0" w:color="auto"/>
                                        <w:bottom w:val="none" w:sz="0" w:space="0" w:color="auto"/>
                                        <w:right w:val="none" w:sz="0" w:space="0" w:color="auto"/>
                                      </w:divBdr>
                                      <w:divsChild>
                                        <w:div w:id="724522416">
                                          <w:marLeft w:val="0"/>
                                          <w:marRight w:val="0"/>
                                          <w:marTop w:val="0"/>
                                          <w:marBottom w:val="0"/>
                                          <w:divBdr>
                                            <w:top w:val="none" w:sz="0" w:space="0" w:color="auto"/>
                                            <w:left w:val="none" w:sz="0" w:space="0" w:color="auto"/>
                                            <w:bottom w:val="none" w:sz="0" w:space="0" w:color="auto"/>
                                            <w:right w:val="none" w:sz="0" w:space="0" w:color="auto"/>
                                          </w:divBdr>
                                          <w:divsChild>
                                            <w:div w:id="336226896">
                                              <w:marLeft w:val="0"/>
                                              <w:marRight w:val="0"/>
                                              <w:marTop w:val="0"/>
                                              <w:marBottom w:val="0"/>
                                              <w:divBdr>
                                                <w:top w:val="none" w:sz="0" w:space="0" w:color="auto"/>
                                                <w:left w:val="none" w:sz="0" w:space="0" w:color="auto"/>
                                                <w:bottom w:val="none" w:sz="0" w:space="0" w:color="auto"/>
                                                <w:right w:val="none" w:sz="0" w:space="0" w:color="auto"/>
                                              </w:divBdr>
                                              <w:divsChild>
                                                <w:div w:id="1281497851">
                                                  <w:marLeft w:val="0"/>
                                                  <w:marRight w:val="0"/>
                                                  <w:marTop w:val="0"/>
                                                  <w:marBottom w:val="0"/>
                                                  <w:divBdr>
                                                    <w:top w:val="none" w:sz="0" w:space="0" w:color="auto"/>
                                                    <w:left w:val="none" w:sz="0" w:space="0" w:color="auto"/>
                                                    <w:bottom w:val="none" w:sz="0" w:space="0" w:color="auto"/>
                                                    <w:right w:val="none" w:sz="0" w:space="0" w:color="auto"/>
                                                  </w:divBdr>
                                                  <w:divsChild>
                                                    <w:div w:id="1964070156">
                                                      <w:marLeft w:val="0"/>
                                                      <w:marRight w:val="90"/>
                                                      <w:marTop w:val="0"/>
                                                      <w:marBottom w:val="0"/>
                                                      <w:divBdr>
                                                        <w:top w:val="none" w:sz="0" w:space="0" w:color="auto"/>
                                                        <w:left w:val="none" w:sz="0" w:space="0" w:color="auto"/>
                                                        <w:bottom w:val="none" w:sz="0" w:space="0" w:color="auto"/>
                                                        <w:right w:val="none" w:sz="0" w:space="0" w:color="auto"/>
                                                      </w:divBdr>
                                                      <w:divsChild>
                                                        <w:div w:id="1587228642">
                                                          <w:marLeft w:val="0"/>
                                                          <w:marRight w:val="90"/>
                                                          <w:marTop w:val="0"/>
                                                          <w:marBottom w:val="0"/>
                                                          <w:divBdr>
                                                            <w:top w:val="none" w:sz="0" w:space="0" w:color="auto"/>
                                                            <w:left w:val="none" w:sz="0" w:space="0" w:color="auto"/>
                                                            <w:bottom w:val="none" w:sz="0" w:space="0" w:color="auto"/>
                                                            <w:right w:val="none" w:sz="0" w:space="0" w:color="auto"/>
                                                          </w:divBdr>
                                                          <w:divsChild>
                                                            <w:div w:id="173809198">
                                                              <w:marLeft w:val="0"/>
                                                              <w:marRight w:val="0"/>
                                                              <w:marTop w:val="0"/>
                                                              <w:marBottom w:val="0"/>
                                                              <w:divBdr>
                                                                <w:top w:val="none" w:sz="0" w:space="0" w:color="auto"/>
                                                                <w:left w:val="none" w:sz="0" w:space="0" w:color="auto"/>
                                                                <w:bottom w:val="none" w:sz="0" w:space="0" w:color="auto"/>
                                                                <w:right w:val="none" w:sz="0" w:space="0" w:color="auto"/>
                                                              </w:divBdr>
                                                              <w:divsChild>
                                                                <w:div w:id="1204057513">
                                                                  <w:marLeft w:val="0"/>
                                                                  <w:marRight w:val="0"/>
                                                                  <w:marTop w:val="0"/>
                                                                  <w:marBottom w:val="0"/>
                                                                  <w:divBdr>
                                                                    <w:top w:val="none" w:sz="0" w:space="0" w:color="auto"/>
                                                                    <w:left w:val="none" w:sz="0" w:space="0" w:color="auto"/>
                                                                    <w:bottom w:val="none" w:sz="0" w:space="0" w:color="auto"/>
                                                                    <w:right w:val="none" w:sz="0" w:space="0" w:color="auto"/>
                                                                  </w:divBdr>
                                                                  <w:divsChild>
                                                                    <w:div w:id="764689374">
                                                                      <w:marLeft w:val="0"/>
                                                                      <w:marRight w:val="0"/>
                                                                      <w:marTop w:val="0"/>
                                                                      <w:marBottom w:val="0"/>
                                                                      <w:divBdr>
                                                                        <w:top w:val="none" w:sz="0" w:space="0" w:color="auto"/>
                                                                        <w:left w:val="none" w:sz="0" w:space="0" w:color="auto"/>
                                                                        <w:bottom w:val="none" w:sz="0" w:space="0" w:color="auto"/>
                                                                        <w:right w:val="none" w:sz="0" w:space="0" w:color="auto"/>
                                                                      </w:divBdr>
                                                                      <w:divsChild>
                                                                        <w:div w:id="870654929">
                                                                          <w:marLeft w:val="0"/>
                                                                          <w:marRight w:val="90"/>
                                                                          <w:marTop w:val="0"/>
                                                                          <w:marBottom w:val="0"/>
                                                                          <w:divBdr>
                                                                            <w:top w:val="none" w:sz="0" w:space="0" w:color="auto"/>
                                                                            <w:left w:val="none" w:sz="0" w:space="0" w:color="auto"/>
                                                                            <w:bottom w:val="none" w:sz="0" w:space="0" w:color="auto"/>
                                                                            <w:right w:val="none" w:sz="0" w:space="0" w:color="auto"/>
                                                                          </w:divBdr>
                                                                          <w:divsChild>
                                                                            <w:div w:id="688607519">
                                                                              <w:marLeft w:val="0"/>
                                                                              <w:marRight w:val="90"/>
                                                                              <w:marTop w:val="0"/>
                                                                              <w:marBottom w:val="0"/>
                                                                              <w:divBdr>
                                                                                <w:top w:val="none" w:sz="0" w:space="0" w:color="auto"/>
                                                                                <w:left w:val="none" w:sz="0" w:space="0" w:color="auto"/>
                                                                                <w:bottom w:val="none" w:sz="0" w:space="0" w:color="auto"/>
                                                                                <w:right w:val="none" w:sz="0" w:space="0" w:color="auto"/>
                                                                              </w:divBdr>
                                                                              <w:divsChild>
                                                                                <w:div w:id="886186424">
                                                                                  <w:marLeft w:val="0"/>
                                                                                  <w:marRight w:val="0"/>
                                                                                  <w:marTop w:val="0"/>
                                                                                  <w:marBottom w:val="0"/>
                                                                                  <w:divBdr>
                                                                                    <w:top w:val="none" w:sz="0" w:space="0" w:color="auto"/>
                                                                                    <w:left w:val="none" w:sz="0" w:space="0" w:color="auto"/>
                                                                                    <w:bottom w:val="none" w:sz="0" w:space="0" w:color="auto"/>
                                                                                    <w:right w:val="none" w:sz="0" w:space="0" w:color="auto"/>
                                                                                  </w:divBdr>
                                                                                  <w:divsChild>
                                                                                    <w:div w:id="1412048259">
                                                                                      <w:marLeft w:val="0"/>
                                                                                      <w:marRight w:val="90"/>
                                                                                      <w:marTop w:val="0"/>
                                                                                      <w:marBottom w:val="0"/>
                                                                                      <w:divBdr>
                                                                                        <w:top w:val="none" w:sz="0" w:space="0" w:color="auto"/>
                                                                                        <w:left w:val="none" w:sz="0" w:space="0" w:color="auto"/>
                                                                                        <w:bottom w:val="none" w:sz="0" w:space="0" w:color="auto"/>
                                                                                        <w:right w:val="none" w:sz="0" w:space="0" w:color="auto"/>
                                                                                      </w:divBdr>
                                                                                      <w:divsChild>
                                                                                        <w:div w:id="20780433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629137">
      <w:bodyDiv w:val="1"/>
      <w:marLeft w:val="0"/>
      <w:marRight w:val="0"/>
      <w:marTop w:val="0"/>
      <w:marBottom w:val="0"/>
      <w:divBdr>
        <w:top w:val="none" w:sz="0" w:space="0" w:color="auto"/>
        <w:left w:val="none" w:sz="0" w:space="0" w:color="auto"/>
        <w:bottom w:val="none" w:sz="0" w:space="0" w:color="auto"/>
        <w:right w:val="none" w:sz="0" w:space="0" w:color="auto"/>
      </w:divBdr>
    </w:div>
    <w:div w:id="1505509395">
      <w:bodyDiv w:val="1"/>
      <w:marLeft w:val="0"/>
      <w:marRight w:val="0"/>
      <w:marTop w:val="0"/>
      <w:marBottom w:val="0"/>
      <w:divBdr>
        <w:top w:val="none" w:sz="0" w:space="0" w:color="auto"/>
        <w:left w:val="none" w:sz="0" w:space="0" w:color="auto"/>
        <w:bottom w:val="none" w:sz="0" w:space="0" w:color="auto"/>
        <w:right w:val="none" w:sz="0" w:space="0" w:color="auto"/>
      </w:divBdr>
    </w:div>
    <w:div w:id="1526820142">
      <w:bodyDiv w:val="1"/>
      <w:marLeft w:val="0"/>
      <w:marRight w:val="0"/>
      <w:marTop w:val="0"/>
      <w:marBottom w:val="0"/>
      <w:divBdr>
        <w:top w:val="none" w:sz="0" w:space="0" w:color="auto"/>
        <w:left w:val="none" w:sz="0" w:space="0" w:color="auto"/>
        <w:bottom w:val="none" w:sz="0" w:space="0" w:color="auto"/>
        <w:right w:val="none" w:sz="0" w:space="0" w:color="auto"/>
      </w:divBdr>
    </w:div>
    <w:div w:id="1703897853">
      <w:bodyDiv w:val="1"/>
      <w:marLeft w:val="0"/>
      <w:marRight w:val="0"/>
      <w:marTop w:val="0"/>
      <w:marBottom w:val="0"/>
      <w:divBdr>
        <w:top w:val="none" w:sz="0" w:space="0" w:color="auto"/>
        <w:left w:val="none" w:sz="0" w:space="0" w:color="auto"/>
        <w:bottom w:val="none" w:sz="0" w:space="0" w:color="auto"/>
        <w:right w:val="none" w:sz="0" w:space="0" w:color="auto"/>
      </w:divBdr>
    </w:div>
    <w:div w:id="1762020428">
      <w:bodyDiv w:val="1"/>
      <w:marLeft w:val="0"/>
      <w:marRight w:val="0"/>
      <w:marTop w:val="0"/>
      <w:marBottom w:val="0"/>
      <w:divBdr>
        <w:top w:val="none" w:sz="0" w:space="0" w:color="auto"/>
        <w:left w:val="none" w:sz="0" w:space="0" w:color="auto"/>
        <w:bottom w:val="none" w:sz="0" w:space="0" w:color="auto"/>
        <w:right w:val="none" w:sz="0" w:space="0" w:color="auto"/>
      </w:divBdr>
    </w:div>
    <w:div w:id="1765372695">
      <w:bodyDiv w:val="1"/>
      <w:marLeft w:val="0"/>
      <w:marRight w:val="0"/>
      <w:marTop w:val="0"/>
      <w:marBottom w:val="0"/>
      <w:divBdr>
        <w:top w:val="none" w:sz="0" w:space="0" w:color="auto"/>
        <w:left w:val="none" w:sz="0" w:space="0" w:color="auto"/>
        <w:bottom w:val="none" w:sz="0" w:space="0" w:color="auto"/>
        <w:right w:val="none" w:sz="0" w:space="0" w:color="auto"/>
      </w:divBdr>
    </w:div>
    <w:div w:id="1796170981">
      <w:bodyDiv w:val="1"/>
      <w:marLeft w:val="0"/>
      <w:marRight w:val="0"/>
      <w:marTop w:val="0"/>
      <w:marBottom w:val="0"/>
      <w:divBdr>
        <w:top w:val="none" w:sz="0" w:space="0" w:color="auto"/>
        <w:left w:val="none" w:sz="0" w:space="0" w:color="auto"/>
        <w:bottom w:val="none" w:sz="0" w:space="0" w:color="auto"/>
        <w:right w:val="none" w:sz="0" w:space="0" w:color="auto"/>
      </w:divBdr>
    </w:div>
    <w:div w:id="1805343269">
      <w:bodyDiv w:val="1"/>
      <w:marLeft w:val="0"/>
      <w:marRight w:val="0"/>
      <w:marTop w:val="0"/>
      <w:marBottom w:val="0"/>
      <w:divBdr>
        <w:top w:val="none" w:sz="0" w:space="0" w:color="auto"/>
        <w:left w:val="none" w:sz="0" w:space="0" w:color="auto"/>
        <w:bottom w:val="none" w:sz="0" w:space="0" w:color="auto"/>
        <w:right w:val="none" w:sz="0" w:space="0" w:color="auto"/>
      </w:divBdr>
    </w:div>
    <w:div w:id="1806775393">
      <w:bodyDiv w:val="1"/>
      <w:marLeft w:val="0"/>
      <w:marRight w:val="0"/>
      <w:marTop w:val="0"/>
      <w:marBottom w:val="0"/>
      <w:divBdr>
        <w:top w:val="none" w:sz="0" w:space="0" w:color="auto"/>
        <w:left w:val="none" w:sz="0" w:space="0" w:color="auto"/>
        <w:bottom w:val="none" w:sz="0" w:space="0" w:color="auto"/>
        <w:right w:val="none" w:sz="0" w:space="0" w:color="auto"/>
      </w:divBdr>
    </w:div>
    <w:div w:id="1846432857">
      <w:bodyDiv w:val="1"/>
      <w:marLeft w:val="0"/>
      <w:marRight w:val="0"/>
      <w:marTop w:val="0"/>
      <w:marBottom w:val="0"/>
      <w:divBdr>
        <w:top w:val="none" w:sz="0" w:space="0" w:color="auto"/>
        <w:left w:val="none" w:sz="0" w:space="0" w:color="auto"/>
        <w:bottom w:val="none" w:sz="0" w:space="0" w:color="auto"/>
        <w:right w:val="none" w:sz="0" w:space="0" w:color="auto"/>
      </w:divBdr>
    </w:div>
    <w:div w:id="1872915692">
      <w:bodyDiv w:val="1"/>
      <w:marLeft w:val="0"/>
      <w:marRight w:val="0"/>
      <w:marTop w:val="0"/>
      <w:marBottom w:val="0"/>
      <w:divBdr>
        <w:top w:val="none" w:sz="0" w:space="0" w:color="auto"/>
        <w:left w:val="none" w:sz="0" w:space="0" w:color="auto"/>
        <w:bottom w:val="none" w:sz="0" w:space="0" w:color="auto"/>
        <w:right w:val="none" w:sz="0" w:space="0" w:color="auto"/>
      </w:divBdr>
      <w:divsChild>
        <w:div w:id="1847208306">
          <w:marLeft w:val="0"/>
          <w:marRight w:val="0"/>
          <w:marTop w:val="0"/>
          <w:marBottom w:val="0"/>
          <w:divBdr>
            <w:top w:val="none" w:sz="0" w:space="0" w:color="auto"/>
            <w:left w:val="none" w:sz="0" w:space="0" w:color="auto"/>
            <w:bottom w:val="none" w:sz="0" w:space="0" w:color="auto"/>
            <w:right w:val="none" w:sz="0" w:space="0" w:color="auto"/>
          </w:divBdr>
        </w:div>
        <w:div w:id="2129547432">
          <w:marLeft w:val="-225"/>
          <w:marRight w:val="-225"/>
          <w:marTop w:val="0"/>
          <w:marBottom w:val="0"/>
          <w:divBdr>
            <w:top w:val="none" w:sz="0" w:space="0" w:color="auto"/>
            <w:left w:val="none" w:sz="0" w:space="0" w:color="auto"/>
            <w:bottom w:val="none" w:sz="0" w:space="0" w:color="auto"/>
            <w:right w:val="none" w:sz="0" w:space="0" w:color="auto"/>
          </w:divBdr>
          <w:divsChild>
            <w:div w:id="4070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0523">
      <w:bodyDiv w:val="1"/>
      <w:marLeft w:val="0"/>
      <w:marRight w:val="0"/>
      <w:marTop w:val="0"/>
      <w:marBottom w:val="0"/>
      <w:divBdr>
        <w:top w:val="none" w:sz="0" w:space="0" w:color="auto"/>
        <w:left w:val="none" w:sz="0" w:space="0" w:color="auto"/>
        <w:bottom w:val="none" w:sz="0" w:space="0" w:color="auto"/>
        <w:right w:val="none" w:sz="0" w:space="0" w:color="auto"/>
      </w:divBdr>
      <w:divsChild>
        <w:div w:id="2029328835">
          <w:marLeft w:val="0"/>
          <w:marRight w:val="0"/>
          <w:marTop w:val="0"/>
          <w:marBottom w:val="0"/>
          <w:divBdr>
            <w:top w:val="none" w:sz="0" w:space="0" w:color="auto"/>
            <w:left w:val="none" w:sz="0" w:space="0" w:color="auto"/>
            <w:bottom w:val="none" w:sz="0" w:space="0" w:color="auto"/>
            <w:right w:val="none" w:sz="0" w:space="0" w:color="auto"/>
          </w:divBdr>
          <w:divsChild>
            <w:div w:id="690105827">
              <w:marLeft w:val="0"/>
              <w:marRight w:val="0"/>
              <w:marTop w:val="0"/>
              <w:marBottom w:val="0"/>
              <w:divBdr>
                <w:top w:val="none" w:sz="0" w:space="0" w:color="auto"/>
                <w:left w:val="none" w:sz="0" w:space="0" w:color="auto"/>
                <w:bottom w:val="none" w:sz="0" w:space="0" w:color="auto"/>
                <w:right w:val="none" w:sz="0" w:space="0" w:color="auto"/>
              </w:divBdr>
              <w:divsChild>
                <w:div w:id="1867131124">
                  <w:marLeft w:val="0"/>
                  <w:marRight w:val="0"/>
                  <w:marTop w:val="0"/>
                  <w:marBottom w:val="0"/>
                  <w:divBdr>
                    <w:top w:val="none" w:sz="0" w:space="0" w:color="auto"/>
                    <w:left w:val="none" w:sz="0" w:space="0" w:color="auto"/>
                    <w:bottom w:val="none" w:sz="0" w:space="0" w:color="auto"/>
                    <w:right w:val="none" w:sz="0" w:space="0" w:color="auto"/>
                  </w:divBdr>
                  <w:divsChild>
                    <w:div w:id="46420767">
                      <w:marLeft w:val="13"/>
                      <w:marRight w:val="4230"/>
                      <w:marTop w:val="0"/>
                      <w:marBottom w:val="0"/>
                      <w:divBdr>
                        <w:top w:val="none" w:sz="0" w:space="0" w:color="auto"/>
                        <w:left w:val="none" w:sz="0" w:space="0" w:color="auto"/>
                        <w:bottom w:val="none" w:sz="0" w:space="0" w:color="auto"/>
                        <w:right w:val="none" w:sz="0" w:space="0" w:color="auto"/>
                      </w:divBdr>
                      <w:divsChild>
                        <w:div w:id="5186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923638">
      <w:bodyDiv w:val="1"/>
      <w:marLeft w:val="0"/>
      <w:marRight w:val="0"/>
      <w:marTop w:val="0"/>
      <w:marBottom w:val="0"/>
      <w:divBdr>
        <w:top w:val="none" w:sz="0" w:space="0" w:color="auto"/>
        <w:left w:val="none" w:sz="0" w:space="0" w:color="auto"/>
        <w:bottom w:val="none" w:sz="0" w:space="0" w:color="auto"/>
        <w:right w:val="none" w:sz="0" w:space="0" w:color="auto"/>
      </w:divBdr>
    </w:div>
    <w:div w:id="1958950276">
      <w:bodyDiv w:val="1"/>
      <w:marLeft w:val="0"/>
      <w:marRight w:val="0"/>
      <w:marTop w:val="0"/>
      <w:marBottom w:val="0"/>
      <w:divBdr>
        <w:top w:val="none" w:sz="0" w:space="0" w:color="auto"/>
        <w:left w:val="none" w:sz="0" w:space="0" w:color="auto"/>
        <w:bottom w:val="none" w:sz="0" w:space="0" w:color="auto"/>
        <w:right w:val="none" w:sz="0" w:space="0" w:color="auto"/>
      </w:divBdr>
    </w:div>
    <w:div w:id="2044866645">
      <w:bodyDiv w:val="1"/>
      <w:marLeft w:val="0"/>
      <w:marRight w:val="0"/>
      <w:marTop w:val="0"/>
      <w:marBottom w:val="0"/>
      <w:divBdr>
        <w:top w:val="none" w:sz="0" w:space="0" w:color="auto"/>
        <w:left w:val="none" w:sz="0" w:space="0" w:color="auto"/>
        <w:bottom w:val="none" w:sz="0" w:space="0" w:color="auto"/>
        <w:right w:val="none" w:sz="0" w:space="0" w:color="auto"/>
      </w:divBdr>
    </w:div>
    <w:div w:id="2064012687">
      <w:bodyDiv w:val="1"/>
      <w:marLeft w:val="0"/>
      <w:marRight w:val="0"/>
      <w:marTop w:val="0"/>
      <w:marBottom w:val="0"/>
      <w:divBdr>
        <w:top w:val="none" w:sz="0" w:space="0" w:color="auto"/>
        <w:left w:val="none" w:sz="0" w:space="0" w:color="auto"/>
        <w:bottom w:val="none" w:sz="0" w:space="0" w:color="auto"/>
        <w:right w:val="none" w:sz="0" w:space="0" w:color="auto"/>
      </w:divBdr>
    </w:div>
    <w:div w:id="2096201222">
      <w:bodyDiv w:val="1"/>
      <w:marLeft w:val="0"/>
      <w:marRight w:val="0"/>
      <w:marTop w:val="0"/>
      <w:marBottom w:val="0"/>
      <w:divBdr>
        <w:top w:val="none" w:sz="0" w:space="0" w:color="auto"/>
        <w:left w:val="none" w:sz="0" w:space="0" w:color="auto"/>
        <w:bottom w:val="none" w:sz="0" w:space="0" w:color="auto"/>
        <w:right w:val="none" w:sz="0" w:space="0" w:color="auto"/>
      </w:divBdr>
    </w:div>
    <w:div w:id="20962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94%D1%80%D0%B5%D0%B2%D0%BD%D0%B5%D0%B3%D1%80%D0%B5%D1%87%D0%B5%D1%81%D0%BA%D0%B8%D0%B9_%D1%8F%D0%B7%D1%8B%D0%B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chulichkov.com/"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24B62-0558-46F8-A1E3-DEC246EE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20147</Words>
  <Characters>114841</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Математические основания философии Ноосферы</vt:lpstr>
      <vt:lpstr>Математические основания философии Ноосферы</vt:lpstr>
    </vt:vector>
  </TitlesOfParts>
  <Company>bbb</Company>
  <LinksUpToDate>false</LinksUpToDate>
  <CharactersWithSpaces>134719</CharactersWithSpaces>
  <SharedDoc>false</SharedDoc>
  <HLinks>
    <vt:vector size="12" baseType="variant">
      <vt:variant>
        <vt:i4>4653066</vt:i4>
      </vt:variant>
      <vt:variant>
        <vt:i4>8421</vt:i4>
      </vt:variant>
      <vt:variant>
        <vt:i4>0</vt:i4>
      </vt:variant>
      <vt:variant>
        <vt:i4>5</vt:i4>
      </vt:variant>
      <vt:variant>
        <vt:lpwstr>https://ru.wikipedia.org/wiki/%D0%A1%D1%82%D1%80%D1%83%D0%B2%D0%B5,_%D0%92%D0%B0%D1%81%D0%B8%D0%BB%D0%B8%D0%B9_%D0%92%D0%B0%D1%81%D0%B8%D0%BB%D1%8C%D0%B5%D0%B2%D0%B8%D1%87</vt:lpwstr>
      </vt:variant>
      <vt:variant>
        <vt:lpwstr/>
      </vt:variant>
      <vt:variant>
        <vt:i4>6684735</vt:i4>
      </vt:variant>
      <vt:variant>
        <vt:i4>8418</vt:i4>
      </vt:variant>
      <vt:variant>
        <vt:i4>0</vt:i4>
      </vt:variant>
      <vt:variant>
        <vt:i4>5</vt:i4>
      </vt:variant>
      <vt:variant>
        <vt:lpwstr>http://physics-animations.com/matboard/themes/1600.html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Математические основания философии Ноосферы</dc:title>
  <dc:subject/>
  <dc:creator>О.Чуличков Нью Йорк</dc:creator>
  <cp:keywords/>
  <dc:description/>
  <cp:lastModifiedBy>OGC</cp:lastModifiedBy>
  <cp:revision>2</cp:revision>
  <cp:lastPrinted>2023-07-02T22:56:00Z</cp:lastPrinted>
  <dcterms:created xsi:type="dcterms:W3CDTF">2023-07-08T18:33:00Z</dcterms:created>
  <dcterms:modified xsi:type="dcterms:W3CDTF">2023-07-08T18:33:00Z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